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F528" w14:textId="67E35C5A" w:rsidR="003E53C9" w:rsidRPr="00924E17" w:rsidRDefault="003E53C9" w:rsidP="003E53C9">
      <w:pPr>
        <w:tabs>
          <w:tab w:val="left" w:pos="792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w:t>
      </w:r>
      <w:r w:rsidR="0067702E">
        <w:rPr>
          <w:rFonts w:ascii="Arial" w:eastAsia="Batang" w:hAnsi="Arial" w:cs="Arial"/>
          <w:b/>
          <w:bCs/>
          <w:sz w:val="24"/>
          <w:szCs w:val="24"/>
          <w:lang w:val="de-DE"/>
        </w:rPr>
        <w:t>6</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3A4016" w:rsidRPr="003A4016">
        <w:t xml:space="preserve"> </w:t>
      </w:r>
      <w:r w:rsidR="0062092B" w:rsidRPr="0062092B">
        <w:rPr>
          <w:rFonts w:ascii="Arial" w:eastAsia="Batang" w:hAnsi="Arial" w:cs="Arial"/>
          <w:b/>
          <w:bCs/>
          <w:sz w:val="24"/>
          <w:szCs w:val="24"/>
          <w:lang w:val="de-DE"/>
        </w:rPr>
        <w:t>2401501</w:t>
      </w:r>
    </w:p>
    <w:bookmarkEnd w:id="0"/>
    <w:p w14:paraId="6E730F6B" w14:textId="77777777" w:rsidR="0067702E" w:rsidRPr="00012F49" w:rsidRDefault="0067702E" w:rsidP="0067702E">
      <w:pPr>
        <w:spacing w:after="0"/>
        <w:ind w:left="1988" w:hanging="1988"/>
        <w:jc w:val="both"/>
        <w:rPr>
          <w:rFonts w:ascii="Arial" w:eastAsia="Batang" w:hAnsi="Arial" w:cs="Arial"/>
          <w:b/>
          <w:bCs/>
          <w:sz w:val="24"/>
          <w:szCs w:val="24"/>
        </w:rPr>
      </w:pPr>
      <w:r w:rsidRPr="00012F49">
        <w:rPr>
          <w:rFonts w:ascii="Arial" w:eastAsia="Batang" w:hAnsi="Arial" w:cs="Arial"/>
          <w:b/>
          <w:bCs/>
          <w:sz w:val="24"/>
          <w:szCs w:val="24"/>
        </w:rPr>
        <w:t xml:space="preserve">Athens, Greece, February 26th </w:t>
      </w:r>
      <w:r w:rsidRPr="00924E17">
        <w:rPr>
          <w:rFonts w:ascii="Arial" w:eastAsia="Batang" w:hAnsi="Arial" w:cs="Arial"/>
          <w:b/>
          <w:sz w:val="24"/>
          <w:szCs w:val="24"/>
        </w:rPr>
        <w:t xml:space="preserve">– </w:t>
      </w:r>
      <w:r>
        <w:rPr>
          <w:rFonts w:ascii="Arial" w:eastAsia="Batang" w:hAnsi="Arial" w:cs="Arial"/>
          <w:b/>
          <w:sz w:val="24"/>
          <w:szCs w:val="24"/>
        </w:rPr>
        <w:t>March 1st</w:t>
      </w:r>
      <w:r w:rsidRPr="00924E17">
        <w:rPr>
          <w:rFonts w:ascii="Arial" w:eastAsia="Batang" w:hAnsi="Arial" w:cs="Arial"/>
          <w:b/>
          <w:sz w:val="24"/>
          <w:szCs w:val="24"/>
        </w:rPr>
        <w:t>, 202</w:t>
      </w:r>
      <w:r>
        <w:rPr>
          <w:rFonts w:ascii="Arial" w:eastAsia="Batang" w:hAnsi="Arial" w:cs="Arial"/>
          <w:b/>
          <w:sz w:val="24"/>
          <w:szCs w:val="24"/>
        </w:rPr>
        <w:t>4</w:t>
      </w:r>
    </w:p>
    <w:p w14:paraId="3989381F" w14:textId="77777777" w:rsidR="006D5EC4" w:rsidRPr="0067702E"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090C4E3C"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 xml:space="preserve">ummary of issues for </w:t>
          </w:r>
          <w:r w:rsidR="00AF4191">
            <w:rPr>
              <w:rFonts w:ascii="Arial" w:hAnsi="Arial" w:cs="Arial"/>
              <w:b/>
              <w:sz w:val="24"/>
            </w:rPr>
            <w:t xml:space="preserve">Rel-18 NES </w:t>
          </w:r>
          <w:r w:rsidR="00A92264" w:rsidRPr="00604FD7">
            <w:rPr>
              <w:rFonts w:ascii="Arial" w:hAnsi="Arial" w:cs="Arial"/>
              <w:b/>
              <w:sz w:val="24"/>
            </w:rPr>
            <w:t>enhancements on cell DTX/DRX mechanism</w:t>
          </w:r>
        </w:sdtContent>
      </w:sdt>
    </w:p>
    <w:p w14:paraId="68489396" w14:textId="27F6607A"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65520A">
        <w:rPr>
          <w:rFonts w:ascii="Arial" w:hAnsi="Arial" w:cs="Arial"/>
          <w:b/>
          <w:sz w:val="24"/>
        </w:rPr>
        <w:t>4</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674DAFA3" w14:textId="2B5FC439" w:rsidR="00A92264" w:rsidRPr="00B31D34" w:rsidRDefault="00014AA5" w:rsidP="00B31D3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995D0D">
        <w:rPr>
          <w:lang w:eastAsia="zh-CN"/>
        </w:rPr>
        <w:t>maintanence</w:t>
      </w:r>
      <w:r w:rsidR="00E44E65" w:rsidRPr="00604FD7">
        <w:rPr>
          <w:lang w:eastAsia="zh-CN"/>
        </w:rPr>
        <w:t xml:space="preserve"> contributions </w:t>
      </w:r>
      <w:r w:rsidR="00355407" w:rsidRPr="00604FD7">
        <w:rPr>
          <w:lang w:eastAsia="zh-CN"/>
        </w:rPr>
        <w:t xml:space="preserve">for </w:t>
      </w:r>
      <w:r w:rsidR="00E44E65" w:rsidRPr="00604FD7">
        <w:rPr>
          <w:lang w:eastAsia="zh-CN"/>
        </w:rPr>
        <w:t>RAN1 #11</w:t>
      </w:r>
      <w:r w:rsidR="00995D0D">
        <w:rPr>
          <w:lang w:eastAsia="zh-CN"/>
        </w:rPr>
        <w:t>6</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995D0D">
        <w:rPr>
          <w:lang w:eastAsia="zh-CN"/>
        </w:rPr>
        <w:t>4 regarding cell DTX/DRX operations</w:t>
      </w:r>
      <w:r w:rsidR="00070E8F">
        <w:rPr>
          <w:lang w:eastAsia="zh-CN"/>
        </w:rPr>
        <w:t>.</w:t>
      </w:r>
    </w:p>
    <w:p w14:paraId="13C37EF1" w14:textId="4DAB1619"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 xml:space="preserve">Suggested </w:t>
      </w:r>
      <w:r w:rsidR="00223A5B">
        <w:rPr>
          <w:rFonts w:eastAsia="SimSun" w:cs="Arial"/>
          <w:sz w:val="32"/>
          <w:szCs w:val="32"/>
          <w:lang w:val="en-US"/>
        </w:rPr>
        <w:t>p</w:t>
      </w:r>
      <w:r>
        <w:rPr>
          <w:rFonts w:eastAsia="SimSun" w:cs="Arial"/>
          <w:sz w:val="32"/>
          <w:szCs w:val="32"/>
          <w:lang w:val="en-US"/>
        </w:rPr>
        <w:t xml:space="preserve">roposals for </w:t>
      </w:r>
      <w:r w:rsidR="00223A5B">
        <w:rPr>
          <w:rFonts w:eastAsia="SimSun" w:cs="Arial"/>
          <w:sz w:val="32"/>
          <w:szCs w:val="32"/>
          <w:lang w:val="en-US"/>
        </w:rPr>
        <w:t>a</w:t>
      </w:r>
      <w:r>
        <w:rPr>
          <w:rFonts w:eastAsia="SimSun" w:cs="Arial"/>
          <w:sz w:val="32"/>
          <w:szCs w:val="32"/>
          <w:lang w:val="en-US"/>
        </w:rPr>
        <w:t>greement/</w:t>
      </w:r>
      <w:proofErr w:type="gramStart"/>
      <w:r w:rsidR="00223A5B">
        <w:rPr>
          <w:rFonts w:eastAsia="SimSun" w:cs="Arial"/>
          <w:sz w:val="32"/>
          <w:szCs w:val="32"/>
          <w:lang w:val="en-US"/>
        </w:rPr>
        <w:t>c</w:t>
      </w:r>
      <w:r>
        <w:rPr>
          <w:rFonts w:eastAsia="SimSun" w:cs="Arial"/>
          <w:sz w:val="32"/>
          <w:szCs w:val="32"/>
          <w:lang w:val="en-US"/>
        </w:rPr>
        <w:t>onclusion</w:t>
      </w:r>
      <w:proofErr w:type="gramEnd"/>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34B9EE1B" w14:textId="77777777" w:rsidR="00AC0331" w:rsidRDefault="00AC0331" w:rsidP="006608D2">
      <w:pPr>
        <w:jc w:val="both"/>
        <w:rPr>
          <w:sz w:val="22"/>
          <w:szCs w:val="22"/>
          <w:lang w:eastAsia="zh-CN"/>
        </w:rPr>
      </w:pPr>
    </w:p>
    <w:p w14:paraId="0694B451" w14:textId="75730FBC" w:rsidR="00AC0331" w:rsidRDefault="00AC0331" w:rsidP="00AC0331">
      <w:pPr>
        <w:pStyle w:val="Heading1"/>
        <w:numPr>
          <w:ilvl w:val="0"/>
          <w:numId w:val="1"/>
        </w:numPr>
        <w:ind w:hanging="720"/>
        <w:rPr>
          <w:rFonts w:eastAsia="SimSun" w:cs="Arial"/>
          <w:sz w:val="32"/>
          <w:szCs w:val="32"/>
          <w:lang w:val="en-US"/>
        </w:rPr>
      </w:pPr>
      <w:r>
        <w:rPr>
          <w:rFonts w:eastAsia="SimSun" w:cs="Arial"/>
          <w:sz w:val="32"/>
          <w:szCs w:val="32"/>
          <w:lang w:val="en-US"/>
        </w:rPr>
        <w:t xml:space="preserve">Status </w:t>
      </w:r>
      <w:r w:rsidR="00730E9E">
        <w:rPr>
          <w:rFonts w:eastAsia="SimSun" w:cs="Arial"/>
          <w:sz w:val="32"/>
          <w:szCs w:val="32"/>
          <w:lang w:val="en-US"/>
        </w:rPr>
        <w:t>s</w:t>
      </w:r>
      <w:r>
        <w:rPr>
          <w:rFonts w:eastAsia="SimSun" w:cs="Arial"/>
          <w:sz w:val="32"/>
          <w:szCs w:val="32"/>
          <w:lang w:val="en-US"/>
        </w:rPr>
        <w:t>ummary of Proposal/TPs</w:t>
      </w:r>
    </w:p>
    <w:tbl>
      <w:tblPr>
        <w:tblStyle w:val="TableGrid"/>
        <w:tblW w:w="0" w:type="auto"/>
        <w:tblLook w:val="04A0" w:firstRow="1" w:lastRow="0" w:firstColumn="1" w:lastColumn="0" w:noHBand="0" w:noVBand="1"/>
      </w:tblPr>
      <w:tblGrid>
        <w:gridCol w:w="2065"/>
        <w:gridCol w:w="2340"/>
        <w:gridCol w:w="4945"/>
      </w:tblGrid>
      <w:tr w:rsidR="00AC0331" w:rsidRPr="00AC0331" w14:paraId="508C0788" w14:textId="77777777" w:rsidTr="0084219B">
        <w:tc>
          <w:tcPr>
            <w:tcW w:w="2065" w:type="dxa"/>
            <w:shd w:val="clear" w:color="auto" w:fill="BFBFBF" w:themeFill="background1" w:themeFillShade="BF"/>
          </w:tcPr>
          <w:p w14:paraId="11D64BB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Proposal/TP</w:t>
            </w:r>
          </w:p>
        </w:tc>
        <w:tc>
          <w:tcPr>
            <w:tcW w:w="2340" w:type="dxa"/>
            <w:shd w:val="clear" w:color="auto" w:fill="BFBFBF" w:themeFill="background1" w:themeFillShade="BF"/>
          </w:tcPr>
          <w:p w14:paraId="6522649E"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Status</w:t>
            </w:r>
          </w:p>
        </w:tc>
        <w:tc>
          <w:tcPr>
            <w:tcW w:w="4945" w:type="dxa"/>
            <w:shd w:val="clear" w:color="auto" w:fill="BFBFBF" w:themeFill="background1" w:themeFillShade="BF"/>
          </w:tcPr>
          <w:p w14:paraId="737AFEC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Moderator Notes</w:t>
            </w:r>
          </w:p>
        </w:tc>
      </w:tr>
      <w:tr w:rsidR="00A57E3B" w:rsidRPr="00AC0331" w14:paraId="0CE79A22" w14:textId="77777777" w:rsidTr="0084219B">
        <w:tc>
          <w:tcPr>
            <w:tcW w:w="2065" w:type="dxa"/>
            <w:shd w:val="clear" w:color="auto" w:fill="FFFFFF" w:themeFill="background1"/>
          </w:tcPr>
          <w:p w14:paraId="2709C8F2" w14:textId="67068FDC"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2340" w:type="dxa"/>
            <w:shd w:val="clear" w:color="auto" w:fill="FFFFFF" w:themeFill="background1"/>
          </w:tcPr>
          <w:p w14:paraId="3D6EABE7" w14:textId="5B6CABB8"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59C59B67" w14:textId="284A0F78"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7A1CF411" w14:textId="77777777" w:rsidTr="0084219B">
        <w:tc>
          <w:tcPr>
            <w:tcW w:w="2065" w:type="dxa"/>
            <w:shd w:val="clear" w:color="auto" w:fill="FFFFFF" w:themeFill="background1"/>
          </w:tcPr>
          <w:p w14:paraId="0B4C6415" w14:textId="725F756E"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2340" w:type="dxa"/>
            <w:shd w:val="clear" w:color="auto" w:fill="FFFFFF" w:themeFill="background1"/>
          </w:tcPr>
          <w:p w14:paraId="0CA82384" w14:textId="73049EB6"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2967470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0872603" w14:textId="77777777" w:rsidTr="0084219B">
        <w:tc>
          <w:tcPr>
            <w:tcW w:w="2065" w:type="dxa"/>
            <w:shd w:val="clear" w:color="auto" w:fill="FFFFFF" w:themeFill="background1"/>
          </w:tcPr>
          <w:p w14:paraId="758C4C1C" w14:textId="4226DE9F"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2340" w:type="dxa"/>
            <w:shd w:val="clear" w:color="auto" w:fill="FFFFFF" w:themeFill="background1"/>
          </w:tcPr>
          <w:p w14:paraId="2250BF77" w14:textId="1349A966"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0ECE044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3AC7726" w14:textId="77777777" w:rsidTr="0084219B">
        <w:tc>
          <w:tcPr>
            <w:tcW w:w="2065" w:type="dxa"/>
            <w:shd w:val="clear" w:color="auto" w:fill="FFFFFF" w:themeFill="background1"/>
          </w:tcPr>
          <w:p w14:paraId="3823D0F6" w14:textId="6BBD8FB7"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2340" w:type="dxa"/>
            <w:shd w:val="clear" w:color="auto" w:fill="FFFFFF" w:themeFill="background1"/>
          </w:tcPr>
          <w:p w14:paraId="51142F74" w14:textId="0BF47C82"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0E6D56ED"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2C275EDA" w14:textId="77777777" w:rsidTr="0084219B">
        <w:tc>
          <w:tcPr>
            <w:tcW w:w="2065" w:type="dxa"/>
            <w:shd w:val="clear" w:color="auto" w:fill="FFFFFF" w:themeFill="background1"/>
          </w:tcPr>
          <w:p w14:paraId="62801B75" w14:textId="2EFD7253"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2340" w:type="dxa"/>
            <w:shd w:val="clear" w:color="auto" w:fill="FFFFFF" w:themeFill="background1"/>
          </w:tcPr>
          <w:p w14:paraId="67AA3F21" w14:textId="3D594185"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0944B6D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5EE87B7D" w14:textId="77777777" w:rsidTr="0084219B">
        <w:tc>
          <w:tcPr>
            <w:tcW w:w="2065" w:type="dxa"/>
            <w:shd w:val="clear" w:color="auto" w:fill="FFFFFF" w:themeFill="background1"/>
          </w:tcPr>
          <w:p w14:paraId="4D2E5621" w14:textId="64DB5E78"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#1-6</w:t>
            </w:r>
          </w:p>
        </w:tc>
        <w:tc>
          <w:tcPr>
            <w:tcW w:w="2340" w:type="dxa"/>
            <w:shd w:val="clear" w:color="auto" w:fill="FFFFFF" w:themeFill="background1"/>
          </w:tcPr>
          <w:p w14:paraId="05AB155F" w14:textId="2433714C"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0F5F87C6"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218B7FE3" w14:textId="77777777" w:rsidTr="0084219B">
        <w:tc>
          <w:tcPr>
            <w:tcW w:w="2065" w:type="dxa"/>
            <w:shd w:val="clear" w:color="auto" w:fill="FFFFFF" w:themeFill="background1"/>
          </w:tcPr>
          <w:p w14:paraId="40A121A7" w14:textId="701DBB63" w:rsidR="00A57E3B"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#1-7</w:t>
            </w:r>
          </w:p>
        </w:tc>
        <w:tc>
          <w:tcPr>
            <w:tcW w:w="2340" w:type="dxa"/>
            <w:shd w:val="clear" w:color="auto" w:fill="FFFFFF" w:themeFill="background1"/>
          </w:tcPr>
          <w:p w14:paraId="0094E468" w14:textId="648E2C40"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6B0B0A00"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68392F91" w14:textId="77777777" w:rsidTr="0084219B">
        <w:tc>
          <w:tcPr>
            <w:tcW w:w="2065" w:type="dxa"/>
            <w:shd w:val="clear" w:color="auto" w:fill="FFFFFF" w:themeFill="background1"/>
          </w:tcPr>
          <w:p w14:paraId="158FA753" w14:textId="6DD1B217" w:rsidR="00A57E3B"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#1-8</w:t>
            </w:r>
          </w:p>
        </w:tc>
        <w:tc>
          <w:tcPr>
            <w:tcW w:w="2340" w:type="dxa"/>
            <w:shd w:val="clear" w:color="auto" w:fill="FFFFFF" w:themeFill="background1"/>
          </w:tcPr>
          <w:p w14:paraId="4312D5F9" w14:textId="3D448391" w:rsidR="00A57E3B" w:rsidRPr="00AC0331" w:rsidRDefault="00A57E3B" w:rsidP="00A57E3B">
            <w:pPr>
              <w:pStyle w:val="BodyText"/>
              <w:spacing w:before="0" w:after="0" w:line="240" w:lineRule="auto"/>
              <w:rPr>
                <w:rFonts w:ascii="Times New Roman" w:eastAsiaTheme="minorEastAsia" w:hAnsi="Times New Roman"/>
                <w:szCs w:val="20"/>
                <w:lang w:eastAsia="ko-KR"/>
              </w:rPr>
            </w:pPr>
            <w:r w:rsidRPr="007B4DB5">
              <w:rPr>
                <w:rFonts w:ascii="Times New Roman" w:eastAsiaTheme="minorEastAsia" w:hAnsi="Times New Roman"/>
                <w:szCs w:val="20"/>
                <w:lang w:eastAsia="ko-KR"/>
              </w:rPr>
              <w:t>discuss</w:t>
            </w:r>
          </w:p>
        </w:tc>
        <w:tc>
          <w:tcPr>
            <w:tcW w:w="4945" w:type="dxa"/>
            <w:shd w:val="clear" w:color="auto" w:fill="FFFFFF" w:themeFill="background1"/>
          </w:tcPr>
          <w:p w14:paraId="44A77B7C" w14:textId="133A121F" w:rsidR="00A57E3B" w:rsidRPr="00AC0331" w:rsidRDefault="00A57E3B"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Needs cover page information.</w:t>
            </w:r>
          </w:p>
        </w:tc>
      </w:tr>
      <w:tr w:rsidR="0084219B" w:rsidRPr="00AC0331" w14:paraId="569F32CE" w14:textId="77777777" w:rsidTr="0084219B">
        <w:tc>
          <w:tcPr>
            <w:tcW w:w="2065" w:type="dxa"/>
            <w:shd w:val="clear" w:color="auto" w:fill="FFFFFF" w:themeFill="background1"/>
          </w:tcPr>
          <w:p w14:paraId="2C10CA6B" w14:textId="4BCBB93C"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2340" w:type="dxa"/>
            <w:shd w:val="clear" w:color="auto" w:fill="FFFFFF" w:themeFill="background1"/>
          </w:tcPr>
          <w:p w14:paraId="1B3229F7" w14:textId="356CB027"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E8099F5" w14:textId="77777777"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422DA6E1" w14:textId="77777777" w:rsidTr="0084219B">
        <w:tc>
          <w:tcPr>
            <w:tcW w:w="2065" w:type="dxa"/>
            <w:shd w:val="clear" w:color="auto" w:fill="FFFFFF" w:themeFill="background1"/>
          </w:tcPr>
          <w:p w14:paraId="346CEAC5" w14:textId="7A4321F7"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2340" w:type="dxa"/>
            <w:shd w:val="clear" w:color="auto" w:fill="FFFFFF" w:themeFill="background1"/>
          </w:tcPr>
          <w:p w14:paraId="51774A8D" w14:textId="25AEA2C2"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873EBE5" w14:textId="219896F8"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76F4DC08" w14:textId="77777777" w:rsidTr="0084219B">
        <w:tc>
          <w:tcPr>
            <w:tcW w:w="2065" w:type="dxa"/>
            <w:shd w:val="clear" w:color="auto" w:fill="FFFFFF" w:themeFill="background1"/>
          </w:tcPr>
          <w:p w14:paraId="6C67D4C9" w14:textId="1724DD33"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p>
        </w:tc>
        <w:tc>
          <w:tcPr>
            <w:tcW w:w="2340" w:type="dxa"/>
            <w:shd w:val="clear" w:color="auto" w:fill="FFFFFF" w:themeFill="background1"/>
          </w:tcPr>
          <w:p w14:paraId="665B150F" w14:textId="37A6B71B"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4F43CBF9" w14:textId="506DBC6D"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10B5DB54" w14:textId="77777777" w:rsidTr="0084219B">
        <w:tc>
          <w:tcPr>
            <w:tcW w:w="2065" w:type="dxa"/>
            <w:shd w:val="clear" w:color="auto" w:fill="FFFFFF" w:themeFill="background1"/>
          </w:tcPr>
          <w:p w14:paraId="2AAA112C" w14:textId="17BF3DC2"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#4-1</w:t>
            </w:r>
          </w:p>
        </w:tc>
        <w:tc>
          <w:tcPr>
            <w:tcW w:w="2340" w:type="dxa"/>
            <w:shd w:val="clear" w:color="auto" w:fill="FFFFFF" w:themeFill="background1"/>
          </w:tcPr>
          <w:p w14:paraId="59619EF9" w14:textId="11CB5D5B"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111C9612" w14:textId="5EA00F52"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for proposal needed.</w:t>
            </w:r>
          </w:p>
        </w:tc>
      </w:tr>
      <w:tr w:rsidR="0084219B" w:rsidRPr="00AC0331" w14:paraId="552F7B29" w14:textId="77777777" w:rsidTr="0084219B">
        <w:tc>
          <w:tcPr>
            <w:tcW w:w="2065" w:type="dxa"/>
            <w:shd w:val="clear" w:color="auto" w:fill="FFFFFF" w:themeFill="background1"/>
          </w:tcPr>
          <w:p w14:paraId="2BABCE21" w14:textId="70DDB4FB"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#5-1</w:t>
            </w:r>
          </w:p>
        </w:tc>
        <w:tc>
          <w:tcPr>
            <w:tcW w:w="2340" w:type="dxa"/>
            <w:shd w:val="clear" w:color="auto" w:fill="FFFFFF" w:themeFill="background1"/>
          </w:tcPr>
          <w:p w14:paraId="790F8CB2" w14:textId="41C917AB"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4957828" w14:textId="27BB6AD8"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Lower priority</w:t>
            </w:r>
          </w:p>
        </w:tc>
      </w:tr>
      <w:tr w:rsidR="0084219B" w:rsidRPr="00AC0331" w14:paraId="49E4638E" w14:textId="77777777" w:rsidTr="0084219B">
        <w:tc>
          <w:tcPr>
            <w:tcW w:w="2065" w:type="dxa"/>
            <w:shd w:val="clear" w:color="auto" w:fill="FFFFFF" w:themeFill="background1"/>
          </w:tcPr>
          <w:p w14:paraId="1994AB90" w14:textId="74877A32"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#6-1</w:t>
            </w:r>
          </w:p>
        </w:tc>
        <w:tc>
          <w:tcPr>
            <w:tcW w:w="2340" w:type="dxa"/>
            <w:shd w:val="clear" w:color="auto" w:fill="FFFFFF" w:themeFill="background1"/>
          </w:tcPr>
          <w:p w14:paraId="77867AB7" w14:textId="5A9DCA05"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201E6A65" w14:textId="7419E870"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Lower priority</w:t>
            </w:r>
          </w:p>
        </w:tc>
      </w:tr>
      <w:tr w:rsidR="0084219B" w:rsidRPr="00AC0331" w14:paraId="659976E3" w14:textId="77777777" w:rsidTr="0084219B">
        <w:tc>
          <w:tcPr>
            <w:tcW w:w="2065" w:type="dxa"/>
            <w:shd w:val="clear" w:color="auto" w:fill="FFFFFF" w:themeFill="background1"/>
          </w:tcPr>
          <w:p w14:paraId="59CC27A2" w14:textId="484D7C95"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2340" w:type="dxa"/>
            <w:shd w:val="clear" w:color="auto" w:fill="FFFFFF" w:themeFill="background1"/>
          </w:tcPr>
          <w:p w14:paraId="08196505" w14:textId="725C05EB"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51452B42" w14:textId="3072F770"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6425F0BC" w14:textId="77777777" w:rsidTr="0084219B">
        <w:tc>
          <w:tcPr>
            <w:tcW w:w="2065" w:type="dxa"/>
            <w:shd w:val="clear" w:color="auto" w:fill="FFFFFF" w:themeFill="background1"/>
          </w:tcPr>
          <w:p w14:paraId="4B72E298" w14:textId="67AC941E" w:rsidR="0084219B"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2340" w:type="dxa"/>
            <w:shd w:val="clear" w:color="auto" w:fill="FFFFFF" w:themeFill="background1"/>
          </w:tcPr>
          <w:p w14:paraId="116BABED" w14:textId="4F5BFBFC" w:rsidR="0084219B" w:rsidRPr="00AC0331"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AAF5A3E" w14:textId="77777777" w:rsidR="0084219B" w:rsidRPr="00AC0331"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6BBFDD82" w14:textId="77777777" w:rsidTr="0084219B">
        <w:tc>
          <w:tcPr>
            <w:tcW w:w="2065" w:type="dxa"/>
            <w:shd w:val="clear" w:color="auto" w:fill="FFFFFF" w:themeFill="background1"/>
          </w:tcPr>
          <w:p w14:paraId="1E9151F0" w14:textId="357F6BDA" w:rsidR="0084219B" w:rsidRPr="005A59EF" w:rsidRDefault="0084219B" w:rsidP="00E739D0">
            <w:pPr>
              <w:pStyle w:val="BodyText"/>
              <w:tabs>
                <w:tab w:val="center" w:pos="1450"/>
              </w:tabs>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#9-1</w:t>
            </w:r>
          </w:p>
        </w:tc>
        <w:tc>
          <w:tcPr>
            <w:tcW w:w="2340" w:type="dxa"/>
            <w:shd w:val="clear" w:color="auto" w:fill="FFFFFF" w:themeFill="background1"/>
          </w:tcPr>
          <w:p w14:paraId="48011E68" w14:textId="16DED6E1"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DF85ACA" w14:textId="77777777"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1158BFD8" w14:textId="77777777" w:rsidTr="0084219B">
        <w:tc>
          <w:tcPr>
            <w:tcW w:w="2065" w:type="dxa"/>
            <w:shd w:val="clear" w:color="auto" w:fill="FFFFFF" w:themeFill="background1"/>
          </w:tcPr>
          <w:p w14:paraId="3AA1B43F" w14:textId="051CD1D6" w:rsidR="0084219B" w:rsidRPr="005A59EF" w:rsidRDefault="0084219B" w:rsidP="00E739D0">
            <w:pPr>
              <w:pStyle w:val="BodyText"/>
              <w:tabs>
                <w:tab w:val="center" w:pos="1450"/>
              </w:tabs>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#10-1</w:t>
            </w:r>
          </w:p>
        </w:tc>
        <w:tc>
          <w:tcPr>
            <w:tcW w:w="2340" w:type="dxa"/>
            <w:shd w:val="clear" w:color="auto" w:fill="FFFFFF" w:themeFill="background1"/>
          </w:tcPr>
          <w:p w14:paraId="688C9DA4" w14:textId="7DE63187"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758884BA" w14:textId="77777777"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12FA6566" w14:textId="77777777" w:rsidTr="0084219B">
        <w:tc>
          <w:tcPr>
            <w:tcW w:w="2065" w:type="dxa"/>
            <w:shd w:val="clear" w:color="auto" w:fill="FFFFFF" w:themeFill="background1"/>
          </w:tcPr>
          <w:p w14:paraId="14C48715" w14:textId="39C6254E" w:rsidR="0084219B" w:rsidRPr="005A59EF" w:rsidRDefault="0084219B" w:rsidP="00E739D0">
            <w:pPr>
              <w:pStyle w:val="BodyText"/>
              <w:tabs>
                <w:tab w:val="center" w:pos="1450"/>
              </w:tabs>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#10-2</w:t>
            </w:r>
          </w:p>
        </w:tc>
        <w:tc>
          <w:tcPr>
            <w:tcW w:w="2340" w:type="dxa"/>
            <w:shd w:val="clear" w:color="auto" w:fill="FFFFFF" w:themeFill="background1"/>
          </w:tcPr>
          <w:p w14:paraId="527EDA4A" w14:textId="0307064D"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789226C" w14:textId="77777777"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5DF5EAA6" w14:textId="77777777" w:rsidTr="0084219B">
        <w:tc>
          <w:tcPr>
            <w:tcW w:w="2065" w:type="dxa"/>
            <w:shd w:val="clear" w:color="auto" w:fill="FFFFFF" w:themeFill="background1"/>
          </w:tcPr>
          <w:p w14:paraId="2B10BD91" w14:textId="189765AC"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#10-3</w:t>
            </w:r>
          </w:p>
        </w:tc>
        <w:tc>
          <w:tcPr>
            <w:tcW w:w="2340" w:type="dxa"/>
            <w:shd w:val="clear" w:color="auto" w:fill="FFFFFF" w:themeFill="background1"/>
          </w:tcPr>
          <w:p w14:paraId="3C453067" w14:textId="3F896DFF"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455EB942" w14:textId="77777777"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52F5EF2E" w14:textId="77777777" w:rsidTr="0084219B">
        <w:tc>
          <w:tcPr>
            <w:tcW w:w="2065" w:type="dxa"/>
            <w:shd w:val="clear" w:color="auto" w:fill="FFFFFF" w:themeFill="background1"/>
          </w:tcPr>
          <w:p w14:paraId="3E37BBB2" w14:textId="60C37E56"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#10-4</w:t>
            </w:r>
          </w:p>
        </w:tc>
        <w:tc>
          <w:tcPr>
            <w:tcW w:w="2340" w:type="dxa"/>
            <w:shd w:val="clear" w:color="auto" w:fill="FFFFFF" w:themeFill="background1"/>
          </w:tcPr>
          <w:p w14:paraId="7B2869E3" w14:textId="164DA80F"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58731B94" w14:textId="568E10CE"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tr w:rsidR="0084219B" w:rsidRPr="00AC0331" w14:paraId="6B54D145" w14:textId="77777777" w:rsidTr="0084219B">
        <w:tc>
          <w:tcPr>
            <w:tcW w:w="2065" w:type="dxa"/>
            <w:shd w:val="clear" w:color="auto" w:fill="FFFFFF" w:themeFill="background1"/>
          </w:tcPr>
          <w:p w14:paraId="3FE59F90" w14:textId="1C1514DC" w:rsidR="0084219B" w:rsidRPr="005A59EF" w:rsidRDefault="0084219B" w:rsidP="00E739D0">
            <w:pPr>
              <w:pStyle w:val="BodyText"/>
              <w:spacing w:before="0" w:after="0" w:line="240" w:lineRule="auto"/>
              <w:rPr>
                <w:rFonts w:ascii="Times New Roman" w:eastAsiaTheme="minorEastAsia" w:hAnsi="Times New Roman"/>
                <w:szCs w:val="20"/>
                <w:lang w:eastAsia="ko-KR"/>
              </w:rPr>
            </w:pPr>
            <w:bookmarkStart w:id="1" w:name="_Hlk151108324"/>
            <w:r w:rsidRPr="005A59EF">
              <w:rPr>
                <w:rFonts w:ascii="Times New Roman" w:eastAsiaTheme="minorEastAsia" w:hAnsi="Times New Roman"/>
                <w:szCs w:val="20"/>
                <w:lang w:eastAsia="ko-KR"/>
              </w:rPr>
              <w:t>Proposal #11-1</w:t>
            </w:r>
          </w:p>
        </w:tc>
        <w:tc>
          <w:tcPr>
            <w:tcW w:w="2340" w:type="dxa"/>
            <w:shd w:val="clear" w:color="auto" w:fill="FFFFFF" w:themeFill="background1"/>
          </w:tcPr>
          <w:p w14:paraId="672727B5" w14:textId="3C34F874"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642B4722" w14:textId="0468FB3B"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for proposal needed.</w:t>
            </w:r>
          </w:p>
        </w:tc>
      </w:tr>
      <w:tr w:rsidR="0084219B" w:rsidRPr="00AC0331" w14:paraId="7C2FC55F" w14:textId="77777777" w:rsidTr="0084219B">
        <w:tc>
          <w:tcPr>
            <w:tcW w:w="2065" w:type="dxa"/>
            <w:shd w:val="clear" w:color="auto" w:fill="FFFFFF" w:themeFill="background1"/>
          </w:tcPr>
          <w:p w14:paraId="2FED2FD1" w14:textId="1568DD4A"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5A59EF">
              <w:rPr>
                <w:rFonts w:ascii="Times New Roman" w:eastAsiaTheme="minorEastAsia" w:hAnsi="Times New Roman"/>
                <w:szCs w:val="20"/>
                <w:lang w:eastAsia="ko-KR"/>
              </w:rPr>
              <w:t>TP #12-1</w:t>
            </w:r>
          </w:p>
        </w:tc>
        <w:tc>
          <w:tcPr>
            <w:tcW w:w="2340" w:type="dxa"/>
            <w:shd w:val="clear" w:color="auto" w:fill="FFFFFF" w:themeFill="background1"/>
          </w:tcPr>
          <w:p w14:paraId="39502032" w14:textId="572C4C09" w:rsidR="0084219B" w:rsidRPr="005A59EF" w:rsidRDefault="0084219B" w:rsidP="00E739D0">
            <w:pPr>
              <w:pStyle w:val="BodyText"/>
              <w:spacing w:before="0" w:after="0" w:line="240" w:lineRule="auto"/>
              <w:rPr>
                <w:rFonts w:ascii="Times New Roman" w:eastAsiaTheme="minorEastAsia" w:hAnsi="Times New Roman"/>
                <w:szCs w:val="20"/>
                <w:lang w:eastAsia="ko-KR"/>
              </w:rPr>
            </w:pPr>
            <w:r w:rsidRPr="006104A4">
              <w:rPr>
                <w:rFonts w:ascii="Times New Roman" w:eastAsiaTheme="minorEastAsia" w:hAnsi="Times New Roman"/>
                <w:szCs w:val="20"/>
                <w:lang w:eastAsia="ko-KR"/>
              </w:rPr>
              <w:t>discuss</w:t>
            </w:r>
          </w:p>
        </w:tc>
        <w:tc>
          <w:tcPr>
            <w:tcW w:w="4945" w:type="dxa"/>
            <w:shd w:val="clear" w:color="auto" w:fill="FFFFFF" w:themeFill="background1"/>
          </w:tcPr>
          <w:p w14:paraId="51EFEBA4" w14:textId="357E090D" w:rsidR="0084219B" w:rsidRPr="005A59EF" w:rsidRDefault="0084219B" w:rsidP="00E739D0">
            <w:pPr>
              <w:pStyle w:val="BodyText"/>
              <w:spacing w:before="0" w:after="0" w:line="240" w:lineRule="auto"/>
              <w:rPr>
                <w:rFonts w:ascii="Times New Roman" w:eastAsiaTheme="minorEastAsia" w:hAnsi="Times New Roman"/>
                <w:szCs w:val="20"/>
                <w:lang w:eastAsia="ko-KR"/>
              </w:rPr>
            </w:pPr>
          </w:p>
        </w:tc>
      </w:tr>
      <w:bookmarkEnd w:id="1"/>
      <w:tr w:rsidR="00AC0331" w:rsidRPr="00AC0331" w14:paraId="1A6A2A5F" w14:textId="77777777" w:rsidTr="0084219B">
        <w:tc>
          <w:tcPr>
            <w:tcW w:w="2065" w:type="dxa"/>
            <w:shd w:val="clear" w:color="auto" w:fill="FFFFFF" w:themeFill="background1"/>
          </w:tcPr>
          <w:p w14:paraId="4FB3C2B3" w14:textId="27CA69FE" w:rsidR="00AC0331" w:rsidRPr="00AC0331" w:rsidRDefault="002E0CF2"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#13-1</w:t>
            </w:r>
          </w:p>
        </w:tc>
        <w:tc>
          <w:tcPr>
            <w:tcW w:w="2340" w:type="dxa"/>
            <w:shd w:val="clear" w:color="auto" w:fill="FFFFFF" w:themeFill="background1"/>
          </w:tcPr>
          <w:p w14:paraId="3E412A2A" w14:textId="278FD118" w:rsidR="00AC0331"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FFFFFF" w:themeFill="background1"/>
          </w:tcPr>
          <w:p w14:paraId="64FB5EA1" w14:textId="772A9550" w:rsidR="00AC0331" w:rsidRPr="00AC0331" w:rsidRDefault="00AC0331" w:rsidP="00E739D0">
            <w:pPr>
              <w:pStyle w:val="BodyText"/>
              <w:spacing w:before="0" w:after="0" w:line="240" w:lineRule="auto"/>
              <w:rPr>
                <w:rFonts w:ascii="Times New Roman" w:eastAsiaTheme="minorEastAsia" w:hAnsi="Times New Roman"/>
                <w:szCs w:val="20"/>
                <w:lang w:eastAsia="ko-KR"/>
              </w:rPr>
            </w:pPr>
          </w:p>
        </w:tc>
      </w:tr>
      <w:tr w:rsidR="00AC0331" w:rsidRPr="00AC0331" w14:paraId="70AE1A97" w14:textId="77777777" w:rsidTr="0084219B">
        <w:tc>
          <w:tcPr>
            <w:tcW w:w="2065" w:type="dxa"/>
            <w:shd w:val="clear" w:color="auto" w:fill="FFFFFF" w:themeFill="background1"/>
          </w:tcPr>
          <w:p w14:paraId="75E836DB" w14:textId="25FD3F54" w:rsidR="00AC0331" w:rsidRPr="00AC0331" w:rsidRDefault="002E0CF2"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#15-1</w:t>
            </w:r>
          </w:p>
        </w:tc>
        <w:tc>
          <w:tcPr>
            <w:tcW w:w="2340" w:type="dxa"/>
            <w:shd w:val="clear" w:color="auto" w:fill="FFFFFF" w:themeFill="background1"/>
          </w:tcPr>
          <w:p w14:paraId="688D602C" w14:textId="689833C5" w:rsidR="00AC0331" w:rsidRPr="00AC0331" w:rsidRDefault="0084219B" w:rsidP="00E739D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w:t>
            </w:r>
          </w:p>
        </w:tc>
        <w:tc>
          <w:tcPr>
            <w:tcW w:w="4945" w:type="dxa"/>
            <w:shd w:val="clear" w:color="auto" w:fill="FFFFFF" w:themeFill="background1"/>
          </w:tcPr>
          <w:p w14:paraId="12AF787D"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p>
        </w:tc>
      </w:tr>
    </w:tbl>
    <w:p w14:paraId="2D85F1A9" w14:textId="77777777" w:rsidR="00AC0331" w:rsidRPr="00604FD7" w:rsidRDefault="00AC033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lastRenderedPageBreak/>
        <w:t>Summary of issues</w:t>
      </w:r>
    </w:p>
    <w:p w14:paraId="28C5B0DE" w14:textId="6CE1E775" w:rsidR="00EF5F8F" w:rsidRPr="00031682" w:rsidRDefault="00730E9E" w:rsidP="00EF5F8F">
      <w:pPr>
        <w:pStyle w:val="Heading2"/>
        <w:ind w:left="720" w:hanging="720"/>
        <w:rPr>
          <w:rFonts w:eastAsiaTheme="minorEastAsia"/>
          <w:lang w:val="en-US" w:eastAsia="ko-KR"/>
        </w:rPr>
      </w:pPr>
      <w:r>
        <w:rPr>
          <w:rFonts w:eastAsia="SimSun"/>
          <w:lang w:val="en-US" w:eastAsia="zh-CN"/>
        </w:rPr>
        <w:t>4</w:t>
      </w:r>
      <w:r w:rsidR="00EF5F8F" w:rsidRPr="00604FD7">
        <w:rPr>
          <w:rFonts w:eastAsia="SimSun"/>
          <w:lang w:val="en-US" w:eastAsia="zh-CN"/>
        </w:rPr>
        <w:t>.</w:t>
      </w:r>
      <w:r w:rsidR="003013E5">
        <w:rPr>
          <w:rFonts w:eastAsia="SimSun"/>
          <w:lang w:val="en-US" w:eastAsia="zh-CN"/>
        </w:rPr>
        <w:t>1</w:t>
      </w:r>
      <w:r w:rsidR="00EF5F8F" w:rsidRPr="00604FD7">
        <w:rPr>
          <w:rFonts w:eastAsia="SimSun"/>
          <w:lang w:val="en-US" w:eastAsia="zh-CN"/>
        </w:rPr>
        <w:t xml:space="preserve"> </w:t>
      </w:r>
      <w:r w:rsidR="00422E1E">
        <w:rPr>
          <w:rFonts w:eastAsia="SimSun"/>
          <w:lang w:val="en-US" w:eastAsia="zh-CN"/>
        </w:rPr>
        <w:t xml:space="preserve">UCI multiplexing and dropping during cell </w:t>
      </w:r>
      <w:proofErr w:type="gramStart"/>
      <w:r w:rsidR="00422E1E">
        <w:rPr>
          <w:rFonts w:eastAsia="SimSun"/>
          <w:lang w:val="en-US" w:eastAsia="zh-CN"/>
        </w:rPr>
        <w:t>DRX</w:t>
      </w:r>
      <w:proofErr w:type="gramEnd"/>
    </w:p>
    <w:tbl>
      <w:tblPr>
        <w:tblStyle w:val="TableGrid"/>
        <w:tblW w:w="0" w:type="auto"/>
        <w:tblLook w:val="04A0" w:firstRow="1" w:lastRow="0" w:firstColumn="1" w:lastColumn="0" w:noHBand="0" w:noVBand="1"/>
      </w:tblPr>
      <w:tblGrid>
        <w:gridCol w:w="1255"/>
        <w:gridCol w:w="8095"/>
      </w:tblGrid>
      <w:tr w:rsidR="00EF5F8F" w:rsidRPr="00223A5B" w14:paraId="1803465C" w14:textId="77777777" w:rsidTr="0046751B">
        <w:tc>
          <w:tcPr>
            <w:tcW w:w="1255" w:type="dxa"/>
            <w:shd w:val="clear" w:color="auto" w:fill="DEEAF6" w:themeFill="accent5" w:themeFillTint="33"/>
          </w:tcPr>
          <w:p w14:paraId="431F008D" w14:textId="77777777" w:rsidR="00EF5F8F" w:rsidRPr="00223A5B" w:rsidRDefault="00EF5F8F" w:rsidP="00223A5B">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223A5B" w:rsidRDefault="00EF5F8F" w:rsidP="00223A5B">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EF5F8F" w:rsidRPr="00223A5B" w14:paraId="6C60D667" w14:textId="77777777" w:rsidTr="0046751B">
        <w:tc>
          <w:tcPr>
            <w:tcW w:w="1255" w:type="dxa"/>
          </w:tcPr>
          <w:p w14:paraId="50AEE654" w14:textId="39F78214" w:rsidR="00EF5F8F" w:rsidRPr="00223A5B" w:rsidRDefault="00635C38" w:rsidP="00223A5B">
            <w:pPr>
              <w:spacing w:before="0" w:after="0" w:line="240" w:lineRule="auto"/>
            </w:pPr>
            <w:r w:rsidRPr="00223A5B">
              <w:t>[1] Huawei</w:t>
            </w:r>
          </w:p>
        </w:tc>
        <w:tc>
          <w:tcPr>
            <w:tcW w:w="8095" w:type="dxa"/>
          </w:tcPr>
          <w:p w14:paraId="116FE705" w14:textId="77777777" w:rsidR="00635C38" w:rsidRPr="00223A5B" w:rsidRDefault="00635C38" w:rsidP="00223A5B">
            <w:pPr>
              <w:pStyle w:val="BodyText"/>
              <w:numPr>
                <w:ilvl w:val="0"/>
                <w:numId w:val="135"/>
              </w:numPr>
              <w:tabs>
                <w:tab w:val="left" w:pos="1480"/>
              </w:tabs>
              <w:spacing w:before="0" w:after="0" w:line="240" w:lineRule="auto"/>
              <w:ind w:left="426" w:hanging="284"/>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If a UE would transmit multiple overlapping PUCCHs in a slot or overlapping PUCCH(s) and PUSCH(s) in a slot, while the slot is in the non-active periods of cell DRX on the respective serving cell,</w:t>
            </w:r>
          </w:p>
          <w:p w14:paraId="0CFE64AA" w14:textId="77777777" w:rsidR="00635C38" w:rsidRPr="00223A5B" w:rsidRDefault="00635C38" w:rsidP="00223A5B">
            <w:pPr>
              <w:pStyle w:val="BodyText"/>
              <w:numPr>
                <w:ilvl w:val="2"/>
                <w:numId w:val="135"/>
              </w:numPr>
              <w:tabs>
                <w:tab w:val="left" w:pos="993"/>
              </w:tabs>
              <w:spacing w:before="0" w:after="0" w:line="240" w:lineRule="auto"/>
              <w:ind w:hanging="1593"/>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 xml:space="preserve">if </w:t>
            </w:r>
            <w:proofErr w:type="gramStart"/>
            <w:r w:rsidRPr="00223A5B">
              <w:rPr>
                <w:rFonts w:ascii="Times New Roman" w:eastAsiaTheme="minorEastAsia" w:hAnsi="Times New Roman"/>
                <w:kern w:val="2"/>
                <w:szCs w:val="20"/>
                <w:lang w:eastAsia="zh-CN"/>
              </w:rPr>
              <w:t>all of</w:t>
            </w:r>
            <w:proofErr w:type="gramEnd"/>
            <w:r w:rsidRPr="00223A5B">
              <w:rPr>
                <w:rFonts w:ascii="Times New Roman" w:eastAsiaTheme="minorEastAsia" w:hAnsi="Times New Roman"/>
                <w:kern w:val="2"/>
                <w:szCs w:val="20"/>
                <w:lang w:eastAsia="zh-CN"/>
              </w:rPr>
              <w:t xml:space="preserve"> the UCI types associated with PUCCH(s) are impacted by cell DRX, </w:t>
            </w:r>
          </w:p>
          <w:p w14:paraId="166889EE" w14:textId="77777777" w:rsidR="00635C38" w:rsidRPr="00223A5B" w:rsidRDefault="00635C38" w:rsidP="00223A5B">
            <w:pPr>
              <w:pStyle w:val="BodyText"/>
              <w:numPr>
                <w:ilvl w:val="3"/>
                <w:numId w:val="135"/>
              </w:numPr>
              <w:spacing w:before="0" w:after="0" w:line="240" w:lineRule="auto"/>
              <w:ind w:left="1418" w:hanging="425"/>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the UE drops all the corresponding PUCCH transmission(s)</w:t>
            </w:r>
          </w:p>
          <w:p w14:paraId="43801D78" w14:textId="77777777" w:rsidR="00635C38" w:rsidRPr="00223A5B" w:rsidRDefault="00635C38" w:rsidP="00223A5B">
            <w:pPr>
              <w:pStyle w:val="BodyText"/>
              <w:numPr>
                <w:ilvl w:val="2"/>
                <w:numId w:val="135"/>
              </w:numPr>
              <w:tabs>
                <w:tab w:val="left" w:pos="993"/>
              </w:tabs>
              <w:spacing w:before="0" w:after="0" w:line="240" w:lineRule="auto"/>
              <w:ind w:hanging="1593"/>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 xml:space="preserve">if </w:t>
            </w:r>
            <w:proofErr w:type="gramStart"/>
            <w:r w:rsidRPr="00223A5B">
              <w:rPr>
                <w:rFonts w:ascii="Times New Roman" w:eastAsiaTheme="minorEastAsia" w:hAnsi="Times New Roman"/>
                <w:kern w:val="2"/>
                <w:szCs w:val="20"/>
                <w:lang w:eastAsia="zh-CN"/>
              </w:rPr>
              <w:t>all of</w:t>
            </w:r>
            <w:proofErr w:type="gramEnd"/>
            <w:r w:rsidRPr="00223A5B">
              <w:rPr>
                <w:rFonts w:ascii="Times New Roman" w:eastAsiaTheme="minorEastAsia" w:hAnsi="Times New Roman"/>
                <w:kern w:val="2"/>
                <w:szCs w:val="20"/>
                <w:lang w:eastAsia="zh-CN"/>
              </w:rPr>
              <w:t xml:space="preserve"> the PUSCH(s) are impacted by cell DRX, </w:t>
            </w:r>
          </w:p>
          <w:p w14:paraId="24F74C4D" w14:textId="77777777" w:rsidR="00635C38" w:rsidRPr="00223A5B" w:rsidRDefault="00635C38" w:rsidP="00223A5B">
            <w:pPr>
              <w:pStyle w:val="BodyText"/>
              <w:numPr>
                <w:ilvl w:val="3"/>
                <w:numId w:val="135"/>
              </w:numPr>
              <w:spacing w:before="0" w:after="0" w:line="240" w:lineRule="auto"/>
              <w:ind w:left="1418" w:hanging="425"/>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the UE drops all the corresponding PUCCH(s) and PUSCH transmission(s</w:t>
            </w:r>
            <w:proofErr w:type="gramStart"/>
            <w:r w:rsidRPr="00223A5B">
              <w:rPr>
                <w:rFonts w:ascii="Times New Roman" w:eastAsiaTheme="minorEastAsia" w:hAnsi="Times New Roman"/>
                <w:kern w:val="2"/>
                <w:szCs w:val="20"/>
                <w:lang w:eastAsia="zh-CN"/>
              </w:rPr>
              <w:t>);</w:t>
            </w:r>
            <w:proofErr w:type="gramEnd"/>
            <w:r w:rsidRPr="00223A5B">
              <w:rPr>
                <w:rFonts w:ascii="Times New Roman" w:eastAsiaTheme="minorEastAsia" w:hAnsi="Times New Roman"/>
                <w:kern w:val="2"/>
                <w:szCs w:val="20"/>
                <w:lang w:eastAsia="zh-CN"/>
              </w:rPr>
              <w:t xml:space="preserve"> </w:t>
            </w:r>
          </w:p>
          <w:p w14:paraId="3E36F94B" w14:textId="77777777" w:rsidR="00635C38" w:rsidRPr="00223A5B" w:rsidRDefault="00635C38" w:rsidP="00223A5B">
            <w:pPr>
              <w:pStyle w:val="BodyText"/>
              <w:numPr>
                <w:ilvl w:val="2"/>
                <w:numId w:val="135"/>
              </w:numPr>
              <w:tabs>
                <w:tab w:val="left" w:pos="993"/>
              </w:tabs>
              <w:spacing w:before="0" w:after="0" w:line="240" w:lineRule="auto"/>
              <w:ind w:hanging="1593"/>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 xml:space="preserve">otherwise, </w:t>
            </w:r>
          </w:p>
          <w:p w14:paraId="5E068B7C" w14:textId="77777777" w:rsidR="00635C38" w:rsidRPr="00223A5B" w:rsidRDefault="00635C38" w:rsidP="00223A5B">
            <w:pPr>
              <w:pStyle w:val="BodyText"/>
              <w:numPr>
                <w:ilvl w:val="3"/>
                <w:numId w:val="135"/>
              </w:numPr>
              <w:spacing w:before="0" w:after="0" w:line="240" w:lineRule="auto"/>
              <w:ind w:left="1418" w:hanging="425"/>
              <w:rPr>
                <w:rFonts w:ascii="Times New Roman" w:eastAsiaTheme="minorEastAsia" w:hAnsi="Times New Roman"/>
                <w:kern w:val="2"/>
                <w:szCs w:val="20"/>
                <w:lang w:eastAsia="zh-CN"/>
              </w:rPr>
            </w:pPr>
            <w:r w:rsidRPr="00223A5B">
              <w:rPr>
                <w:rFonts w:ascii="Times New Roman" w:eastAsiaTheme="minorEastAsia" w:hAnsi="Times New Roman"/>
                <w:kern w:val="2"/>
                <w:szCs w:val="20"/>
                <w:lang w:eastAsia="zh-CN"/>
              </w:rPr>
              <w:t>the UE expects to multiplex all corresponding PUCCH(s) or all corresponding PUCCH(s) and PUSCH(s) as described in clauses 9.2.5.1 to 9.2.5.4.</w:t>
            </w:r>
          </w:p>
          <w:p w14:paraId="46F5ADDF" w14:textId="77777777" w:rsidR="00836226" w:rsidRPr="00223A5B" w:rsidRDefault="00836226" w:rsidP="00223A5B">
            <w:pPr>
              <w:spacing w:before="0" w:after="0" w:line="240" w:lineRule="auto"/>
            </w:pPr>
          </w:p>
          <w:p w14:paraId="5A1C0D97" w14:textId="77777777" w:rsidR="00635C38" w:rsidRPr="00223A5B" w:rsidRDefault="00635C38" w:rsidP="00223A5B">
            <w:pPr>
              <w:pStyle w:val="B10"/>
              <w:spacing w:before="0" w:after="0" w:line="240" w:lineRule="auto"/>
              <w:ind w:left="0" w:firstLine="0"/>
              <w:rPr>
                <w:b/>
                <w:sz w:val="20"/>
                <w:szCs w:val="20"/>
                <w:u w:val="single"/>
                <w:lang w:eastAsia="zh-CN"/>
              </w:rPr>
            </w:pPr>
            <w:r w:rsidRPr="00223A5B">
              <w:rPr>
                <w:b/>
                <w:sz w:val="20"/>
                <w:szCs w:val="20"/>
                <w:u w:val="single"/>
                <w:lang w:eastAsia="zh-CN"/>
              </w:rPr>
              <w:t>Summary of change:</w:t>
            </w:r>
          </w:p>
          <w:p w14:paraId="014241EF" w14:textId="77777777" w:rsidR="00635C38" w:rsidRPr="00223A5B" w:rsidRDefault="00635C38" w:rsidP="00223A5B">
            <w:pPr>
              <w:pStyle w:val="B10"/>
              <w:spacing w:before="0" w:after="0" w:line="240" w:lineRule="auto"/>
              <w:ind w:left="0" w:firstLine="0"/>
              <w:rPr>
                <w:sz w:val="20"/>
                <w:szCs w:val="20"/>
                <w:lang w:val="en-GB" w:eastAsia="zh-CN"/>
              </w:rPr>
            </w:pPr>
            <w:r w:rsidRPr="00223A5B">
              <w:rPr>
                <w:sz w:val="20"/>
                <w:szCs w:val="20"/>
                <w:lang w:val="en-GB" w:eastAsia="zh-CN"/>
              </w:rPr>
              <w:t>Clarify that during the non-active periods of cell DRX, if all the overlapping signals or channels that are impacted by cell DRX then drop them all, otherwise report them all.</w:t>
            </w:r>
          </w:p>
          <w:p w14:paraId="65E82CC3" w14:textId="77777777" w:rsidR="00635C38" w:rsidRPr="00223A5B" w:rsidRDefault="00635C38" w:rsidP="00223A5B">
            <w:pPr>
              <w:pStyle w:val="B10"/>
              <w:spacing w:before="0" w:after="0" w:line="240" w:lineRule="auto"/>
              <w:ind w:left="0" w:firstLine="0"/>
              <w:rPr>
                <w:b/>
                <w:sz w:val="20"/>
                <w:szCs w:val="20"/>
                <w:u w:val="single"/>
                <w:lang w:eastAsia="zh-CN"/>
              </w:rPr>
            </w:pPr>
            <w:r w:rsidRPr="00223A5B">
              <w:rPr>
                <w:b/>
                <w:sz w:val="20"/>
                <w:szCs w:val="20"/>
                <w:u w:val="single"/>
                <w:lang w:eastAsia="zh-CN"/>
              </w:rPr>
              <w:t>Consequence if not approved:</w:t>
            </w:r>
          </w:p>
          <w:p w14:paraId="170A24DD" w14:textId="77777777" w:rsidR="00635C38" w:rsidRPr="00223A5B" w:rsidRDefault="00635C38" w:rsidP="00223A5B">
            <w:pPr>
              <w:pStyle w:val="0Maintext"/>
              <w:adjustRightInd w:val="0"/>
              <w:snapToGrid w:val="0"/>
              <w:spacing w:before="0" w:after="0" w:afterAutospacing="0" w:line="240" w:lineRule="auto"/>
              <w:ind w:firstLine="0"/>
              <w:rPr>
                <w:rFonts w:eastAsia="SimSun" w:cs="Times New Roman"/>
                <w:lang w:eastAsia="zh-CN"/>
              </w:rPr>
            </w:pPr>
            <w:r w:rsidRPr="00223A5B">
              <w:rPr>
                <w:rFonts w:eastAsia="SimSun" w:cs="Times New Roman"/>
                <w:lang w:eastAsia="zh-CN"/>
              </w:rPr>
              <w:t>The UL signal or channels that are not impacted by cell DRX will be dropped if they are multiplexed with other UL signal or channels that are impacted by cell DRX.</w:t>
            </w:r>
          </w:p>
          <w:p w14:paraId="7B34E010" w14:textId="77777777" w:rsidR="00635C38" w:rsidRPr="00223A5B" w:rsidRDefault="00635C38" w:rsidP="00223A5B">
            <w:pPr>
              <w:pStyle w:val="0Maintext"/>
              <w:adjustRightInd w:val="0"/>
              <w:snapToGrid w:val="0"/>
              <w:spacing w:before="0" w:after="0" w:afterAutospacing="0" w:line="240" w:lineRule="auto"/>
              <w:ind w:firstLine="0"/>
              <w:rPr>
                <w:rFonts w:eastAsiaTheme="minorEastAsia" w:cs="Times New Roman"/>
                <w:lang w:eastAsia="zh-CN"/>
              </w:rPr>
            </w:pPr>
          </w:p>
          <w:p w14:paraId="3684C557" w14:textId="77777777" w:rsidR="00635C38" w:rsidRPr="00223A5B" w:rsidRDefault="00635C38" w:rsidP="00223A5B">
            <w:pPr>
              <w:spacing w:before="0" w:after="0" w:line="240" w:lineRule="auto"/>
              <w:rPr>
                <w:b/>
                <w:i/>
                <w:lang w:val="en-GB"/>
              </w:rPr>
            </w:pPr>
            <w:r w:rsidRPr="00223A5B">
              <w:rPr>
                <w:b/>
                <w:i/>
              </w:rPr>
              <w:t xml:space="preserve">Proposal 3: </w:t>
            </w:r>
            <w:r w:rsidRPr="00223A5B">
              <w:rPr>
                <w:b/>
                <w:i/>
                <w:lang w:val="en-GB"/>
              </w:rPr>
              <w:t>For UL multiplexing during Cell DRX operation, adopt the TP3 for clause 9.2.5 of TS 38.213.</w:t>
            </w:r>
          </w:p>
          <w:p w14:paraId="1E937A71" w14:textId="77777777" w:rsidR="00635C38" w:rsidRPr="00223A5B" w:rsidRDefault="00635C38" w:rsidP="00223A5B">
            <w:pPr>
              <w:autoSpaceDE w:val="0"/>
              <w:autoSpaceDN w:val="0"/>
              <w:adjustRightInd w:val="0"/>
              <w:snapToGrid w:val="0"/>
              <w:spacing w:before="0" w:after="0" w:line="240" w:lineRule="auto"/>
              <w:jc w:val="center"/>
              <w:rPr>
                <w:color w:val="FF0000"/>
              </w:rPr>
            </w:pPr>
            <w:r w:rsidRPr="00223A5B">
              <w:rPr>
                <w:color w:val="FF0000"/>
              </w:rPr>
              <w:t>---------------------------- Start of Text Proposal 3 for TS 38.213 -----------------------------</w:t>
            </w:r>
          </w:p>
          <w:p w14:paraId="1ACD00BE" w14:textId="77777777" w:rsidR="00635C38" w:rsidRPr="00223A5B" w:rsidRDefault="00635C38" w:rsidP="00223A5B">
            <w:pPr>
              <w:spacing w:before="0" w:after="0" w:line="240" w:lineRule="auto"/>
              <w:jc w:val="center"/>
              <w:rPr>
                <w:color w:val="FF0000"/>
                <w:lang w:val="x-none"/>
              </w:rPr>
            </w:pPr>
            <w:r w:rsidRPr="00223A5B">
              <w:rPr>
                <w:rFonts w:eastAsia="MS Mincho"/>
                <w:color w:val="FF0000"/>
                <w:lang w:val="x-none"/>
              </w:rPr>
              <w:t>&lt; Unchanged parts are omitted &gt;</w:t>
            </w:r>
          </w:p>
          <w:p w14:paraId="45A23BA2" w14:textId="77777777" w:rsidR="00635C38" w:rsidRPr="00223A5B" w:rsidRDefault="00635C38" w:rsidP="00223A5B">
            <w:pPr>
              <w:spacing w:before="0" w:after="0" w:line="240" w:lineRule="auto"/>
              <w:rPr>
                <w:rFonts w:eastAsia="MS Mincho"/>
                <w:color w:val="FF0000"/>
                <w:lang w:val="x-none"/>
              </w:rPr>
            </w:pPr>
            <w:r w:rsidRPr="00223A5B">
              <w:t>9.2.5</w:t>
            </w:r>
            <w:r w:rsidRPr="00223A5B">
              <w:tab/>
              <w:t xml:space="preserve">UE procedure for reporting multiple UCI </w:t>
            </w:r>
            <w:proofErr w:type="gramStart"/>
            <w:r w:rsidRPr="00223A5B">
              <w:t>types</w:t>
            </w:r>
            <w:proofErr w:type="gramEnd"/>
          </w:p>
          <w:p w14:paraId="7BD6A20B" w14:textId="77777777" w:rsidR="00635C38" w:rsidRPr="00223A5B" w:rsidRDefault="00635C38" w:rsidP="00223A5B">
            <w:pPr>
              <w:autoSpaceDE w:val="0"/>
              <w:autoSpaceDN w:val="0"/>
              <w:adjustRightInd w:val="0"/>
              <w:snapToGrid w:val="0"/>
              <w:spacing w:before="0" w:after="0" w:line="240" w:lineRule="auto"/>
              <w:jc w:val="center"/>
              <w:rPr>
                <w:color w:val="FF0000"/>
              </w:rPr>
            </w:pPr>
            <w:r w:rsidRPr="00223A5B">
              <w:rPr>
                <w:rFonts w:eastAsia="MS Mincho"/>
                <w:color w:val="FF0000"/>
                <w:lang w:val="x-none"/>
              </w:rPr>
              <w:t>&lt; Unchanged parts are omitted &gt;</w:t>
            </w:r>
          </w:p>
          <w:p w14:paraId="74138B49" w14:textId="77777777" w:rsidR="00635C38" w:rsidRPr="00223A5B" w:rsidRDefault="00635C38" w:rsidP="00223A5B">
            <w:pPr>
              <w:pStyle w:val="0Maintext"/>
              <w:adjustRightInd w:val="0"/>
              <w:snapToGrid w:val="0"/>
              <w:spacing w:before="0" w:after="0" w:afterAutospacing="0" w:line="240" w:lineRule="auto"/>
              <w:ind w:firstLine="0"/>
              <w:rPr>
                <w:rFonts w:eastAsiaTheme="minorEastAsia" w:cs="Times New Roman"/>
                <w:lang w:eastAsia="zh-CN"/>
              </w:rPr>
            </w:pPr>
            <w:r w:rsidRPr="00223A5B">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223A5B">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CD36323" w14:textId="77777777" w:rsidR="00635C38" w:rsidRPr="00223A5B" w:rsidRDefault="00635C38" w:rsidP="00223A5B">
            <w:pPr>
              <w:pStyle w:val="0Maintext"/>
              <w:adjustRightInd w:val="0"/>
              <w:snapToGrid w:val="0"/>
              <w:spacing w:before="0" w:after="0" w:afterAutospacing="0" w:line="240" w:lineRule="auto"/>
              <w:ind w:firstLine="0"/>
              <w:rPr>
                <w:rFonts w:eastAsiaTheme="minorEastAsia" w:cs="Times New Roman"/>
                <w:lang w:eastAsia="zh-CN"/>
              </w:rPr>
            </w:pPr>
            <w:r w:rsidRPr="00223A5B">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448EF3AE" w14:textId="77777777" w:rsidR="00635C38" w:rsidRPr="00223A5B" w:rsidRDefault="00635C38" w:rsidP="00223A5B">
            <w:pPr>
              <w:pStyle w:val="0Maintext"/>
              <w:adjustRightInd w:val="0"/>
              <w:snapToGrid w:val="0"/>
              <w:spacing w:before="0" w:after="0" w:afterAutospacing="0" w:line="240" w:lineRule="auto"/>
              <w:ind w:firstLine="0"/>
              <w:rPr>
                <w:rFonts w:eastAsiaTheme="minorEastAsia" w:cs="Times New Roman"/>
                <w:color w:val="FF0000"/>
                <w:lang w:eastAsia="zh-CN"/>
              </w:rPr>
            </w:pPr>
            <w:r w:rsidRPr="00223A5B">
              <w:rPr>
                <w:rFonts w:eastAsiaTheme="minorEastAsia" w:cs="Times New Roman"/>
                <w:color w:val="FF0000"/>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3B273C5E" w14:textId="77777777" w:rsidR="00635C38" w:rsidRPr="00223A5B" w:rsidRDefault="00635C38" w:rsidP="00223A5B">
            <w:pPr>
              <w:autoSpaceDE w:val="0"/>
              <w:autoSpaceDN w:val="0"/>
              <w:adjustRightInd w:val="0"/>
              <w:snapToGrid w:val="0"/>
              <w:spacing w:before="0" w:after="0" w:line="240" w:lineRule="auto"/>
              <w:jc w:val="center"/>
              <w:rPr>
                <w:color w:val="FF0000"/>
              </w:rPr>
            </w:pPr>
            <w:r w:rsidRPr="00223A5B">
              <w:rPr>
                <w:color w:val="FF0000"/>
              </w:rPr>
              <w:t>&lt; Unchanged parts are omitted &gt;</w:t>
            </w:r>
          </w:p>
          <w:p w14:paraId="6B43BA09" w14:textId="77777777" w:rsidR="00635C38" w:rsidRPr="00223A5B" w:rsidRDefault="00635C38" w:rsidP="00223A5B">
            <w:pPr>
              <w:autoSpaceDE w:val="0"/>
              <w:autoSpaceDN w:val="0"/>
              <w:adjustRightInd w:val="0"/>
              <w:snapToGrid w:val="0"/>
              <w:spacing w:before="0" w:after="0" w:line="240" w:lineRule="auto"/>
              <w:jc w:val="center"/>
              <w:rPr>
                <w:color w:val="FF0000"/>
              </w:rPr>
            </w:pPr>
            <w:r w:rsidRPr="00223A5B">
              <w:rPr>
                <w:color w:val="FF0000"/>
              </w:rPr>
              <w:t>--------------------------------------- End of Text Proposal ----------------------------------</w:t>
            </w:r>
          </w:p>
          <w:p w14:paraId="222479C9" w14:textId="03D7067C" w:rsidR="00635C38" w:rsidRPr="00223A5B" w:rsidRDefault="00635C38" w:rsidP="00223A5B">
            <w:pPr>
              <w:spacing w:before="0" w:after="0" w:line="240" w:lineRule="auto"/>
            </w:pPr>
          </w:p>
        </w:tc>
      </w:tr>
      <w:tr w:rsidR="00525C51" w:rsidRPr="00223A5B" w14:paraId="291FF977" w14:textId="77777777" w:rsidTr="0046751B">
        <w:tc>
          <w:tcPr>
            <w:tcW w:w="1255" w:type="dxa"/>
          </w:tcPr>
          <w:p w14:paraId="55E7894C" w14:textId="74EF372F" w:rsidR="00525C51" w:rsidRPr="00223A5B" w:rsidRDefault="00C80C05" w:rsidP="00223A5B">
            <w:pPr>
              <w:spacing w:before="0" w:after="0" w:line="240" w:lineRule="auto"/>
            </w:pPr>
            <w:r w:rsidRPr="00223A5B">
              <w:t>[4] Intel</w:t>
            </w:r>
          </w:p>
        </w:tc>
        <w:tc>
          <w:tcPr>
            <w:tcW w:w="8095" w:type="dxa"/>
          </w:tcPr>
          <w:p w14:paraId="61EEDF63" w14:textId="77777777" w:rsidR="00C80C05" w:rsidRPr="00223A5B" w:rsidRDefault="00C80C05" w:rsidP="00223A5B">
            <w:pPr>
              <w:spacing w:before="0" w:after="0" w:line="240" w:lineRule="auto"/>
              <w:rPr>
                <w:b/>
                <w:bCs/>
                <w:lang w:eastAsia="zh-CN"/>
              </w:rPr>
            </w:pPr>
            <w:r w:rsidRPr="00223A5B">
              <w:rPr>
                <w:b/>
                <w:bCs/>
                <w:lang w:eastAsia="zh-CN"/>
              </w:rPr>
              <w:t>Proposal 2:</w:t>
            </w:r>
          </w:p>
          <w:p w14:paraId="23FCD559" w14:textId="77777777" w:rsidR="00C80C05" w:rsidRPr="00223A5B" w:rsidRDefault="00C80C05" w:rsidP="00223A5B">
            <w:pPr>
              <w:tabs>
                <w:tab w:val="left" w:pos="1480"/>
              </w:tabs>
              <w:spacing w:before="0" w:after="0" w:line="240" w:lineRule="auto"/>
              <w:rPr>
                <w:rFonts w:eastAsia="Batang"/>
                <w:lang w:val="en-GB" w:eastAsia="zh-CN"/>
              </w:rPr>
            </w:pPr>
            <w:proofErr w:type="gramStart"/>
            <w:r w:rsidRPr="00223A5B">
              <w:rPr>
                <w:rFonts w:eastAsia="Batang"/>
                <w:lang w:val="en-GB" w:eastAsia="zh-CN"/>
              </w:rPr>
              <w:t>Down-select</w:t>
            </w:r>
            <w:proofErr w:type="gramEnd"/>
            <w:r w:rsidRPr="00223A5B">
              <w:rPr>
                <w:rFonts w:eastAsia="Batang"/>
                <w:lang w:val="en-GB" w:eastAsia="zh-CN"/>
              </w:rPr>
              <w:t xml:space="preserve"> among the following options:</w:t>
            </w:r>
          </w:p>
          <w:p w14:paraId="35917EE4" w14:textId="77777777" w:rsidR="00C80C05" w:rsidRPr="00223A5B" w:rsidRDefault="00C80C05" w:rsidP="00223A5B">
            <w:pPr>
              <w:pStyle w:val="ListParagraph"/>
              <w:numPr>
                <w:ilvl w:val="0"/>
                <w:numId w:val="115"/>
              </w:numPr>
              <w:tabs>
                <w:tab w:val="left" w:pos="1480"/>
              </w:tabs>
              <w:suppressAutoHyphens w:val="0"/>
              <w:overflowPunct/>
              <w:spacing w:before="0" w:line="240" w:lineRule="auto"/>
              <w:contextualSpacing/>
              <w:rPr>
                <w:rFonts w:eastAsia="Batang"/>
                <w:szCs w:val="20"/>
                <w:lang w:val="en-GB" w:eastAsia="zh-CN"/>
              </w:rPr>
            </w:pPr>
            <w:r w:rsidRPr="00223A5B">
              <w:rPr>
                <w:rFonts w:eastAsia="Batang"/>
                <w:szCs w:val="20"/>
                <w:lang w:val="en-GB" w:eastAsia="zh-CN"/>
              </w:rPr>
              <w:t xml:space="preserve">If a UE would transmit a PUCCH with multiple UCI types (HARQ-ACK and SR and/or P/SP-CSI, </w:t>
            </w:r>
            <w:proofErr w:type="gramStart"/>
            <w:r w:rsidRPr="00223A5B">
              <w:rPr>
                <w:rFonts w:eastAsia="Batang"/>
                <w:szCs w:val="20"/>
                <w:lang w:val="en-GB" w:eastAsia="zh-CN"/>
              </w:rPr>
              <w:t>SR</w:t>
            </w:r>
            <w:proofErr w:type="gramEnd"/>
            <w:r w:rsidRPr="00223A5B">
              <w:rPr>
                <w:rFonts w:eastAsia="Batang"/>
                <w:szCs w:val="20"/>
                <w:lang w:val="en-GB" w:eastAsia="zh-CN"/>
              </w:rPr>
              <w:t xml:space="preserve"> and P/SP-CSI) after performing Operation A (Resolve the overlapping among PUCCHs/PUSCHs (TS 38.213 clause 9 including sub-clauses)), when performing Operation B (Determine whether to transmit a PUCCH/PUSCH overlapping with non-active period of cell DRX.), </w:t>
            </w:r>
          </w:p>
          <w:p w14:paraId="29BDB637"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lastRenderedPageBreak/>
              <w:t>Option 1) If the PUCCH overlaps with non-active time of cell DRX on the respective serving cell, the UE transmits the PUCCH if the PUCCH includes HARQ-ACK and UE does not transmit the PUCCH if the PUCCH does not include HARQ-ACK.</w:t>
            </w:r>
          </w:p>
          <w:p w14:paraId="6E041719"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2) UE does not transmit the PUCCH.</w:t>
            </w:r>
          </w:p>
          <w:p w14:paraId="2DF6FFFC"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2) UE transmits PUCCH that contain multiple UCI types (for all combinations of UCI).</w:t>
            </w:r>
          </w:p>
          <w:p w14:paraId="77C74195" w14:textId="77777777" w:rsidR="00C80C05" w:rsidRPr="00223A5B" w:rsidRDefault="00C80C05" w:rsidP="00223A5B">
            <w:pPr>
              <w:tabs>
                <w:tab w:val="left" w:pos="1480"/>
              </w:tabs>
              <w:spacing w:before="0" w:after="0" w:line="240" w:lineRule="auto"/>
              <w:rPr>
                <w:rFonts w:eastAsia="Batang"/>
                <w:lang w:val="en-GB" w:eastAsia="zh-CN"/>
              </w:rPr>
            </w:pPr>
          </w:p>
          <w:p w14:paraId="322BE592" w14:textId="77777777" w:rsidR="00C80C05" w:rsidRPr="00223A5B" w:rsidRDefault="00C80C05" w:rsidP="00223A5B">
            <w:pPr>
              <w:spacing w:before="0" w:after="0" w:line="240" w:lineRule="auto"/>
              <w:rPr>
                <w:b/>
                <w:bCs/>
                <w:lang w:eastAsia="zh-CN"/>
              </w:rPr>
            </w:pPr>
            <w:r w:rsidRPr="00223A5B">
              <w:rPr>
                <w:b/>
                <w:bCs/>
                <w:lang w:eastAsia="zh-CN"/>
              </w:rPr>
              <w:t>Proposal 3:</w:t>
            </w:r>
          </w:p>
          <w:p w14:paraId="5912D001" w14:textId="77777777" w:rsidR="00C80C05" w:rsidRPr="00223A5B" w:rsidRDefault="00C80C05" w:rsidP="00223A5B">
            <w:pPr>
              <w:tabs>
                <w:tab w:val="left" w:pos="1480"/>
              </w:tabs>
              <w:spacing w:before="0" w:after="0" w:line="240" w:lineRule="auto"/>
              <w:rPr>
                <w:rFonts w:eastAsia="Batang"/>
                <w:lang w:val="en-GB" w:eastAsia="zh-CN"/>
              </w:rPr>
            </w:pPr>
            <w:proofErr w:type="gramStart"/>
            <w:r w:rsidRPr="00223A5B">
              <w:rPr>
                <w:rFonts w:eastAsia="Batang"/>
                <w:lang w:val="en-GB" w:eastAsia="zh-CN"/>
              </w:rPr>
              <w:t>Down-select</w:t>
            </w:r>
            <w:proofErr w:type="gramEnd"/>
            <w:r w:rsidRPr="00223A5B">
              <w:rPr>
                <w:rFonts w:eastAsia="Batang"/>
                <w:lang w:val="en-GB" w:eastAsia="zh-CN"/>
              </w:rPr>
              <w:t xml:space="preserve"> among the following options:</w:t>
            </w:r>
          </w:p>
          <w:p w14:paraId="41C29885" w14:textId="77777777" w:rsidR="00C80C05" w:rsidRPr="00223A5B" w:rsidRDefault="00C80C05" w:rsidP="00223A5B">
            <w:pPr>
              <w:pStyle w:val="ListParagraph"/>
              <w:numPr>
                <w:ilvl w:val="0"/>
                <w:numId w:val="115"/>
              </w:numPr>
              <w:tabs>
                <w:tab w:val="left" w:pos="1480"/>
              </w:tabs>
              <w:suppressAutoHyphens w:val="0"/>
              <w:overflowPunct/>
              <w:spacing w:before="0" w:line="240" w:lineRule="auto"/>
              <w:contextualSpacing/>
              <w:rPr>
                <w:rFonts w:eastAsia="Batang"/>
                <w:szCs w:val="20"/>
                <w:lang w:val="en-GB" w:eastAsia="zh-CN"/>
              </w:rPr>
            </w:pPr>
            <w:r w:rsidRPr="00223A5B">
              <w:rPr>
                <w:rFonts w:eastAsia="Batang"/>
                <w:szCs w:val="20"/>
                <w:lang w:val="en-GB" w:eastAsia="zh-CN"/>
              </w:rPr>
              <w:t xml:space="preserve">If a UE multiplexes UCI (HARQ-ACK and SR and/or P/SP-CSI) in a CG PUSCH when performing </w:t>
            </w:r>
            <w:proofErr w:type="gramStart"/>
            <w:r w:rsidRPr="00223A5B">
              <w:rPr>
                <w:rFonts w:eastAsia="Batang"/>
                <w:szCs w:val="20"/>
                <w:lang w:val="en-GB" w:eastAsia="zh-CN"/>
              </w:rPr>
              <w:t>Operation</w:t>
            </w:r>
            <w:proofErr w:type="gramEnd"/>
            <w:r w:rsidRPr="00223A5B">
              <w:rPr>
                <w:rFonts w:eastAsia="Batang"/>
                <w:szCs w:val="20"/>
                <w:lang w:val="en-GB" w:eastAsia="zh-CN"/>
              </w:rPr>
              <w:t xml:space="preserve"> A (Resolve the overlapping among PUCCHs/PUSCHs (TS 38.213 clause 9 including sub-clauses)), when performing Operation B (Determine whether to transmit a PUCCH/PUSCH overlapping with non-active period of cell DRX.), </w:t>
            </w:r>
          </w:p>
          <w:p w14:paraId="6161FE35"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1) UE transmit the CG PUSCH if the CG PUSCH includes HARQ-ACK and UE does not transmit the CG PUSCH if the CG PUSCH does not include HARQ-ACK.</w:t>
            </w:r>
          </w:p>
          <w:p w14:paraId="07621392"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2) UE does not transmit the CG PUSCH.</w:t>
            </w:r>
          </w:p>
          <w:p w14:paraId="5895731F"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3) UE transmits CG-PUSCH that carries multiplexed UCI (for all combinations of UCI).</w:t>
            </w:r>
          </w:p>
          <w:p w14:paraId="786E571B" w14:textId="77777777" w:rsidR="00C80C05" w:rsidRPr="00223A5B" w:rsidRDefault="00C80C05" w:rsidP="00223A5B">
            <w:pPr>
              <w:spacing w:before="0" w:after="0" w:line="240" w:lineRule="auto"/>
              <w:rPr>
                <w:rFonts w:eastAsia="Batang"/>
                <w:lang w:val="en-GB" w:eastAsia="ko-KR"/>
              </w:rPr>
            </w:pPr>
          </w:p>
          <w:p w14:paraId="3C10A7C3" w14:textId="77777777" w:rsidR="00C80C05" w:rsidRPr="00223A5B" w:rsidRDefault="00C80C05" w:rsidP="00223A5B">
            <w:pPr>
              <w:spacing w:before="0" w:after="0" w:line="240" w:lineRule="auto"/>
              <w:rPr>
                <w:b/>
                <w:bCs/>
                <w:lang w:eastAsia="zh-CN"/>
              </w:rPr>
            </w:pPr>
            <w:r w:rsidRPr="00223A5B">
              <w:rPr>
                <w:b/>
                <w:bCs/>
                <w:lang w:eastAsia="zh-CN"/>
              </w:rPr>
              <w:t>Proposal 4:</w:t>
            </w:r>
          </w:p>
          <w:p w14:paraId="6600AE8B" w14:textId="77777777" w:rsidR="00C80C05" w:rsidRPr="00223A5B" w:rsidRDefault="00C80C05" w:rsidP="00223A5B">
            <w:pPr>
              <w:tabs>
                <w:tab w:val="left" w:pos="1480"/>
              </w:tabs>
              <w:spacing w:before="0" w:after="0" w:line="240" w:lineRule="auto"/>
              <w:rPr>
                <w:rFonts w:eastAsia="Batang"/>
                <w:lang w:val="en-GB" w:eastAsia="zh-CN"/>
              </w:rPr>
            </w:pPr>
            <w:proofErr w:type="gramStart"/>
            <w:r w:rsidRPr="00223A5B">
              <w:rPr>
                <w:rFonts w:eastAsia="Batang"/>
                <w:lang w:val="en-GB" w:eastAsia="zh-CN"/>
              </w:rPr>
              <w:t>Down-select</w:t>
            </w:r>
            <w:proofErr w:type="gramEnd"/>
            <w:r w:rsidRPr="00223A5B">
              <w:rPr>
                <w:rFonts w:eastAsia="Batang"/>
                <w:lang w:val="en-GB" w:eastAsia="zh-CN"/>
              </w:rPr>
              <w:t xml:space="preserve"> among the following options:</w:t>
            </w:r>
          </w:p>
          <w:p w14:paraId="4334E802" w14:textId="77777777" w:rsidR="00C80C05" w:rsidRPr="00223A5B" w:rsidRDefault="00C80C05" w:rsidP="00223A5B">
            <w:pPr>
              <w:pStyle w:val="ListParagraph"/>
              <w:numPr>
                <w:ilvl w:val="0"/>
                <w:numId w:val="115"/>
              </w:numPr>
              <w:tabs>
                <w:tab w:val="left" w:pos="1480"/>
              </w:tabs>
              <w:suppressAutoHyphens w:val="0"/>
              <w:overflowPunct/>
              <w:spacing w:before="0" w:line="240" w:lineRule="auto"/>
              <w:contextualSpacing/>
              <w:rPr>
                <w:rFonts w:eastAsia="Batang"/>
                <w:szCs w:val="20"/>
                <w:lang w:val="en-GB" w:eastAsia="zh-CN"/>
              </w:rPr>
            </w:pPr>
            <w:r w:rsidRPr="00223A5B">
              <w:rPr>
                <w:rFonts w:eastAsia="Batang"/>
                <w:szCs w:val="20"/>
                <w:lang w:val="en-GB" w:eastAsia="zh-CN"/>
              </w:rPr>
              <w:t xml:space="preserve">If a UE multiplexes HARQ-ACK in a PUSCH with SP-CSI when performing </w:t>
            </w:r>
            <w:proofErr w:type="gramStart"/>
            <w:r w:rsidRPr="00223A5B">
              <w:rPr>
                <w:rFonts w:eastAsia="Batang"/>
                <w:szCs w:val="20"/>
                <w:lang w:val="en-GB" w:eastAsia="zh-CN"/>
              </w:rPr>
              <w:t>Operation</w:t>
            </w:r>
            <w:proofErr w:type="gramEnd"/>
            <w:r w:rsidRPr="00223A5B">
              <w:rPr>
                <w:rFonts w:eastAsia="Batang"/>
                <w:szCs w:val="20"/>
                <w:lang w:val="en-GB" w:eastAsia="zh-CN"/>
              </w:rPr>
              <w:t xml:space="preserve"> A (Resolve the overlapping among PUCCHs/PUSCHs (TS 38.213 clause 9 including sub-clauses)), when performing Operation B (Determine whether to transmit a PUCCH/PUSCH overlapping with non-active period of cell DRX.), </w:t>
            </w:r>
          </w:p>
          <w:p w14:paraId="5FB56293"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1) UE transmit the PUSCH.</w:t>
            </w:r>
          </w:p>
          <w:p w14:paraId="4C93970A" w14:textId="77777777" w:rsidR="00C80C05" w:rsidRPr="00223A5B" w:rsidRDefault="00C80C05"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 xml:space="preserve">Option 2) UE does not transmit the </w:t>
            </w:r>
            <w:proofErr w:type="gramStart"/>
            <w:r w:rsidRPr="00223A5B">
              <w:rPr>
                <w:rFonts w:eastAsia="Batang"/>
                <w:lang w:val="en-GB" w:eastAsia="zh-CN"/>
              </w:rPr>
              <w:t>PUSCH</w:t>
            </w:r>
            <w:proofErr w:type="gramEnd"/>
          </w:p>
          <w:p w14:paraId="2E8B17E2" w14:textId="77777777" w:rsidR="00525C51" w:rsidRPr="00223A5B" w:rsidRDefault="00525C51" w:rsidP="00223A5B">
            <w:pPr>
              <w:spacing w:before="0" w:after="0" w:line="240" w:lineRule="auto"/>
              <w:rPr>
                <w:lang w:val="en-GB"/>
              </w:rPr>
            </w:pPr>
          </w:p>
        </w:tc>
      </w:tr>
      <w:tr w:rsidR="00525C51" w:rsidRPr="00223A5B" w14:paraId="66F39DED" w14:textId="77777777" w:rsidTr="0046751B">
        <w:tc>
          <w:tcPr>
            <w:tcW w:w="1255" w:type="dxa"/>
          </w:tcPr>
          <w:p w14:paraId="39E25D5E" w14:textId="360517A2" w:rsidR="00525C51" w:rsidRPr="00223A5B" w:rsidRDefault="00122779" w:rsidP="00223A5B">
            <w:pPr>
              <w:spacing w:before="0" w:after="0" w:line="240" w:lineRule="auto"/>
            </w:pPr>
            <w:r w:rsidRPr="00223A5B">
              <w:lastRenderedPageBreak/>
              <w:t xml:space="preserve">[7] ZTE, </w:t>
            </w:r>
            <w:proofErr w:type="spellStart"/>
            <w:r w:rsidRPr="00223A5B">
              <w:t>Sanechips</w:t>
            </w:r>
            <w:proofErr w:type="spellEnd"/>
          </w:p>
        </w:tc>
        <w:tc>
          <w:tcPr>
            <w:tcW w:w="8095" w:type="dxa"/>
          </w:tcPr>
          <w:p w14:paraId="7C686489" w14:textId="4DCB97E6" w:rsidR="00122779" w:rsidRPr="00A32111" w:rsidRDefault="00A32111" w:rsidP="00A32111">
            <w:pPr>
              <w:rPr>
                <w:lang w:eastAsia="zh-CN" w:bidi="ar"/>
              </w:rPr>
            </w:pPr>
            <w:bookmarkStart w:id="2" w:name="_Toc8"/>
            <w:bookmarkStart w:id="3" w:name="_Toc4466"/>
            <w:r w:rsidRPr="00D430BE">
              <w:rPr>
                <w:b/>
                <w:bCs/>
                <w:lang w:eastAsia="zh-CN" w:bidi="ar"/>
              </w:rPr>
              <w:t>Observation</w:t>
            </w:r>
            <w:r w:rsidRPr="00A32111">
              <w:rPr>
                <w:lang w:eastAsia="zh-CN" w:bidi="ar"/>
              </w:rPr>
              <w:t xml:space="preserve">: </w:t>
            </w:r>
            <w:r w:rsidR="00122779" w:rsidRPr="00A32111">
              <w:rPr>
                <w:lang w:eastAsia="zh-CN" w:bidi="ar"/>
              </w:rPr>
              <w:t>The</w:t>
            </w:r>
            <w:r w:rsidR="00122779" w:rsidRPr="00A32111">
              <w:rPr>
                <w:lang w:eastAsia="zh-CN"/>
              </w:rPr>
              <w:t xml:space="preserve"> case that the UE would transmit the overlapping channels and the channel transmission is with </w:t>
            </w:r>
            <w:proofErr w:type="gramStart"/>
            <w:r w:rsidR="00122779" w:rsidRPr="00A32111">
              <w:rPr>
                <w:lang w:eastAsia="zh-CN"/>
              </w:rPr>
              <w:t>repetitions</w:t>
            </w:r>
            <w:proofErr w:type="gramEnd"/>
            <w:r w:rsidR="00122779" w:rsidRPr="00A32111">
              <w:rPr>
                <w:lang w:eastAsia="zh-CN"/>
              </w:rPr>
              <w:t xml:space="preserve"> but the UE does not support multiplexing information of different priorities in a </w:t>
            </w:r>
            <w:r w:rsidR="00122779" w:rsidRPr="00A32111">
              <w:t>PUCCH/PUSCH transmission</w:t>
            </w:r>
            <w:r w:rsidR="00122779" w:rsidRPr="00A32111">
              <w:rPr>
                <w:lang w:eastAsia="zh-CN"/>
              </w:rPr>
              <w:t xml:space="preserve"> as described in Section 9 of TS 38.213 should be performed according to the mechanism of agreements in RAN1#115.</w:t>
            </w:r>
            <w:bookmarkEnd w:id="2"/>
            <w:bookmarkEnd w:id="3"/>
            <w:r w:rsidR="00122779" w:rsidRPr="00A32111">
              <w:rPr>
                <w:lang w:eastAsia="zh-CN"/>
              </w:rPr>
              <w:t xml:space="preserve"> </w:t>
            </w:r>
          </w:p>
          <w:p w14:paraId="4BE5CEEF" w14:textId="6CC5B81E" w:rsidR="00122779" w:rsidRPr="00A32111" w:rsidRDefault="00A32111" w:rsidP="00A32111">
            <w:pPr>
              <w:rPr>
                <w:lang w:eastAsia="zh-CN"/>
              </w:rPr>
            </w:pPr>
            <w:bookmarkStart w:id="4" w:name="_Toc7279"/>
            <w:r w:rsidRPr="00D430BE">
              <w:rPr>
                <w:b/>
                <w:bCs/>
                <w:lang w:eastAsia="zh-CN"/>
              </w:rPr>
              <w:t>Proposal</w:t>
            </w:r>
            <w:r w:rsidRPr="00A32111">
              <w:rPr>
                <w:lang w:eastAsia="zh-CN"/>
              </w:rPr>
              <w:t xml:space="preserve">: </w:t>
            </w:r>
            <w:r w:rsidR="00122779" w:rsidRPr="00A32111">
              <w:rPr>
                <w:lang w:eastAsia="zh-CN"/>
              </w:rPr>
              <w:t>The following TP is proposed to be agreed.</w:t>
            </w:r>
            <w:bookmarkEnd w:id="4"/>
            <w:r w:rsidR="00122779" w:rsidRPr="00A32111">
              <w:rPr>
                <w:lang w:eastAsia="zh-CN"/>
              </w:rPr>
              <w:t xml:space="preserve"> </w:t>
            </w:r>
          </w:p>
          <w:tbl>
            <w:tblPr>
              <w:tblW w:w="0" w:type="auto"/>
              <w:tblCellMar>
                <w:left w:w="0" w:type="dxa"/>
                <w:right w:w="0" w:type="dxa"/>
              </w:tblCellMar>
              <w:tblLook w:val="04A0" w:firstRow="1" w:lastRow="0" w:firstColumn="1" w:lastColumn="0" w:noHBand="0" w:noVBand="1"/>
            </w:tblPr>
            <w:tblGrid>
              <w:gridCol w:w="7859"/>
            </w:tblGrid>
            <w:tr w:rsidR="00122779" w:rsidRPr="00223A5B" w14:paraId="28A2FF46" w14:textId="77777777" w:rsidTr="001162F3">
              <w:tc>
                <w:tcPr>
                  <w:tcW w:w="93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4087B5" w14:textId="77777777" w:rsidR="00122779" w:rsidRPr="00223A5B" w:rsidRDefault="00122779" w:rsidP="00223A5B">
                  <w:pPr>
                    <w:spacing w:after="0" w:line="240" w:lineRule="auto"/>
                    <w:rPr>
                      <w:color w:val="FF0000"/>
                    </w:rPr>
                  </w:pPr>
                  <w:r w:rsidRPr="00223A5B">
                    <w:rPr>
                      <w:b/>
                      <w:bCs/>
                    </w:rPr>
                    <w:t xml:space="preserve">Reason for change: </w:t>
                  </w:r>
                  <w:r w:rsidRPr="00223A5B">
                    <w:t>The order of resolving overlapping PUCCH(s) and/or PUSCH(s) and performing cell DRX operation is not clear in spec.</w:t>
                  </w:r>
                </w:p>
              </w:tc>
            </w:tr>
            <w:tr w:rsidR="00122779" w:rsidRPr="00223A5B" w14:paraId="681801FA" w14:textId="77777777" w:rsidTr="001162F3">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27F613" w14:textId="77777777" w:rsidR="00122779" w:rsidRPr="00223A5B" w:rsidRDefault="00122779" w:rsidP="00223A5B">
                  <w:pPr>
                    <w:spacing w:after="0" w:line="240" w:lineRule="auto"/>
                    <w:rPr>
                      <w:color w:val="FF0000"/>
                    </w:rPr>
                  </w:pPr>
                  <w:r w:rsidRPr="00223A5B">
                    <w:rPr>
                      <w:b/>
                      <w:bCs/>
                    </w:rPr>
                    <w:t xml:space="preserve">Summary of change: </w:t>
                  </w:r>
                  <w:r w:rsidRPr="00223A5B">
                    <w:t>First resolving overlapping PUCCH(s) and/or PUSCH(s) and then performing cell DRX operation.</w:t>
                  </w:r>
                </w:p>
              </w:tc>
            </w:tr>
            <w:tr w:rsidR="00122779" w:rsidRPr="00223A5B" w14:paraId="2CA87B98" w14:textId="77777777" w:rsidTr="001162F3">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10D42B" w14:textId="77777777" w:rsidR="00122779" w:rsidRPr="00223A5B" w:rsidRDefault="00122779" w:rsidP="00223A5B">
                  <w:pPr>
                    <w:spacing w:after="0" w:line="240" w:lineRule="auto"/>
                    <w:rPr>
                      <w:color w:val="FF0000"/>
                    </w:rPr>
                  </w:pPr>
                  <w:r w:rsidRPr="00223A5B">
                    <w:rPr>
                      <w:b/>
                      <w:bCs/>
                    </w:rPr>
                    <w:t>Consequences if not approved:</w:t>
                  </w:r>
                  <w:r w:rsidRPr="00223A5B">
                    <w:rPr>
                      <w:b/>
                      <w:bCs/>
                      <w:i/>
                      <w:iCs/>
                    </w:rPr>
                    <w:t xml:space="preserve"> </w:t>
                  </w:r>
                  <w:r w:rsidRPr="00223A5B">
                    <w:t>The order of resolving overlapping PUCCH(s) and/or PUSCH(s) and performing cell DRX operation is not defined in spec.</w:t>
                  </w:r>
                </w:p>
              </w:tc>
            </w:tr>
            <w:tr w:rsidR="00122779" w:rsidRPr="00223A5B" w14:paraId="1BA6CA75" w14:textId="77777777" w:rsidTr="001162F3">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9A475D" w14:textId="77777777" w:rsidR="00122779" w:rsidRPr="00223A5B" w:rsidRDefault="00122779" w:rsidP="00223A5B">
                  <w:pPr>
                    <w:keepNext/>
                    <w:spacing w:after="0" w:line="240" w:lineRule="auto"/>
                    <w:rPr>
                      <w:b/>
                      <w:bCs/>
                      <w:color w:val="000000"/>
                      <w:highlight w:val="green"/>
                    </w:rPr>
                  </w:pPr>
                  <w:r w:rsidRPr="00223A5B">
                    <w:rPr>
                      <w:b/>
                      <w:bCs/>
                      <w:color w:val="000000"/>
                      <w:highlight w:val="green"/>
                    </w:rPr>
                    <w:t>TS 38.213 V18.1.0</w:t>
                  </w:r>
                </w:p>
                <w:p w14:paraId="77B0B01F" w14:textId="77777777" w:rsidR="00122779" w:rsidRPr="00223A5B" w:rsidRDefault="00122779" w:rsidP="00223A5B">
                  <w:pPr>
                    <w:keepNext/>
                    <w:spacing w:after="0" w:line="240" w:lineRule="auto"/>
                    <w:rPr>
                      <w:color w:val="000000"/>
                    </w:rPr>
                  </w:pPr>
                  <w:r w:rsidRPr="00223A5B">
                    <w:rPr>
                      <w:color w:val="000000"/>
                    </w:rPr>
                    <w:t>9      UE procedure for reporting control information</w:t>
                  </w:r>
                </w:p>
                <w:p w14:paraId="50618055" w14:textId="77777777" w:rsidR="00122779" w:rsidRPr="00223A5B" w:rsidRDefault="00122779" w:rsidP="00223A5B">
                  <w:pPr>
                    <w:spacing w:after="0" w:line="240" w:lineRule="auto"/>
                    <w:jc w:val="center"/>
                    <w:rPr>
                      <w:color w:val="FF0000"/>
                    </w:rPr>
                  </w:pPr>
                  <w:r w:rsidRPr="00223A5B">
                    <w:rPr>
                      <w:color w:val="FF0000"/>
                    </w:rPr>
                    <w:t>*** Unchanged text is omitted ***</w:t>
                  </w:r>
                </w:p>
                <w:p w14:paraId="47852C72" w14:textId="77777777" w:rsidR="00122779" w:rsidRPr="00223A5B" w:rsidRDefault="00122779" w:rsidP="00223A5B">
                  <w:pPr>
                    <w:spacing w:after="0" w:line="240" w:lineRule="auto"/>
                  </w:pPr>
                  <w:r w:rsidRPr="00223A5B">
                    <w:t>When a UE determines overlapping for PUCCH and/or PUSCH transmissions of different priority indexes, other than PUCCH transmissions with SL HARQ-ACK reports, before considering limitations for transmission due to cell DRX operation or as described in clauses 11.1, 11.1.1, 11.2A</w:t>
                  </w:r>
                  <w:r w:rsidRPr="00223A5B">
                    <w:rPr>
                      <w:rFonts w:eastAsia="Malgun Gothic"/>
                    </w:rPr>
                    <w:t xml:space="preserve">, </w:t>
                  </w:r>
                  <w:r w:rsidRPr="00223A5B">
                    <w:t xml:space="preserve">15 and 17.2, including repetitions if any, if the UE is provided </w:t>
                  </w:r>
                  <w:proofErr w:type="spellStart"/>
                  <w:r w:rsidRPr="00223A5B">
                    <w:rPr>
                      <w:i/>
                      <w:iCs/>
                    </w:rPr>
                    <w:t>uci-MuxWithDiffPrio</w:t>
                  </w:r>
                  <w:proofErr w:type="spellEnd"/>
                  <w:r w:rsidRPr="00223A5B">
                    <w:t xml:space="preserve"> and the timeline conditions in clause 9.2.5 for multiplexing UCI in a PUCCH or a PUSCH are satisfied</w:t>
                  </w:r>
                </w:p>
                <w:p w14:paraId="5B06FD02" w14:textId="77777777" w:rsidR="00122779" w:rsidRPr="00223A5B" w:rsidRDefault="00122779" w:rsidP="00223A5B">
                  <w:pPr>
                    <w:spacing w:after="0" w:line="240" w:lineRule="auto"/>
                    <w:jc w:val="center"/>
                    <w:rPr>
                      <w:color w:val="FF0000"/>
                    </w:rPr>
                  </w:pPr>
                  <w:r w:rsidRPr="00223A5B">
                    <w:rPr>
                      <w:color w:val="FF0000"/>
                    </w:rPr>
                    <w:t>*** Unchanged text is omitted ***</w:t>
                  </w:r>
                </w:p>
                <w:p w14:paraId="36252FA3" w14:textId="77777777" w:rsidR="00122779" w:rsidRPr="00223A5B" w:rsidRDefault="00122779" w:rsidP="00223A5B">
                  <w:pPr>
                    <w:pStyle w:val="B10"/>
                    <w:spacing w:after="0" w:line="240" w:lineRule="auto"/>
                    <w:rPr>
                      <w:sz w:val="20"/>
                      <w:szCs w:val="20"/>
                    </w:rPr>
                  </w:pPr>
                  <w:r w:rsidRPr="00223A5B">
                    <w:rPr>
                      <w:sz w:val="20"/>
                      <w:szCs w:val="20"/>
                    </w:rPr>
                    <w:t>-</w:t>
                  </w:r>
                  <w:r w:rsidRPr="00223A5B">
                    <w:rPr>
                      <w:sz w:val="20"/>
                      <w:szCs w:val="20"/>
                    </w:rPr>
                    <w:tab/>
                    <w:t>if // this is for cases the UE supports multiplexing information of different priorities in a PUCCH/PUSCH transmission</w:t>
                  </w:r>
                </w:p>
                <w:p w14:paraId="4BA147FF" w14:textId="77777777" w:rsidR="00122779" w:rsidRPr="00223A5B" w:rsidRDefault="00122779" w:rsidP="00223A5B">
                  <w:pPr>
                    <w:spacing w:after="0" w:line="240" w:lineRule="auto"/>
                    <w:jc w:val="center"/>
                    <w:rPr>
                      <w:color w:val="FF0000"/>
                    </w:rPr>
                  </w:pPr>
                  <w:r w:rsidRPr="00223A5B">
                    <w:rPr>
                      <w:color w:val="FF0000"/>
                    </w:rPr>
                    <w:t>*** Unchanged text is omitted ***</w:t>
                  </w:r>
                </w:p>
                <w:p w14:paraId="0553DBEE" w14:textId="77777777" w:rsidR="00122779" w:rsidRPr="00223A5B" w:rsidRDefault="00122779" w:rsidP="00223A5B">
                  <w:pPr>
                    <w:pStyle w:val="B10"/>
                    <w:spacing w:after="0" w:line="240" w:lineRule="auto"/>
                    <w:rPr>
                      <w:sz w:val="20"/>
                      <w:szCs w:val="20"/>
                    </w:rPr>
                  </w:pPr>
                  <w:r w:rsidRPr="00223A5B">
                    <w:rPr>
                      <w:sz w:val="20"/>
                      <w:szCs w:val="20"/>
                    </w:rPr>
                    <w:lastRenderedPageBreak/>
                    <w:t>-</w:t>
                  </w:r>
                  <w:r w:rsidRPr="00223A5B">
                    <w:rPr>
                      <w:sz w:val="20"/>
                      <w:szCs w:val="20"/>
                    </w:rPr>
                    <w:tab/>
                    <w:t>else</w:t>
                  </w:r>
                </w:p>
                <w:p w14:paraId="7D28E836" w14:textId="77777777" w:rsidR="00122779" w:rsidRPr="00223A5B" w:rsidRDefault="00122779" w:rsidP="00223A5B">
                  <w:pPr>
                    <w:pStyle w:val="B2"/>
                    <w:spacing w:after="0" w:line="240" w:lineRule="auto"/>
                    <w:ind w:left="567"/>
                    <w:rPr>
                      <w:sz w:val="20"/>
                      <w:szCs w:val="20"/>
                    </w:rPr>
                  </w:pPr>
                  <w:r w:rsidRPr="00223A5B">
                    <w:rPr>
                      <w:sz w:val="20"/>
                      <w:szCs w:val="20"/>
                    </w:rPr>
                    <w:t>-</w:t>
                  </w:r>
                  <w:r w:rsidRPr="00223A5B">
                    <w:rPr>
                      <w:sz w:val="20"/>
                      <w:szCs w:val="20"/>
                    </w:rPr>
                    <w:tab/>
                    <w:t xml:space="preserve">if the UE would transmit the following channels that would overlap in time where, if a channel transmission is with repetitions, the following are applicable per repetition </w:t>
                  </w:r>
                </w:p>
                <w:p w14:paraId="25616D02" w14:textId="77777777" w:rsidR="00122779" w:rsidRPr="00223A5B" w:rsidRDefault="00122779" w:rsidP="00223A5B">
                  <w:pPr>
                    <w:pStyle w:val="B3"/>
                    <w:spacing w:after="0" w:line="240" w:lineRule="auto"/>
                    <w:ind w:left="1134" w:hanging="283"/>
                  </w:pPr>
                  <w:r w:rsidRPr="00223A5B">
                    <w:t>-</w:t>
                  </w:r>
                  <w:r w:rsidRPr="00223A5B">
                    <w:tab/>
                    <w:t>a first PUCCH transmission of larger priority index and a second PUCCH transmission of smaller priority index</w:t>
                  </w:r>
                </w:p>
                <w:p w14:paraId="259FB647" w14:textId="77777777" w:rsidR="00122779" w:rsidRPr="00223A5B" w:rsidRDefault="00122779" w:rsidP="00223A5B">
                  <w:pPr>
                    <w:pStyle w:val="B3"/>
                    <w:spacing w:after="0" w:line="240" w:lineRule="auto"/>
                  </w:pPr>
                  <w:r w:rsidRPr="00223A5B">
                    <w:t>-</w:t>
                  </w:r>
                  <w:r w:rsidRPr="00223A5B">
                    <w:tab/>
                    <w:t xml:space="preserve">a first PUCCH transmission of larger priority index and a second PUSCH transmission of smaller priority index when the UE cannot simultaneously transmit the first PUCCH and second PUSCH  </w:t>
                  </w:r>
                </w:p>
                <w:p w14:paraId="7B207F61" w14:textId="77777777" w:rsidR="00122779" w:rsidRPr="00223A5B" w:rsidRDefault="00122779" w:rsidP="00223A5B">
                  <w:pPr>
                    <w:pStyle w:val="B3"/>
                    <w:spacing w:after="0" w:line="240" w:lineRule="auto"/>
                  </w:pPr>
                  <w:r w:rsidRPr="00223A5B">
                    <w:t>-</w:t>
                  </w:r>
                  <w:r w:rsidRPr="00223A5B">
                    <w:tab/>
                    <w:t>a first PUCCH transmission of smaller priority index and a second PUSCH transmission of larger priority index when the UE cannot simultaneously transmit the first PUCCH and second PUSCH</w:t>
                  </w:r>
                </w:p>
                <w:p w14:paraId="28C3B848" w14:textId="77777777" w:rsidR="00122779" w:rsidRPr="00223A5B" w:rsidRDefault="00122779" w:rsidP="00223A5B">
                  <w:pPr>
                    <w:pStyle w:val="B3"/>
                    <w:spacing w:after="0" w:line="240" w:lineRule="auto"/>
                  </w:pPr>
                  <w:r w:rsidRPr="00223A5B">
                    <w:t>the UE</w:t>
                  </w:r>
                </w:p>
                <w:p w14:paraId="7781685C" w14:textId="77777777" w:rsidR="00122779" w:rsidRPr="00223A5B" w:rsidRDefault="00122779" w:rsidP="00223A5B">
                  <w:pPr>
                    <w:pStyle w:val="B3"/>
                    <w:spacing w:after="0" w:line="240" w:lineRule="auto"/>
                  </w:pPr>
                  <w:r w:rsidRPr="00223A5B">
                    <w:t>-</w:t>
                  </w:r>
                  <w:r w:rsidRPr="00223A5B">
                    <w:tab/>
                  </w:r>
                  <w:r w:rsidRPr="00223A5B">
                    <w:rPr>
                      <w:highlight w:val="yellow"/>
                    </w:rPr>
                    <w:t>transmits the PUCCH or the PUSCH of the larger priority index subject to the limitations for UE transmissions</w:t>
                  </w:r>
                  <w:r w:rsidRPr="00223A5B">
                    <w:t xml:space="preserve"> </w:t>
                  </w:r>
                  <w:r w:rsidRPr="00223A5B">
                    <w:rPr>
                      <w:color w:val="FF0000"/>
                      <w:u w:val="single"/>
                    </w:rPr>
                    <w:t xml:space="preserve">due to cell DRX operation or </w:t>
                  </w:r>
                  <w:r w:rsidRPr="00223A5B">
                    <w:t xml:space="preserve">described in clauses 11.1, 11.1.1, 11.2A, and 15 and </w:t>
                  </w:r>
                </w:p>
                <w:p w14:paraId="3A8D9931" w14:textId="77777777" w:rsidR="00122779" w:rsidRPr="00223A5B" w:rsidRDefault="00122779" w:rsidP="00223A5B">
                  <w:pPr>
                    <w:pStyle w:val="B3"/>
                    <w:spacing w:after="0" w:line="240" w:lineRule="auto"/>
                    <w:ind w:left="1134" w:hanging="283"/>
                  </w:pPr>
                  <w:r w:rsidRPr="00223A5B">
                    <w:t>-</w:t>
                  </w:r>
                  <w:r w:rsidRPr="00223A5B">
                    <w:tab/>
                    <w:t>does not transmit a PUCCH or a PUSCH of smaller priority index</w:t>
                  </w:r>
                </w:p>
                <w:p w14:paraId="653ACBBC" w14:textId="77777777" w:rsidR="00122779" w:rsidRPr="00223A5B" w:rsidRDefault="00122779" w:rsidP="00223A5B">
                  <w:pPr>
                    <w:spacing w:after="0" w:line="240" w:lineRule="auto"/>
                    <w:jc w:val="center"/>
                    <w:rPr>
                      <w:color w:val="000000"/>
                    </w:rPr>
                  </w:pPr>
                  <w:r w:rsidRPr="00223A5B">
                    <w:rPr>
                      <w:color w:val="FF0000"/>
                    </w:rPr>
                    <w:t>*** Unchanged text is omitted ***</w:t>
                  </w:r>
                </w:p>
              </w:tc>
            </w:tr>
          </w:tbl>
          <w:p w14:paraId="326BE685" w14:textId="77777777" w:rsidR="00525C51" w:rsidRPr="00223A5B" w:rsidRDefault="00525C51" w:rsidP="00223A5B">
            <w:pPr>
              <w:spacing w:before="0" w:after="0" w:line="240" w:lineRule="auto"/>
            </w:pPr>
          </w:p>
          <w:p w14:paraId="70774BBD" w14:textId="5174FFE7" w:rsidR="00122779" w:rsidRPr="00A32111" w:rsidRDefault="00A32111" w:rsidP="00A32111">
            <w:pPr>
              <w:rPr>
                <w:lang w:eastAsia="zh-CN"/>
              </w:rPr>
            </w:pPr>
            <w:bookmarkStart w:id="5" w:name="_Toc25085"/>
            <w:r w:rsidRPr="00A32111">
              <w:rPr>
                <w:rFonts w:eastAsia="DengXian"/>
                <w:b/>
                <w:bCs/>
                <w:lang w:eastAsia="zh-CN"/>
              </w:rPr>
              <w:t xml:space="preserve">Proposal: </w:t>
            </w:r>
            <w:r w:rsidR="00122779" w:rsidRPr="00A32111">
              <w:rPr>
                <w:rFonts w:eastAsia="DengXian"/>
                <w:lang w:eastAsia="zh-CN"/>
              </w:rPr>
              <w:t>It is proposed that when the UE performs Operation B, for the cases of one or more UCI types multiplexed in a PUCCH and/or PUSCH during cell DRX non-active periods, the UE transmits all the corresponding PUCCH(s) and/or PUSCH(s) except for the cases that 1) all UCI types in a PUCCH and PUSCH; or 2) all PUCCH(s) and PUSCH(s) are impacted by cell DRX</w:t>
            </w:r>
            <w:r w:rsidR="00122779" w:rsidRPr="00A32111">
              <w:rPr>
                <w:lang w:eastAsia="zh-CN"/>
              </w:rPr>
              <w:t>.</w:t>
            </w:r>
            <w:bookmarkEnd w:id="5"/>
            <w:r w:rsidR="00122779" w:rsidRPr="00A32111">
              <w:rPr>
                <w:lang w:eastAsia="zh-CN"/>
              </w:rPr>
              <w:t xml:space="preserve"> </w:t>
            </w:r>
          </w:p>
          <w:p w14:paraId="3C24B2FE" w14:textId="77777777" w:rsidR="00122779" w:rsidRPr="00223A5B" w:rsidRDefault="00122779" w:rsidP="00223A5B">
            <w:pPr>
              <w:spacing w:before="0" w:after="0" w:line="240" w:lineRule="auto"/>
            </w:pPr>
          </w:p>
        </w:tc>
      </w:tr>
      <w:tr w:rsidR="00525C51" w:rsidRPr="00223A5B" w14:paraId="22ABAA3C" w14:textId="77777777" w:rsidTr="0046751B">
        <w:tc>
          <w:tcPr>
            <w:tcW w:w="1255" w:type="dxa"/>
          </w:tcPr>
          <w:p w14:paraId="4499D2BB" w14:textId="7AD65D28" w:rsidR="00525C51" w:rsidRPr="00223A5B" w:rsidRDefault="007F26E0" w:rsidP="00223A5B">
            <w:pPr>
              <w:spacing w:before="0" w:after="0" w:line="240" w:lineRule="auto"/>
            </w:pPr>
            <w:r w:rsidRPr="00223A5B">
              <w:lastRenderedPageBreak/>
              <w:t>[8] Xiaomi</w:t>
            </w:r>
          </w:p>
        </w:tc>
        <w:tc>
          <w:tcPr>
            <w:tcW w:w="8095" w:type="dxa"/>
          </w:tcPr>
          <w:p w14:paraId="0CC0BCDF" w14:textId="77777777" w:rsidR="007F26E0" w:rsidRPr="00223A5B" w:rsidRDefault="007F26E0" w:rsidP="00223A5B">
            <w:pPr>
              <w:spacing w:before="0" w:after="0" w:line="240" w:lineRule="auto"/>
              <w:rPr>
                <w:b/>
                <w:i/>
                <w:lang w:eastAsia="zh-CN"/>
              </w:rPr>
            </w:pPr>
            <w:r w:rsidRPr="00223A5B">
              <w:rPr>
                <w:b/>
                <w:i/>
                <w:lang w:eastAsia="zh-CN"/>
              </w:rPr>
              <w:t xml:space="preserve">Proposal 5: Suggest </w:t>
            </w:r>
            <w:proofErr w:type="gramStart"/>
            <w:r w:rsidRPr="00223A5B">
              <w:rPr>
                <w:b/>
                <w:i/>
                <w:lang w:eastAsia="zh-CN"/>
              </w:rPr>
              <w:t>to adopt</w:t>
            </w:r>
            <w:proofErr w:type="gramEnd"/>
            <w:r w:rsidRPr="00223A5B">
              <w:rPr>
                <w:b/>
                <w:i/>
                <w:lang w:eastAsia="zh-CN"/>
              </w:rPr>
              <w:t xml:space="preserve"> the following TP#3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F26E0" w:rsidRPr="00223A5B" w14:paraId="19AC32E6" w14:textId="77777777" w:rsidTr="001162F3">
              <w:trPr>
                <w:trHeight w:val="53"/>
              </w:trPr>
              <w:tc>
                <w:tcPr>
                  <w:tcW w:w="9265" w:type="dxa"/>
                  <w:shd w:val="clear" w:color="auto" w:fill="auto"/>
                </w:tcPr>
                <w:p w14:paraId="591A7BDF" w14:textId="77777777" w:rsidR="007F26E0" w:rsidRPr="00223A5B" w:rsidRDefault="007F26E0" w:rsidP="00223A5B">
                  <w:pPr>
                    <w:tabs>
                      <w:tab w:val="left" w:pos="1480"/>
                    </w:tabs>
                    <w:spacing w:after="0" w:line="240" w:lineRule="auto"/>
                    <w:jc w:val="both"/>
                    <w:rPr>
                      <w:rFonts w:eastAsia="Batang"/>
                      <w:b/>
                      <w:bCs/>
                      <w:iCs/>
                      <w:u w:val="single"/>
                      <w:lang w:eastAsia="zh-CN"/>
                    </w:rPr>
                  </w:pPr>
                  <w:r w:rsidRPr="00223A5B">
                    <w:rPr>
                      <w:b/>
                      <w:iCs/>
                      <w:u w:val="single"/>
                      <w:lang w:eastAsia="zh-CN"/>
                    </w:rPr>
                    <w:t>TP#3:</w:t>
                  </w:r>
                </w:p>
                <w:p w14:paraId="680EF114"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Reasons for change:</w:t>
                  </w:r>
                </w:p>
                <w:p w14:paraId="204368A8" w14:textId="77777777" w:rsidR="007F26E0" w:rsidRPr="00223A5B" w:rsidRDefault="007F26E0" w:rsidP="00223A5B">
                  <w:pPr>
                    <w:tabs>
                      <w:tab w:val="left" w:pos="1480"/>
                    </w:tabs>
                    <w:spacing w:after="0" w:line="240" w:lineRule="auto"/>
                    <w:jc w:val="both"/>
                    <w:rPr>
                      <w:rFonts w:eastAsia="Batang"/>
                      <w:lang w:eastAsia="zh-CN"/>
                    </w:rPr>
                  </w:pPr>
                  <w:r w:rsidRPr="00223A5B">
                    <w:rPr>
                      <w:lang w:eastAsia="zh-CN"/>
                    </w:rPr>
                    <w:t xml:space="preserve">For UCI multiplexing, </w:t>
                  </w:r>
                  <w:r w:rsidRPr="00223A5B">
                    <w:rPr>
                      <w:rFonts w:eastAsia="Batang"/>
                      <w:lang w:eastAsia="zh-CN"/>
                    </w:rPr>
                    <w:t xml:space="preserve">whether to transmit the multiplexed UCI/PUSCH is not determined yet, and should be determined otherwise the current spec is not </w:t>
                  </w:r>
                  <w:proofErr w:type="gramStart"/>
                  <w:r w:rsidRPr="00223A5B">
                    <w:rPr>
                      <w:rFonts w:eastAsia="Batang"/>
                      <w:lang w:eastAsia="zh-CN"/>
                    </w:rPr>
                    <w:t>complete</w:t>
                  </w:r>
                  <w:proofErr w:type="gramEnd"/>
                  <w:r w:rsidRPr="00223A5B">
                    <w:rPr>
                      <w:rFonts w:eastAsia="Batang"/>
                      <w:lang w:eastAsia="zh-CN"/>
                    </w:rPr>
                    <w:t xml:space="preserve"> </w:t>
                  </w:r>
                </w:p>
                <w:p w14:paraId="5512A715"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Summary of change:</w:t>
                  </w:r>
                </w:p>
                <w:p w14:paraId="47A0B75B" w14:textId="77777777" w:rsidR="007F26E0" w:rsidRPr="00223A5B" w:rsidRDefault="007F26E0" w:rsidP="00223A5B">
                  <w:pPr>
                    <w:tabs>
                      <w:tab w:val="left" w:pos="1480"/>
                    </w:tabs>
                    <w:spacing w:after="0" w:line="240" w:lineRule="auto"/>
                    <w:jc w:val="both"/>
                    <w:rPr>
                      <w:rFonts w:eastAsia="Batang"/>
                      <w:lang w:eastAsia="zh-CN"/>
                    </w:rPr>
                  </w:pPr>
                  <w:bookmarkStart w:id="6" w:name="_Hlk156295148"/>
                  <w:r w:rsidRPr="00223A5B">
                    <w:rPr>
                      <w:lang w:eastAsia="zh-CN"/>
                    </w:rPr>
                    <w:t xml:space="preserve">UE would </w:t>
                  </w:r>
                  <w:r w:rsidRPr="00223A5B">
                    <w:rPr>
                      <w:rFonts w:eastAsia="Batang"/>
                      <w:lang w:eastAsia="zh-CN"/>
                    </w:rPr>
                    <w:t>transmit the multiplexed UCI/PUSCH</w:t>
                  </w:r>
                  <w:r w:rsidRPr="00223A5B">
                    <w:rPr>
                      <w:lang w:eastAsia="zh-CN"/>
                    </w:rPr>
                    <w:t xml:space="preserve"> if only the original </w:t>
                  </w:r>
                  <w:proofErr w:type="gramStart"/>
                  <w:r w:rsidRPr="00223A5B">
                    <w:rPr>
                      <w:lang w:eastAsia="zh-CN"/>
                    </w:rPr>
                    <w:t>channels</w:t>
                  </w:r>
                  <w:proofErr w:type="gramEnd"/>
                  <w:r w:rsidRPr="00223A5B">
                    <w:rPr>
                      <w:lang w:eastAsia="zh-CN"/>
                    </w:rPr>
                    <w:t xml:space="preserve"> before multiplexing contains at least one channel fall into cell DRX active period or the channel is for HARQ-ACK, dynamic scheduled PUSCH, or P/SP CSI</w:t>
                  </w:r>
                  <w:r w:rsidRPr="00223A5B">
                    <w:t xml:space="preserve"> </w:t>
                  </w:r>
                  <w:r w:rsidRPr="00223A5B">
                    <w:rPr>
                      <w:lang w:eastAsia="zh-CN"/>
                    </w:rPr>
                    <w:t>for CSI report configured by CSI-</w:t>
                  </w:r>
                  <w:proofErr w:type="spellStart"/>
                  <w:r w:rsidRPr="00223A5B">
                    <w:rPr>
                      <w:lang w:eastAsia="zh-CN"/>
                    </w:rPr>
                    <w:t>ReportConfig</w:t>
                  </w:r>
                  <w:proofErr w:type="spellEnd"/>
                  <w:r w:rsidRPr="00223A5B">
                    <w:rPr>
                      <w:lang w:eastAsia="zh-CN"/>
                    </w:rPr>
                    <w:t xml:space="preserve"> not associated with the higher layer parameter </w:t>
                  </w:r>
                  <w:proofErr w:type="spellStart"/>
                  <w:r w:rsidRPr="00223A5B">
                    <w:rPr>
                      <w:i/>
                      <w:iCs/>
                      <w:lang w:eastAsia="zh-CN"/>
                    </w:rPr>
                    <w:t>reportQuantity</w:t>
                  </w:r>
                  <w:proofErr w:type="spellEnd"/>
                  <w:r w:rsidRPr="00223A5B">
                    <w:rPr>
                      <w:lang w:eastAsia="zh-CN"/>
                    </w:rPr>
                    <w:t xml:space="preserve"> comprising ‘RI’. Otherwise, UE would </w:t>
                  </w:r>
                  <w:r w:rsidRPr="00223A5B">
                    <w:rPr>
                      <w:rFonts w:eastAsia="Batang"/>
                      <w:lang w:eastAsia="zh-CN"/>
                    </w:rPr>
                    <w:t>drop the multiplexed UCI/PUSCH.</w:t>
                  </w:r>
                  <w:r w:rsidRPr="00223A5B">
                    <w:rPr>
                      <w:lang w:eastAsia="zh-CN"/>
                    </w:rPr>
                    <w:t xml:space="preserve"> </w:t>
                  </w:r>
                  <w:bookmarkEnd w:id="6"/>
                </w:p>
                <w:p w14:paraId="7BA6F905"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Consequences if not adopted:</w:t>
                  </w:r>
                </w:p>
                <w:p w14:paraId="4FAC2249" w14:textId="77777777" w:rsidR="007F26E0" w:rsidRPr="00223A5B" w:rsidRDefault="007F26E0" w:rsidP="00223A5B">
                  <w:pPr>
                    <w:spacing w:after="0" w:line="240" w:lineRule="auto"/>
                    <w:rPr>
                      <w:rFonts w:eastAsia="Malgun Gothic"/>
                      <w:highlight w:val="yellow"/>
                      <w:lang w:eastAsia="zh-CN"/>
                    </w:rPr>
                  </w:pPr>
                  <w:r w:rsidRPr="00223A5B">
                    <w:t>Incomplete specification.</w:t>
                  </w:r>
                </w:p>
              </w:tc>
            </w:tr>
            <w:tr w:rsidR="007F26E0" w:rsidRPr="00223A5B" w14:paraId="255AA8B0" w14:textId="77777777" w:rsidTr="001162F3">
              <w:trPr>
                <w:trHeight w:val="2078"/>
              </w:trPr>
              <w:tc>
                <w:tcPr>
                  <w:tcW w:w="9265" w:type="dxa"/>
                  <w:shd w:val="clear" w:color="auto" w:fill="auto"/>
                </w:tcPr>
                <w:p w14:paraId="7E295600" w14:textId="77777777" w:rsidR="007F26E0" w:rsidRPr="00223A5B" w:rsidRDefault="007F26E0" w:rsidP="00223A5B">
                  <w:pPr>
                    <w:keepNext/>
                    <w:spacing w:after="0" w:line="240" w:lineRule="auto"/>
                    <w:rPr>
                      <w:color w:val="000000"/>
                    </w:rPr>
                  </w:pPr>
                  <w:r w:rsidRPr="00223A5B">
                    <w:rPr>
                      <w:color w:val="000000"/>
                    </w:rPr>
                    <w:t>9      UE procedure for reporting control information</w:t>
                  </w:r>
                </w:p>
                <w:p w14:paraId="12D543E6" w14:textId="77777777" w:rsidR="007F26E0" w:rsidRPr="00223A5B" w:rsidRDefault="007F26E0" w:rsidP="00223A5B">
                  <w:pPr>
                    <w:spacing w:after="0" w:line="240" w:lineRule="auto"/>
                    <w:ind w:left="568" w:hanging="284"/>
                    <w:jc w:val="center"/>
                    <w:rPr>
                      <w:rFonts w:eastAsia="Malgun Gothic"/>
                      <w:color w:val="000000"/>
                      <w:lang w:eastAsia="ko-KR"/>
                    </w:rPr>
                  </w:pPr>
                  <w:r w:rsidRPr="00223A5B">
                    <w:rPr>
                      <w:color w:val="FF0000"/>
                    </w:rPr>
                    <w:t>*** Unchanged text is omitted ***</w:t>
                  </w:r>
                </w:p>
                <w:p w14:paraId="1A9A98D0" w14:textId="77777777" w:rsidR="007F26E0" w:rsidRPr="00223A5B" w:rsidRDefault="007F26E0" w:rsidP="00223A5B">
                  <w:pPr>
                    <w:spacing w:after="0" w:line="240" w:lineRule="auto"/>
                    <w:ind w:left="568"/>
                  </w:pPr>
                  <w:r w:rsidRPr="00223A5B">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37E51744" w14:textId="77777777" w:rsidR="007F26E0" w:rsidRPr="00223A5B" w:rsidRDefault="007F26E0" w:rsidP="00223A5B">
                  <w:pPr>
                    <w:spacing w:after="0" w:line="240" w:lineRule="auto"/>
                    <w:ind w:left="568"/>
                  </w:pPr>
                  <w:r w:rsidRPr="00223A5B">
                    <w:t>In the remaining of this clause, the multiplexing or prioritization for overlapping channels are for overlapping channels with same priority index or for overlapping channels with a PUCCH carrying SL HARQ-ACK information unless stated otherwise.</w:t>
                  </w:r>
                </w:p>
                <w:p w14:paraId="6ABA4BEA" w14:textId="77777777" w:rsidR="007F26E0" w:rsidRPr="00223A5B" w:rsidRDefault="007F26E0" w:rsidP="00223A5B">
                  <w:pPr>
                    <w:spacing w:after="0" w:line="240" w:lineRule="auto"/>
                    <w:ind w:left="568"/>
                    <w:rPr>
                      <w:ins w:id="7" w:author="Fu Ting" w:date="2024-01-16T11:15:00Z"/>
                    </w:rPr>
                  </w:pPr>
                  <w:r w:rsidRPr="00223A5B">
                    <w:t xml:space="preserve">In the remaining of this clause, if a UE is provided </w:t>
                  </w:r>
                  <w:proofErr w:type="spellStart"/>
                  <w:r w:rsidRPr="00223A5B">
                    <w:t>subslotLengthForPUCCH</w:t>
                  </w:r>
                  <w:proofErr w:type="spellEnd"/>
                  <w:r w:rsidRPr="00223A5B">
                    <w:t xml:space="preserve"> for a cell for PUCCH transmission, a slot for an associated PUCCH resource of a PUCCH transmission with HARQ-ACK information on the cell includes </w:t>
                  </w:r>
                  <w:proofErr w:type="gramStart"/>
                  <w:r w:rsidRPr="00223A5B">
                    <w:t>a number of</w:t>
                  </w:r>
                  <w:proofErr w:type="gramEnd"/>
                  <w:r w:rsidRPr="00223A5B">
                    <w:t xml:space="preserve"> symbols indicated by </w:t>
                  </w:r>
                  <w:proofErr w:type="spellStart"/>
                  <w:r w:rsidRPr="00223A5B">
                    <w:t>subslotLengthForPUCCH</w:t>
                  </w:r>
                  <w:proofErr w:type="spellEnd"/>
                  <w:r w:rsidRPr="00223A5B">
                    <w:t>, unless stated otherwise.</w:t>
                  </w:r>
                </w:p>
                <w:p w14:paraId="07FF4367" w14:textId="77777777" w:rsidR="007F26E0" w:rsidRPr="00223A5B" w:rsidRDefault="007F26E0" w:rsidP="00223A5B">
                  <w:pPr>
                    <w:spacing w:after="0" w:line="240" w:lineRule="auto"/>
                    <w:ind w:left="568"/>
                  </w:pPr>
                  <w:ins w:id="8" w:author="Fu Ting" w:date="2024-01-16T11:15:00Z">
                    <w:r w:rsidRPr="00223A5B">
                      <w:t xml:space="preserve">If cell DRX is activated as described in clause 11.5, UE would transmit the multiplexed UCI/PUSCH if only the original </w:t>
                    </w:r>
                    <w:proofErr w:type="gramStart"/>
                    <w:r w:rsidRPr="00223A5B">
                      <w:t>channels</w:t>
                    </w:r>
                    <w:proofErr w:type="gramEnd"/>
                    <w:r w:rsidRPr="00223A5B">
                      <w:t xml:space="preserve"> before multiplexing contains at least one channel fall into cell DRX active period or the channel is for HARQ-ACK, dynamic scheduled PUSCH, or P/SP CSI for CSI report configured by CSI-</w:t>
                    </w:r>
                    <w:proofErr w:type="spellStart"/>
                    <w:r w:rsidRPr="00223A5B">
                      <w:t>ReportConfig</w:t>
                    </w:r>
                    <w:proofErr w:type="spellEnd"/>
                    <w:r w:rsidRPr="00223A5B">
                      <w:t xml:space="preserve"> not </w:t>
                    </w:r>
                    <w:r w:rsidRPr="00223A5B">
                      <w:lastRenderedPageBreak/>
                      <w:t xml:space="preserve">associated with the higher layer parameter </w:t>
                    </w:r>
                    <w:proofErr w:type="spellStart"/>
                    <w:r w:rsidRPr="00223A5B">
                      <w:t>reportQuantity</w:t>
                    </w:r>
                    <w:proofErr w:type="spellEnd"/>
                    <w:r w:rsidRPr="00223A5B">
                      <w:t xml:space="preserve"> comprising ‘RI’. Otherwise, UE would drop the multiplexed UCI/PUSCH.</w:t>
                    </w:r>
                  </w:ins>
                </w:p>
                <w:p w14:paraId="66C96F67" w14:textId="77777777" w:rsidR="007F26E0" w:rsidRPr="00223A5B" w:rsidRDefault="007F26E0" w:rsidP="00223A5B">
                  <w:pPr>
                    <w:spacing w:after="0" w:line="240" w:lineRule="auto"/>
                    <w:ind w:left="568"/>
                  </w:pPr>
                  <w:r w:rsidRPr="00223A5B">
                    <w:t xml:space="preserve">If a UE would transmit on a serving cell a PUSCH without UL-SCH that overlaps with a PUCCH transmission on a serving cell that includes positive SR information, the UE does not transmit the PUSCH. </w:t>
                  </w:r>
                </w:p>
                <w:p w14:paraId="58C3A9F8" w14:textId="77777777" w:rsidR="007F26E0" w:rsidRPr="00223A5B" w:rsidRDefault="007F26E0" w:rsidP="00223A5B">
                  <w:pPr>
                    <w:spacing w:after="0" w:line="240" w:lineRule="auto"/>
                    <w:ind w:left="568"/>
                  </w:pPr>
                  <w:r w:rsidRPr="00223A5B">
                    <w:t>If a UE would transmit CSI reports on overlapping physical channels, the UE applies the priority rules described in [6, TS 38.214] for the multiplexing of CSI reports.</w:t>
                  </w:r>
                </w:p>
                <w:p w14:paraId="655C69FB" w14:textId="77777777" w:rsidR="007F26E0" w:rsidRPr="00223A5B" w:rsidRDefault="007F26E0" w:rsidP="00223A5B">
                  <w:pPr>
                    <w:spacing w:after="0" w:line="240" w:lineRule="auto"/>
                    <w:jc w:val="center"/>
                    <w:rPr>
                      <w:rFonts w:eastAsia="Batang"/>
                      <w:lang w:eastAsia="zh-CN"/>
                    </w:rPr>
                  </w:pPr>
                  <w:r w:rsidRPr="00223A5B">
                    <w:rPr>
                      <w:color w:val="FF0000"/>
                    </w:rPr>
                    <w:t>*** Unchanged text is omitted ***</w:t>
                  </w:r>
                </w:p>
              </w:tc>
            </w:tr>
          </w:tbl>
          <w:p w14:paraId="22062DFF" w14:textId="77777777" w:rsidR="007F26E0" w:rsidRPr="00223A5B" w:rsidRDefault="007F26E0" w:rsidP="00223A5B">
            <w:pPr>
              <w:spacing w:before="0" w:after="0" w:line="240" w:lineRule="auto"/>
              <w:rPr>
                <w:lang w:eastAsia="zh-CN"/>
              </w:rPr>
            </w:pPr>
          </w:p>
          <w:p w14:paraId="45D6E88D" w14:textId="77777777" w:rsidR="007F26E0" w:rsidRPr="00223A5B" w:rsidRDefault="007F26E0" w:rsidP="00223A5B">
            <w:pPr>
              <w:spacing w:before="0" w:after="0" w:line="240" w:lineRule="auto"/>
              <w:rPr>
                <w:b/>
                <w:i/>
                <w:lang w:eastAsia="zh-CN"/>
              </w:rPr>
            </w:pPr>
            <w:r w:rsidRPr="00223A5B">
              <w:rPr>
                <w:b/>
                <w:i/>
                <w:lang w:eastAsia="zh-CN"/>
              </w:rPr>
              <w:t xml:space="preserve">Proposal 6: Suggest </w:t>
            </w:r>
            <w:proofErr w:type="gramStart"/>
            <w:r w:rsidRPr="00223A5B">
              <w:rPr>
                <w:b/>
                <w:i/>
                <w:lang w:eastAsia="zh-CN"/>
              </w:rPr>
              <w:t>to adopt</w:t>
            </w:r>
            <w:proofErr w:type="gramEnd"/>
            <w:r w:rsidRPr="00223A5B">
              <w:rPr>
                <w:b/>
                <w:i/>
                <w:lang w:eastAsia="zh-CN"/>
              </w:rPr>
              <w:t xml:space="preserve"> the following TP#4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F26E0" w:rsidRPr="00223A5B" w14:paraId="75F22D1B" w14:textId="77777777" w:rsidTr="001162F3">
              <w:trPr>
                <w:trHeight w:val="53"/>
              </w:trPr>
              <w:tc>
                <w:tcPr>
                  <w:tcW w:w="9265" w:type="dxa"/>
                  <w:shd w:val="clear" w:color="auto" w:fill="auto"/>
                </w:tcPr>
                <w:p w14:paraId="60A45053" w14:textId="77777777" w:rsidR="007F26E0" w:rsidRPr="00223A5B" w:rsidRDefault="007F26E0" w:rsidP="00223A5B">
                  <w:pPr>
                    <w:tabs>
                      <w:tab w:val="left" w:pos="1480"/>
                    </w:tabs>
                    <w:spacing w:after="0" w:line="240" w:lineRule="auto"/>
                    <w:jc w:val="both"/>
                    <w:rPr>
                      <w:rFonts w:eastAsia="Batang"/>
                      <w:b/>
                      <w:bCs/>
                      <w:iCs/>
                      <w:u w:val="single"/>
                      <w:lang w:eastAsia="zh-CN"/>
                    </w:rPr>
                  </w:pPr>
                  <w:r w:rsidRPr="00223A5B">
                    <w:rPr>
                      <w:b/>
                      <w:iCs/>
                      <w:u w:val="single"/>
                      <w:lang w:eastAsia="zh-CN"/>
                    </w:rPr>
                    <w:t>TP#4:</w:t>
                  </w:r>
                </w:p>
                <w:p w14:paraId="1AAA5799"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Reasons for change:</w:t>
                  </w:r>
                </w:p>
                <w:p w14:paraId="13EF3B16" w14:textId="77777777" w:rsidR="007F26E0" w:rsidRPr="00223A5B" w:rsidRDefault="007F26E0" w:rsidP="00223A5B">
                  <w:pPr>
                    <w:tabs>
                      <w:tab w:val="left" w:pos="1480"/>
                    </w:tabs>
                    <w:spacing w:after="0" w:line="240" w:lineRule="auto"/>
                    <w:jc w:val="both"/>
                    <w:rPr>
                      <w:rFonts w:eastAsia="Batang"/>
                      <w:lang w:eastAsia="zh-CN"/>
                    </w:rPr>
                  </w:pPr>
                  <w:r w:rsidRPr="00223A5B">
                    <w:rPr>
                      <w:lang w:eastAsia="zh-CN"/>
                    </w:rPr>
                    <w:t xml:space="preserve">If the SPS PDSCH(s) fall into the DTX non-active period, the SPS PDSCH(s) would not be transmitted, thus </w:t>
                  </w:r>
                  <w:proofErr w:type="gramStart"/>
                  <w:r w:rsidRPr="00223A5B">
                    <w:rPr>
                      <w:lang w:eastAsia="zh-CN"/>
                    </w:rPr>
                    <w:t>the  HARQ</w:t>
                  </w:r>
                  <w:proofErr w:type="gramEnd"/>
                  <w:r w:rsidRPr="00223A5B">
                    <w:rPr>
                      <w:lang w:eastAsia="zh-CN"/>
                    </w:rPr>
                    <w:t>-ACK information deferral would be meaningless.</w:t>
                  </w:r>
                  <w:r w:rsidRPr="00223A5B">
                    <w:rPr>
                      <w:rFonts w:eastAsia="Batang"/>
                      <w:lang w:eastAsia="zh-CN"/>
                    </w:rPr>
                    <w:t xml:space="preserve"> </w:t>
                  </w:r>
                </w:p>
                <w:p w14:paraId="5BBA7ECD"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Summary of change:</w:t>
                  </w:r>
                </w:p>
                <w:p w14:paraId="1C9F6713" w14:textId="77777777" w:rsidR="007F26E0" w:rsidRPr="00223A5B" w:rsidRDefault="007F26E0" w:rsidP="00223A5B">
                  <w:pPr>
                    <w:tabs>
                      <w:tab w:val="left" w:pos="1480"/>
                    </w:tabs>
                    <w:spacing w:after="0" w:line="240" w:lineRule="auto"/>
                    <w:jc w:val="both"/>
                    <w:rPr>
                      <w:rFonts w:eastAsia="Batang"/>
                      <w:lang w:eastAsia="zh-CN"/>
                    </w:rPr>
                  </w:pPr>
                  <w:r w:rsidRPr="00223A5B">
                    <w:rPr>
                      <w:lang w:eastAsia="zh-CN"/>
                    </w:rPr>
                    <w:t xml:space="preserve">For the SPS PDSCH during cell DTX non-active period, HARQ-ACK is not </w:t>
                  </w:r>
                  <w:proofErr w:type="gramStart"/>
                  <w:r w:rsidRPr="00223A5B">
                    <w:rPr>
                      <w:lang w:eastAsia="zh-CN"/>
                    </w:rPr>
                    <w:t>deferred</w:t>
                  </w:r>
                  <w:proofErr w:type="gramEnd"/>
                  <w:r w:rsidRPr="00223A5B">
                    <w:rPr>
                      <w:lang w:eastAsia="zh-CN"/>
                    </w:rPr>
                    <w:t xml:space="preserve"> </w:t>
                  </w:r>
                </w:p>
                <w:p w14:paraId="2A420D42" w14:textId="77777777" w:rsidR="007F26E0" w:rsidRPr="00223A5B" w:rsidRDefault="007F26E0" w:rsidP="00223A5B">
                  <w:pPr>
                    <w:tabs>
                      <w:tab w:val="left" w:pos="1480"/>
                    </w:tabs>
                    <w:spacing w:after="0" w:line="240" w:lineRule="auto"/>
                    <w:jc w:val="both"/>
                    <w:rPr>
                      <w:rFonts w:eastAsia="Batang"/>
                      <w:b/>
                      <w:bCs/>
                      <w:lang w:eastAsia="zh-CN"/>
                    </w:rPr>
                  </w:pPr>
                  <w:r w:rsidRPr="00223A5B">
                    <w:rPr>
                      <w:rFonts w:eastAsia="Batang"/>
                      <w:b/>
                      <w:bCs/>
                      <w:lang w:eastAsia="zh-CN"/>
                    </w:rPr>
                    <w:t>Consequences if not adopted:</w:t>
                  </w:r>
                </w:p>
                <w:p w14:paraId="43037026" w14:textId="77777777" w:rsidR="007F26E0" w:rsidRPr="00223A5B" w:rsidRDefault="007F26E0" w:rsidP="00223A5B">
                  <w:pPr>
                    <w:spacing w:after="0" w:line="240" w:lineRule="auto"/>
                    <w:rPr>
                      <w:rFonts w:eastAsia="Malgun Gothic"/>
                      <w:highlight w:val="yellow"/>
                      <w:lang w:eastAsia="zh-CN"/>
                    </w:rPr>
                  </w:pPr>
                  <w:r w:rsidRPr="00223A5B">
                    <w:t xml:space="preserve">Useless </w:t>
                  </w:r>
                  <w:r w:rsidRPr="00223A5B">
                    <w:rPr>
                      <w:lang w:eastAsia="zh-CN"/>
                    </w:rPr>
                    <w:t>SPS PDSCH HARQ-ACK deferral</w:t>
                  </w:r>
                  <w:r w:rsidRPr="00223A5B">
                    <w:t>.</w:t>
                  </w:r>
                </w:p>
              </w:tc>
            </w:tr>
            <w:tr w:rsidR="007F26E0" w:rsidRPr="00223A5B" w14:paraId="05E1FDD4" w14:textId="77777777" w:rsidTr="001162F3">
              <w:trPr>
                <w:trHeight w:val="2078"/>
              </w:trPr>
              <w:tc>
                <w:tcPr>
                  <w:tcW w:w="9265" w:type="dxa"/>
                  <w:shd w:val="clear" w:color="auto" w:fill="auto"/>
                </w:tcPr>
                <w:p w14:paraId="66B953B3" w14:textId="77777777" w:rsidR="007F26E0" w:rsidRPr="00223A5B" w:rsidRDefault="007F26E0" w:rsidP="00223A5B">
                  <w:pPr>
                    <w:keepNext/>
                    <w:spacing w:after="0" w:line="240" w:lineRule="auto"/>
                    <w:rPr>
                      <w:color w:val="000000"/>
                    </w:rPr>
                  </w:pPr>
                  <w:bookmarkStart w:id="9" w:name="_Toc146789779"/>
                  <w:r w:rsidRPr="00223A5B">
                    <w:t>9.2.5.4</w:t>
                  </w:r>
                  <w:r w:rsidRPr="00223A5B">
                    <w:tab/>
                    <w:t>UE procedure for deferring HARQ-ACK for SPS PDSCH</w:t>
                  </w:r>
                  <w:bookmarkEnd w:id="9"/>
                </w:p>
                <w:p w14:paraId="6ECCF3A2" w14:textId="77777777" w:rsidR="007F26E0" w:rsidRPr="00223A5B" w:rsidRDefault="007F26E0" w:rsidP="00223A5B">
                  <w:pPr>
                    <w:spacing w:after="0" w:line="240" w:lineRule="auto"/>
                    <w:ind w:left="568" w:hanging="284"/>
                    <w:jc w:val="center"/>
                    <w:rPr>
                      <w:rFonts w:eastAsia="Malgun Gothic"/>
                      <w:color w:val="000000"/>
                      <w:lang w:eastAsia="ko-KR"/>
                    </w:rPr>
                  </w:pPr>
                  <w:r w:rsidRPr="00223A5B">
                    <w:rPr>
                      <w:color w:val="FF0000"/>
                    </w:rPr>
                    <w:t>*** Unchanged text is omitted ***</w:t>
                  </w:r>
                </w:p>
                <w:p w14:paraId="47AB867C" w14:textId="77777777" w:rsidR="007F26E0" w:rsidRPr="00223A5B" w:rsidRDefault="007F26E0" w:rsidP="00223A5B">
                  <w:pPr>
                    <w:spacing w:after="0" w:line="240" w:lineRule="auto"/>
                    <w:rPr>
                      <w:lang w:eastAsia="zh-CN"/>
                    </w:rPr>
                  </w:pPr>
                  <w:r w:rsidRPr="00223A5B">
                    <w:rPr>
                      <w:lang w:eastAsia="zh-CN"/>
                    </w:rPr>
                    <w:t xml:space="preserve">If a UE is provided </w:t>
                  </w:r>
                  <w:proofErr w:type="spellStart"/>
                  <w:r w:rsidRPr="00223A5B">
                    <w:rPr>
                      <w:i/>
                      <w:iCs/>
                      <w:lang w:eastAsia="zh-CN"/>
                    </w:rPr>
                    <w:t>sps</w:t>
                  </w:r>
                  <w:proofErr w:type="spellEnd"/>
                  <w:r w:rsidRPr="00223A5B">
                    <w:rPr>
                      <w:i/>
                      <w:iCs/>
                      <w:lang w:eastAsia="zh-CN"/>
                    </w:rPr>
                    <w:t>-HARQ-Deferral</w:t>
                  </w:r>
                  <w:r w:rsidRPr="00223A5B">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ins w:id="10" w:author="Fu Ting" w:date="2024-01-16T14:36:00Z">
                    <w:r w:rsidRPr="00223A5B">
                      <w:rPr>
                        <w:lang w:eastAsia="zh-CN"/>
                      </w:rPr>
                      <w:t xml:space="preserve">not overlapped with cell DTX non-active time </w:t>
                    </w:r>
                  </w:ins>
                  <w:r w:rsidRPr="00223A5B">
                    <w:rPr>
                      <w:lang w:eastAsia="zh-CN"/>
                    </w:rPr>
                    <w:t>that the UE would report for a first time, and the PUCCH resource</w:t>
                  </w:r>
                </w:p>
                <w:p w14:paraId="1A532DF9" w14:textId="77777777" w:rsidR="007F26E0" w:rsidRPr="00223A5B" w:rsidRDefault="007F26E0" w:rsidP="00223A5B">
                  <w:pPr>
                    <w:pStyle w:val="B10"/>
                    <w:spacing w:after="0" w:line="240" w:lineRule="auto"/>
                    <w:rPr>
                      <w:sz w:val="20"/>
                      <w:szCs w:val="20"/>
                      <w:lang w:val="de-AT"/>
                    </w:rPr>
                  </w:pPr>
                  <w:r w:rsidRPr="00223A5B">
                    <w:rPr>
                      <w:sz w:val="20"/>
                      <w:szCs w:val="20"/>
                    </w:rPr>
                    <w:t>-</w:t>
                  </w:r>
                  <w:r w:rsidRPr="00223A5B">
                    <w:rPr>
                      <w:sz w:val="20"/>
                      <w:szCs w:val="20"/>
                    </w:rPr>
                    <w:tab/>
                    <w:t xml:space="preserve">is provided by </w:t>
                  </w:r>
                  <w:r w:rsidRPr="00223A5B">
                    <w:rPr>
                      <w:i/>
                      <w:sz w:val="20"/>
                      <w:szCs w:val="20"/>
                    </w:rPr>
                    <w:t>SPS-PUCCH-AN-List</w:t>
                  </w:r>
                  <w:r w:rsidRPr="00223A5B">
                    <w:rPr>
                      <w:sz w:val="20"/>
                      <w:szCs w:val="20"/>
                      <w:lang w:val="de-AT"/>
                    </w:rPr>
                    <w:t xml:space="preserve"> as described </w:t>
                  </w:r>
                  <w:r w:rsidRPr="00223A5B">
                    <w:rPr>
                      <w:sz w:val="20"/>
                      <w:szCs w:val="20"/>
                      <w:lang w:val="de-AT" w:eastAsia="zh-CN"/>
                    </w:rPr>
                    <w:t>in</w:t>
                  </w:r>
                  <w:r w:rsidRPr="00223A5B">
                    <w:rPr>
                      <w:sz w:val="20"/>
                      <w:szCs w:val="20"/>
                    </w:rPr>
                    <w:t xml:space="preserve"> clause 9.2.1, or by </w:t>
                  </w:r>
                  <w:r w:rsidRPr="00223A5B">
                    <w:rPr>
                      <w:i/>
                      <w:sz w:val="20"/>
                      <w:szCs w:val="20"/>
                    </w:rPr>
                    <w:t>n1PUCCH-AN</w:t>
                  </w:r>
                  <w:r w:rsidRPr="00223A5B">
                    <w:rPr>
                      <w:sz w:val="20"/>
                      <w:szCs w:val="20"/>
                    </w:rPr>
                    <w:t xml:space="preserve"> if </w:t>
                  </w:r>
                  <w:r w:rsidRPr="00223A5B">
                    <w:rPr>
                      <w:i/>
                      <w:sz w:val="20"/>
                      <w:szCs w:val="20"/>
                    </w:rPr>
                    <w:t>SPS-PUCCH-AN-List</w:t>
                  </w:r>
                  <w:r w:rsidRPr="00223A5B">
                    <w:rPr>
                      <w:sz w:val="20"/>
                      <w:szCs w:val="20"/>
                      <w:lang w:val="de-AT"/>
                    </w:rPr>
                    <w:t xml:space="preserve"> is not provided</w:t>
                  </w:r>
                </w:p>
                <w:p w14:paraId="041764A8" w14:textId="77777777" w:rsidR="007F26E0" w:rsidRPr="00223A5B" w:rsidRDefault="007F26E0" w:rsidP="00223A5B">
                  <w:pPr>
                    <w:pStyle w:val="B10"/>
                    <w:spacing w:after="0" w:line="240" w:lineRule="auto"/>
                    <w:rPr>
                      <w:sz w:val="20"/>
                      <w:szCs w:val="20"/>
                      <w:lang w:val="de-AT"/>
                    </w:rPr>
                  </w:pPr>
                  <w:r w:rsidRPr="00223A5B">
                    <w:rPr>
                      <w:sz w:val="20"/>
                      <w:szCs w:val="20"/>
                    </w:rPr>
                    <w:t>-</w:t>
                  </w:r>
                  <w:r w:rsidRPr="00223A5B">
                    <w:rPr>
                      <w:sz w:val="20"/>
                      <w:szCs w:val="20"/>
                    </w:rPr>
                    <w:tab/>
                    <w:t>is not cancelled by an overlapping PUCCH or PUSCH transmission of larger priority index</w:t>
                  </w:r>
                </w:p>
                <w:p w14:paraId="107D212E" w14:textId="77777777" w:rsidR="007F26E0" w:rsidRPr="00223A5B" w:rsidRDefault="007F26E0" w:rsidP="00223A5B">
                  <w:pPr>
                    <w:pStyle w:val="B10"/>
                    <w:spacing w:after="0" w:line="240" w:lineRule="auto"/>
                    <w:rPr>
                      <w:sz w:val="20"/>
                      <w:szCs w:val="20"/>
                      <w:lang w:val="de-AT"/>
                    </w:rPr>
                  </w:pPr>
                  <w:r w:rsidRPr="00223A5B">
                    <w:rPr>
                      <w:sz w:val="20"/>
                      <w:szCs w:val="20"/>
                    </w:rPr>
                    <w:t>-</w:t>
                  </w:r>
                  <w:r w:rsidRPr="00223A5B">
                    <w:rPr>
                      <w:sz w:val="20"/>
                      <w:szCs w:val="20"/>
                    </w:rPr>
                    <w:tab/>
                    <w:t xml:space="preserve">overlaps with a symbol indicated as downlink by </w:t>
                  </w:r>
                  <w:proofErr w:type="spellStart"/>
                  <w:r w:rsidRPr="00223A5B">
                    <w:rPr>
                      <w:i/>
                      <w:iCs/>
                      <w:sz w:val="20"/>
                      <w:szCs w:val="20"/>
                    </w:rPr>
                    <w:t>tdd</w:t>
                  </w:r>
                  <w:proofErr w:type="spellEnd"/>
                  <w:r w:rsidRPr="00223A5B">
                    <w:rPr>
                      <w:i/>
                      <w:iCs/>
                      <w:sz w:val="20"/>
                      <w:szCs w:val="20"/>
                    </w:rPr>
                    <w:t>-UL-DL-</w:t>
                  </w:r>
                  <w:proofErr w:type="spellStart"/>
                  <w:r w:rsidRPr="00223A5B">
                    <w:rPr>
                      <w:i/>
                      <w:iCs/>
                      <w:sz w:val="20"/>
                      <w:szCs w:val="20"/>
                    </w:rPr>
                    <w:t>ConfigurationCommon</w:t>
                  </w:r>
                  <w:proofErr w:type="spellEnd"/>
                  <w:r w:rsidRPr="00223A5B">
                    <w:rPr>
                      <w:sz w:val="20"/>
                      <w:szCs w:val="20"/>
                    </w:rPr>
                    <w:t xml:space="preserve"> or </w:t>
                  </w:r>
                  <w:proofErr w:type="spellStart"/>
                  <w:r w:rsidRPr="00223A5B">
                    <w:rPr>
                      <w:i/>
                      <w:iCs/>
                      <w:sz w:val="20"/>
                      <w:szCs w:val="20"/>
                    </w:rPr>
                    <w:t>tdd</w:t>
                  </w:r>
                  <w:proofErr w:type="spellEnd"/>
                  <w:r w:rsidRPr="00223A5B">
                    <w:rPr>
                      <w:i/>
                      <w:iCs/>
                      <w:sz w:val="20"/>
                      <w:szCs w:val="20"/>
                    </w:rPr>
                    <w:t>-UL-DL-</w:t>
                  </w:r>
                  <w:proofErr w:type="spellStart"/>
                  <w:r w:rsidRPr="00223A5B">
                    <w:rPr>
                      <w:i/>
                      <w:iCs/>
                      <w:sz w:val="20"/>
                      <w:szCs w:val="20"/>
                    </w:rPr>
                    <w:t>ConfigDedicated</w:t>
                  </w:r>
                  <w:proofErr w:type="spellEnd"/>
                  <w:r w:rsidRPr="00223A5B">
                    <w:rPr>
                      <w:sz w:val="20"/>
                      <w:szCs w:val="20"/>
                    </w:rPr>
                    <w:t xml:space="preserve">, or indicated for a SS/PBCH block by </w:t>
                  </w:r>
                  <w:proofErr w:type="spellStart"/>
                  <w:r w:rsidRPr="00223A5B">
                    <w:rPr>
                      <w:i/>
                      <w:sz w:val="20"/>
                      <w:szCs w:val="20"/>
                    </w:rPr>
                    <w:t>ssb-PositionsInBurst</w:t>
                  </w:r>
                  <w:proofErr w:type="spellEnd"/>
                  <w:r w:rsidRPr="00223A5B">
                    <w:rPr>
                      <w:iCs/>
                      <w:sz w:val="20"/>
                      <w:szCs w:val="20"/>
                    </w:rPr>
                    <w:t>, or belonging to a CORESET associated with a Type0-PDCCH CSS set</w:t>
                  </w:r>
                  <w:r w:rsidRPr="00223A5B">
                    <w:rPr>
                      <w:sz w:val="20"/>
                      <w:szCs w:val="20"/>
                    </w:rPr>
                    <w:t xml:space="preserve"> </w:t>
                  </w:r>
                </w:p>
                <w:p w14:paraId="2B6E9244" w14:textId="77777777" w:rsidR="007F26E0" w:rsidRPr="00223A5B" w:rsidRDefault="007F26E0" w:rsidP="00223A5B">
                  <w:pPr>
                    <w:spacing w:after="0" w:line="240" w:lineRule="auto"/>
                    <w:ind w:left="568"/>
                    <w:rPr>
                      <w:lang w:val="de-AT"/>
                    </w:rPr>
                  </w:pPr>
                </w:p>
                <w:p w14:paraId="4BEE0927" w14:textId="77777777" w:rsidR="007F26E0" w:rsidRPr="00223A5B" w:rsidRDefault="007F26E0" w:rsidP="00223A5B">
                  <w:pPr>
                    <w:spacing w:after="0" w:line="240" w:lineRule="auto"/>
                    <w:jc w:val="center"/>
                    <w:rPr>
                      <w:rFonts w:eastAsia="Batang"/>
                      <w:lang w:eastAsia="zh-CN"/>
                    </w:rPr>
                  </w:pPr>
                  <w:r w:rsidRPr="00223A5B">
                    <w:rPr>
                      <w:color w:val="FF0000"/>
                    </w:rPr>
                    <w:t>*** Unchanged text is omitted ***</w:t>
                  </w:r>
                </w:p>
              </w:tc>
            </w:tr>
          </w:tbl>
          <w:p w14:paraId="1AE45D2B" w14:textId="77777777" w:rsidR="007F26E0" w:rsidRPr="00223A5B" w:rsidRDefault="007F26E0" w:rsidP="00223A5B">
            <w:pPr>
              <w:spacing w:before="0" w:after="0" w:line="240" w:lineRule="auto"/>
              <w:rPr>
                <w:lang w:eastAsia="zh-CN"/>
              </w:rPr>
            </w:pPr>
          </w:p>
          <w:p w14:paraId="5C361AB6" w14:textId="77777777" w:rsidR="00525C51" w:rsidRPr="00223A5B" w:rsidRDefault="00525C51" w:rsidP="00223A5B">
            <w:pPr>
              <w:spacing w:before="0" w:after="0" w:line="240" w:lineRule="auto"/>
            </w:pPr>
          </w:p>
        </w:tc>
      </w:tr>
      <w:tr w:rsidR="00525C51" w:rsidRPr="00223A5B" w14:paraId="0054AE84" w14:textId="77777777" w:rsidTr="0046751B">
        <w:tc>
          <w:tcPr>
            <w:tcW w:w="1255" w:type="dxa"/>
          </w:tcPr>
          <w:p w14:paraId="0312FF16" w14:textId="0473D283" w:rsidR="00525C51" w:rsidRPr="00223A5B" w:rsidRDefault="002A233F" w:rsidP="00223A5B">
            <w:pPr>
              <w:spacing w:before="0" w:after="0" w:line="240" w:lineRule="auto"/>
            </w:pPr>
            <w:r w:rsidRPr="00223A5B">
              <w:lastRenderedPageBreak/>
              <w:t>[10] Samsung</w:t>
            </w:r>
          </w:p>
        </w:tc>
        <w:tc>
          <w:tcPr>
            <w:tcW w:w="8095" w:type="dxa"/>
          </w:tcPr>
          <w:p w14:paraId="6A5F9360" w14:textId="77777777" w:rsidR="002A233F" w:rsidRDefault="002A233F" w:rsidP="00223A5B">
            <w:pPr>
              <w:pStyle w:val="BodyText"/>
              <w:tabs>
                <w:tab w:val="left" w:pos="1480"/>
              </w:tabs>
              <w:spacing w:before="0" w:after="0" w:line="240" w:lineRule="auto"/>
              <w:rPr>
                <w:rFonts w:ascii="Times New Roman" w:hAnsi="Times New Roman"/>
                <w:szCs w:val="20"/>
                <w:lang w:eastAsia="zh-CN"/>
              </w:rPr>
            </w:pPr>
            <w:r w:rsidRPr="00D430BE">
              <w:rPr>
                <w:rFonts w:ascii="Times New Roman" w:hAnsi="Times New Roman"/>
                <w:b/>
                <w:bCs/>
                <w:szCs w:val="20"/>
                <w:lang w:eastAsia="ko-KR"/>
              </w:rPr>
              <w:t>Observation 3:</w:t>
            </w:r>
            <w:r w:rsidRPr="00A32111">
              <w:rPr>
                <w:rFonts w:ascii="Times New Roman" w:hAnsi="Times New Roman"/>
                <w:szCs w:val="20"/>
                <w:lang w:eastAsia="ko-KR"/>
              </w:rPr>
              <w:t xml:space="preserve"> It is not clear whether a UE first perform Operation C</w:t>
            </w:r>
            <w:r w:rsidRPr="00A32111">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5BA6B263" w14:textId="77777777" w:rsidR="00D430BE" w:rsidRPr="00A32111" w:rsidRDefault="00D430BE" w:rsidP="00223A5B">
            <w:pPr>
              <w:pStyle w:val="BodyText"/>
              <w:tabs>
                <w:tab w:val="left" w:pos="1480"/>
              </w:tabs>
              <w:spacing w:before="0" w:after="0" w:line="240" w:lineRule="auto"/>
              <w:rPr>
                <w:rFonts w:ascii="Times New Roman" w:hAnsi="Times New Roman"/>
                <w:szCs w:val="20"/>
                <w:lang w:eastAsia="zh-CN"/>
              </w:rPr>
            </w:pPr>
          </w:p>
          <w:p w14:paraId="3D8AC97A" w14:textId="77777777" w:rsidR="002A233F" w:rsidRDefault="002A233F" w:rsidP="00223A5B">
            <w:pPr>
              <w:spacing w:before="0" w:after="0" w:line="240" w:lineRule="auto"/>
              <w:rPr>
                <w:lang w:eastAsia="zh-CN"/>
              </w:rPr>
            </w:pPr>
            <w:r w:rsidRPr="00D430BE">
              <w:rPr>
                <w:b/>
                <w:bCs/>
                <w:lang w:val="en-GB"/>
              </w:rPr>
              <w:t>Observation 4:</w:t>
            </w:r>
            <w:r w:rsidRPr="00A32111">
              <w:rPr>
                <w:lang w:val="en-GB"/>
              </w:rPr>
              <w:t xml:space="preserve"> In legacy, </w:t>
            </w:r>
            <w:r w:rsidRPr="00A32111">
              <w:rPr>
                <w:lang w:eastAsia="ko-KR"/>
              </w:rPr>
              <w:t xml:space="preserve">a UE first resolves the </w:t>
            </w:r>
            <w:r w:rsidRPr="00A32111">
              <w:rPr>
                <w:lang w:eastAsia="zh-CN"/>
              </w:rPr>
              <w:t>overlapping between PDSCHs and</w:t>
            </w:r>
            <w:r w:rsidRPr="00A32111">
              <w:rPr>
                <w:lang w:eastAsia="ko-KR"/>
              </w:rPr>
              <w:t xml:space="preserve"> semi-static UL symbols and then resolves the </w:t>
            </w:r>
            <w:r w:rsidRPr="00A32111">
              <w:rPr>
                <w:lang w:eastAsia="zh-CN"/>
              </w:rPr>
              <w:t>overlapping between PDSCHs.</w:t>
            </w:r>
          </w:p>
          <w:p w14:paraId="470A9BBE" w14:textId="77777777" w:rsidR="00D430BE" w:rsidRPr="00A32111" w:rsidRDefault="00D430BE" w:rsidP="00223A5B">
            <w:pPr>
              <w:spacing w:before="0" w:after="0" w:line="240" w:lineRule="auto"/>
              <w:rPr>
                <w:lang w:eastAsia="zh-CN"/>
              </w:rPr>
            </w:pPr>
          </w:p>
          <w:p w14:paraId="0BE8AD4E"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r w:rsidRPr="00D430BE">
              <w:rPr>
                <w:rFonts w:ascii="Times New Roman" w:hAnsi="Times New Roman"/>
                <w:b/>
                <w:bCs/>
                <w:szCs w:val="20"/>
                <w:lang w:eastAsia="ko-KR"/>
              </w:rPr>
              <w:t>Proposal 9:</w:t>
            </w:r>
            <w:r w:rsidRPr="00A32111">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sidRPr="00A32111">
              <w:rPr>
                <w:rFonts w:ascii="Times New Roman" w:hAnsi="Times New Roman"/>
                <w:szCs w:val="20"/>
                <w:lang w:eastAsia="zh-CN"/>
              </w:rPr>
              <w:t xml:space="preserve">UE first performs Operation D (Determine whether to receive a SPS PDSCH overlapping with non-active period of cell DTX.) and then performs </w:t>
            </w:r>
            <w:r w:rsidRPr="00A32111">
              <w:rPr>
                <w:rFonts w:ascii="Times New Roman" w:hAnsi="Times New Roman"/>
                <w:szCs w:val="20"/>
                <w:lang w:eastAsia="ko-KR"/>
              </w:rPr>
              <w:t>Operation C</w:t>
            </w:r>
            <w:r w:rsidRPr="00A32111">
              <w:rPr>
                <w:rFonts w:ascii="Times New Roman" w:hAnsi="Times New Roman"/>
                <w:szCs w:val="20"/>
                <w:lang w:eastAsia="zh-CN"/>
              </w:rPr>
              <w:t xml:space="preserve"> (Resolve the overlapping among PDSCHs (TS 38.214 clause 5.1) . </w:t>
            </w:r>
            <w:r w:rsidRPr="00A32111">
              <w:rPr>
                <w:rFonts w:ascii="Times New Roman" w:hAnsi="Times New Roman"/>
                <w:szCs w:val="20"/>
                <w:lang w:eastAsia="ko-KR"/>
              </w:rPr>
              <w:t>Adopt the following TP for TS 38.214.</w:t>
            </w:r>
          </w:p>
          <w:p w14:paraId="784D4700" w14:textId="77777777" w:rsidR="002A233F" w:rsidRPr="00223A5B" w:rsidRDefault="002A233F" w:rsidP="00223A5B">
            <w:pPr>
              <w:pStyle w:val="BodyText"/>
              <w:tabs>
                <w:tab w:val="left" w:pos="1480"/>
              </w:tabs>
              <w:spacing w:before="0" w:after="0" w:line="240" w:lineRule="auto"/>
              <w:rPr>
                <w:rFonts w:ascii="Times New Roman" w:hAnsi="Times New Roman"/>
                <w:b/>
                <w:bCs/>
                <w:szCs w:val="20"/>
                <w:lang w:eastAsia="ko-KR"/>
              </w:rPr>
            </w:pPr>
          </w:p>
          <w:p w14:paraId="47A9B7A5" w14:textId="77777777" w:rsidR="002A233F" w:rsidRPr="00223A5B" w:rsidRDefault="002A233F" w:rsidP="00223A5B">
            <w:pPr>
              <w:pStyle w:val="BodyText"/>
              <w:tabs>
                <w:tab w:val="left" w:pos="1480"/>
              </w:tabs>
              <w:spacing w:before="0" w:after="0" w:line="240" w:lineRule="auto"/>
              <w:rPr>
                <w:rFonts w:ascii="Times New Roman" w:hAnsi="Times New Roman"/>
                <w:szCs w:val="20"/>
              </w:rPr>
            </w:pPr>
            <w:r w:rsidRPr="00223A5B">
              <w:rPr>
                <w:rFonts w:ascii="Times New Roman" w:hAnsi="Times New Roman"/>
                <w:b/>
                <w:bCs/>
                <w:szCs w:val="20"/>
              </w:rPr>
              <w:t xml:space="preserve">Reason for change: </w:t>
            </w:r>
            <w:r w:rsidRPr="00223A5B">
              <w:rPr>
                <w:rFonts w:ascii="Times New Roman" w:hAnsi="Times New Roman"/>
                <w:szCs w:val="20"/>
              </w:rPr>
              <w:t xml:space="preserve">UE </w:t>
            </w:r>
            <w:proofErr w:type="spellStart"/>
            <w:r w:rsidRPr="00223A5B">
              <w:rPr>
                <w:rFonts w:ascii="Times New Roman" w:hAnsi="Times New Roman"/>
                <w:szCs w:val="20"/>
              </w:rPr>
              <w:t>behaviour</w:t>
            </w:r>
            <w:proofErr w:type="spellEnd"/>
            <w:r w:rsidRPr="00223A5B">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273246FB" w14:textId="77777777" w:rsidR="002A233F" w:rsidRPr="00223A5B" w:rsidRDefault="002A233F" w:rsidP="00223A5B">
            <w:pPr>
              <w:spacing w:before="0" w:after="0" w:line="240" w:lineRule="auto"/>
              <w:rPr>
                <w:b/>
                <w:bCs/>
              </w:rPr>
            </w:pPr>
            <w:r w:rsidRPr="00223A5B">
              <w:rPr>
                <w:b/>
                <w:bCs/>
              </w:rPr>
              <w:lastRenderedPageBreak/>
              <w:t xml:space="preserve">Summary of change: </w:t>
            </w:r>
            <w:r w:rsidRPr="00223A5B">
              <w:rPr>
                <w:rFonts w:eastAsia="Batang"/>
              </w:rPr>
              <w:t>the UE first performs Operation D (Determine whether to receive a SPS PDSCH overlapping with non-active period of cell DTX.) and then performs Operation C (Resolve the overlapping among PDSCHs (TS 38.214 clause 5.1</w:t>
            </w:r>
            <w:proofErr w:type="gramStart"/>
            <w:r w:rsidRPr="00223A5B">
              <w:rPr>
                <w:rFonts w:eastAsia="Batang"/>
              </w:rPr>
              <w:t>) .</w:t>
            </w:r>
            <w:proofErr w:type="gramEnd"/>
          </w:p>
          <w:p w14:paraId="4ED9E279" w14:textId="77777777" w:rsidR="002A233F" w:rsidRPr="00223A5B" w:rsidRDefault="002A233F" w:rsidP="00223A5B">
            <w:pPr>
              <w:spacing w:before="0" w:after="0" w:line="240" w:lineRule="auto"/>
              <w:rPr>
                <w:b/>
                <w:bCs/>
              </w:rPr>
            </w:pPr>
            <w:r w:rsidRPr="00223A5B">
              <w:rPr>
                <w:b/>
                <w:iCs/>
                <w:noProof/>
              </w:rPr>
              <w:t>Consequences if not approved:</w:t>
            </w:r>
            <w:r w:rsidRPr="00223A5B">
              <w:rPr>
                <w:b/>
                <w:i/>
                <w:noProof/>
              </w:rPr>
              <w:t xml:space="preserve"> </w:t>
            </w:r>
            <w:r w:rsidRPr="00223A5B">
              <w:t xml:space="preserve">Unclear UE </w:t>
            </w:r>
            <w:proofErr w:type="spellStart"/>
            <w:r w:rsidRPr="00223A5B">
              <w:t>behaviour</w:t>
            </w:r>
            <w:proofErr w:type="spellEnd"/>
            <w:r w:rsidRPr="00223A5B">
              <w:t xml:space="preserve"> on which PDSCH should be received among the overlapping PDSCHs due to cell DTX </w:t>
            </w:r>
            <w:proofErr w:type="gramStart"/>
            <w:r w:rsidRPr="00223A5B">
              <w:t>operation</w:t>
            </w:r>
            <w:proofErr w:type="gramEnd"/>
          </w:p>
          <w:tbl>
            <w:tblPr>
              <w:tblStyle w:val="TableGrid"/>
              <w:tblW w:w="0" w:type="auto"/>
              <w:tblLook w:val="04A0" w:firstRow="1" w:lastRow="0" w:firstColumn="1" w:lastColumn="0" w:noHBand="0" w:noVBand="1"/>
            </w:tblPr>
            <w:tblGrid>
              <w:gridCol w:w="7869"/>
            </w:tblGrid>
            <w:tr w:rsidR="002A233F" w:rsidRPr="00223A5B" w14:paraId="1FDC9957" w14:textId="77777777" w:rsidTr="001162F3">
              <w:tc>
                <w:tcPr>
                  <w:tcW w:w="9628" w:type="dxa"/>
                </w:tcPr>
                <w:p w14:paraId="17D22D40" w14:textId="77777777" w:rsidR="002A233F" w:rsidRPr="00223A5B" w:rsidRDefault="002A233F" w:rsidP="00223A5B">
                  <w:pPr>
                    <w:pStyle w:val="Heading2"/>
                    <w:spacing w:before="0" w:after="0" w:line="240" w:lineRule="auto"/>
                    <w:ind w:left="0" w:firstLine="0"/>
                    <w:rPr>
                      <w:rFonts w:ascii="Times New Roman" w:hAnsi="Times New Roman"/>
                      <w:color w:val="000000"/>
                      <w:sz w:val="2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46640999"/>
                  <w:r w:rsidRPr="00223A5B">
                    <w:rPr>
                      <w:rFonts w:ascii="Times New Roman" w:hAnsi="Times New Roman"/>
                      <w:color w:val="000000"/>
                      <w:sz w:val="20"/>
                    </w:rPr>
                    <w:t>5.1</w:t>
                  </w:r>
                  <w:r w:rsidRPr="00223A5B">
                    <w:rPr>
                      <w:rFonts w:ascii="Times New Roman" w:hAnsi="Times New Roman"/>
                      <w:color w:val="000000"/>
                      <w:sz w:val="20"/>
                    </w:rPr>
                    <w:tab/>
                    <w:t xml:space="preserve">UE procedure for receiving the physical downlink shared </w:t>
                  </w:r>
                  <w:proofErr w:type="gramStart"/>
                  <w:r w:rsidRPr="00223A5B">
                    <w:rPr>
                      <w:rFonts w:ascii="Times New Roman" w:hAnsi="Times New Roman"/>
                      <w:color w:val="000000"/>
                      <w:sz w:val="20"/>
                    </w:rPr>
                    <w:t>channel</w:t>
                  </w:r>
                  <w:bookmarkEnd w:id="11"/>
                  <w:bookmarkEnd w:id="12"/>
                  <w:bookmarkEnd w:id="13"/>
                  <w:bookmarkEnd w:id="14"/>
                  <w:bookmarkEnd w:id="15"/>
                  <w:bookmarkEnd w:id="16"/>
                  <w:bookmarkEnd w:id="17"/>
                  <w:bookmarkEnd w:id="18"/>
                  <w:bookmarkEnd w:id="19"/>
                  <w:proofErr w:type="gramEnd"/>
                </w:p>
                <w:p w14:paraId="751EBC4D" w14:textId="77777777" w:rsidR="002A233F" w:rsidRPr="00223A5B" w:rsidRDefault="002A233F" w:rsidP="00223A5B">
                  <w:pPr>
                    <w:pStyle w:val="B10"/>
                    <w:spacing w:before="0" w:after="0" w:line="240" w:lineRule="auto"/>
                    <w:jc w:val="center"/>
                    <w:rPr>
                      <w:color w:val="000000"/>
                      <w:kern w:val="2"/>
                      <w:sz w:val="20"/>
                      <w:szCs w:val="20"/>
                      <w:lang w:val="en-GB" w:eastAsia="zh-CN"/>
                    </w:rPr>
                  </w:pPr>
                  <w:r w:rsidRPr="00223A5B">
                    <w:rPr>
                      <w:rFonts w:eastAsia="SimSun"/>
                      <w:color w:val="FF0000"/>
                      <w:sz w:val="20"/>
                      <w:szCs w:val="20"/>
                      <w:lang w:eastAsia="zh-CN"/>
                    </w:rPr>
                    <w:t>*** Unchanged text is omitted ***</w:t>
                  </w:r>
                </w:p>
                <w:p w14:paraId="372ABDD3" w14:textId="77777777" w:rsidR="002A233F" w:rsidRPr="00223A5B" w:rsidRDefault="002A233F" w:rsidP="00223A5B">
                  <w:pPr>
                    <w:spacing w:before="0" w:after="0" w:line="240" w:lineRule="auto"/>
                    <w:rPr>
                      <w:color w:val="000000" w:themeColor="text1"/>
                      <w:lang w:eastAsia="ko-KR"/>
                    </w:rPr>
                  </w:pPr>
                  <w:r w:rsidRPr="00223A5B">
                    <w:rPr>
                      <w:color w:val="000000"/>
                      <w:kern w:val="2"/>
                      <w:lang w:eastAsia="zh-CN"/>
                    </w:rPr>
                    <w:t>The UE is not expected to decode a PDSCH in a serving cell scheduled by a PDCCH with C-RNTI, CS-RNTI, MCS-C-RNTI,</w:t>
                  </w:r>
                  <w:r w:rsidRPr="00223A5B">
                    <w:rPr>
                      <w:kern w:val="2"/>
                    </w:rPr>
                    <w:t xml:space="preserve"> G-RNTI, G-CS-RNTI or MCCH-RNTI</w:t>
                  </w:r>
                  <w:r w:rsidRPr="00223A5B">
                    <w:rPr>
                      <w:color w:val="000000"/>
                      <w:kern w:val="2"/>
                      <w:lang w:eastAsia="zh-CN"/>
                    </w:rPr>
                    <w:t xml:space="preserve"> and one or multiple PDSCH(s) required to be received according to this Clause in the same serving cell without a corresponding PDCCH transmission </w:t>
                  </w:r>
                  <w:r w:rsidRPr="00223A5B">
                    <w:rPr>
                      <w:color w:val="FF0000"/>
                      <w:kern w:val="2"/>
                      <w:lang w:eastAsia="zh-CN"/>
                    </w:rPr>
                    <w:t>except the PDSCH(s) overlapping with non-active periods of cell DTX</w:t>
                  </w:r>
                  <w:r w:rsidRPr="00223A5B">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223A5B">
                    <w:rPr>
                      <w:color w:val="000000"/>
                      <w:kern w:val="2"/>
                      <w:lang w:eastAsia="zh-CN"/>
                    </w:rPr>
                    <w:t xml:space="preserve"> symbols before the earliest starting symbol of the PDSCH(s) without the corresponding PDCCH transmission, where</w:t>
                  </w:r>
                  <w:r w:rsidRPr="00223A5B">
                    <w:rPr>
                      <w:rFonts w:eastAsia="Symbol"/>
                      <w:i/>
                      <w:color w:val="000000" w:themeColor="text1"/>
                      <w:lang w:eastAsia="zh-CN"/>
                    </w:rPr>
                    <w:t></w:t>
                  </w:r>
                  <w:r w:rsidRPr="00223A5B">
                    <w:rPr>
                      <w:rFonts w:eastAsia="Symbol"/>
                      <w:i/>
                      <w:color w:val="000000" w:themeColor="text1"/>
                      <w:lang w:eastAsia="zh-CN"/>
                    </w:rPr>
                    <w:t></w:t>
                  </w:r>
                  <w:r w:rsidRPr="00223A5B">
                    <w:rPr>
                      <w:rFonts w:eastAsia="DengXian"/>
                      <w:i/>
                      <w:color w:val="000000" w:themeColor="text1"/>
                      <w:lang w:eastAsia="zh-CN"/>
                    </w:rPr>
                    <w:t xml:space="preserve"> </w:t>
                  </w:r>
                  <w:r w:rsidRPr="00223A5B">
                    <w:rPr>
                      <w:rFonts w:eastAsia="DengXian"/>
                      <w:color w:val="000000" w:themeColor="text1"/>
                      <w:lang w:eastAsia="zh-CN"/>
                    </w:rPr>
                    <w:t>and</w:t>
                  </w:r>
                  <w:r w:rsidRPr="00223A5B">
                    <w:rPr>
                      <w:color w:val="000000"/>
                      <w:kern w:val="2"/>
                      <w:lang w:eastAsia="zh-CN"/>
                    </w:rPr>
                    <w:t xml:space="preserve"> the symbol duration are based on the smallest numerology between the scheduling PDCCH and the PDSCH, in which case the UE shall decode the PDSCH scheduled by the PDCCH. </w:t>
                  </w:r>
                  <w:r w:rsidRPr="00223A5B">
                    <w:rPr>
                      <w:color w:val="000000" w:themeColor="text1"/>
                      <w:lang w:eastAsia="ko-KR"/>
                    </w:rPr>
                    <w:t>When the PDCCH reception incudes two PDCCH candidates from two respective search space sets, as described in clause 10 of [6, TS 38.213], for the purpose of determining the</w:t>
                  </w:r>
                  <w:r w:rsidRPr="00223A5B">
                    <w:rPr>
                      <w:rStyle w:val="apple-converted-space"/>
                      <w:color w:val="000000" w:themeColor="text1"/>
                      <w:lang w:eastAsia="ko-KR"/>
                    </w:rPr>
                    <w:t> </w:t>
                  </w:r>
                  <w:r w:rsidRPr="00223A5B">
                    <w:rPr>
                      <w:color w:val="000000" w:themeColor="text1"/>
                      <w:lang w:val="en-AU" w:eastAsia="ko-KR"/>
                    </w:rPr>
                    <w:t xml:space="preserve">PDCCH with C-RNTI, CS-RNTI or MCS-C-RNTI scheduling the PDSCH </w:t>
                  </w:r>
                  <w:r w:rsidRPr="00223A5B">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223A5B">
                    <w:rPr>
                      <w:color w:val="000000" w:themeColor="text1"/>
                      <w:lang w:eastAsia="ko-KR"/>
                    </w:rPr>
                    <w:t xml:space="preserve"> symbols before the earliest starting symbol of the PDSCH(s) without the corresponding PDCCH transmission, the PDCCH candidate that ends later in time is used.</w:t>
                  </w:r>
                </w:p>
                <w:p w14:paraId="7DC11832" w14:textId="77777777" w:rsidR="002A233F" w:rsidRPr="00223A5B" w:rsidRDefault="002A233F" w:rsidP="00223A5B">
                  <w:pPr>
                    <w:pStyle w:val="B10"/>
                    <w:spacing w:before="0" w:after="0" w:line="240" w:lineRule="auto"/>
                    <w:jc w:val="center"/>
                    <w:rPr>
                      <w:color w:val="000000"/>
                      <w:kern w:val="2"/>
                      <w:sz w:val="20"/>
                      <w:szCs w:val="20"/>
                      <w:lang w:eastAsia="zh-CN"/>
                    </w:rPr>
                  </w:pPr>
                  <w:r w:rsidRPr="00223A5B">
                    <w:rPr>
                      <w:rFonts w:eastAsia="SimSun"/>
                      <w:color w:val="FF0000"/>
                      <w:sz w:val="20"/>
                      <w:szCs w:val="20"/>
                      <w:lang w:eastAsia="zh-CN"/>
                    </w:rPr>
                    <w:t>*** Unchanged text is omitted ***</w:t>
                  </w:r>
                </w:p>
                <w:p w14:paraId="73CA407B" w14:textId="77777777" w:rsidR="002A233F" w:rsidRPr="00223A5B" w:rsidRDefault="002A233F" w:rsidP="00223A5B">
                  <w:pPr>
                    <w:spacing w:before="0" w:after="0" w:line="240" w:lineRule="auto"/>
                    <w:rPr>
                      <w:color w:val="000000"/>
                      <w:kern w:val="2"/>
                      <w:lang w:eastAsia="zh-CN"/>
                    </w:rPr>
                  </w:pPr>
                  <w:r w:rsidRPr="00223A5B">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223A5B">
                    <w:rPr>
                      <w:i/>
                      <w:iCs/>
                      <w:color w:val="000000"/>
                      <w:kern w:val="2"/>
                      <w:lang w:eastAsia="zh-CN"/>
                    </w:rPr>
                    <w:t>tdd</w:t>
                  </w:r>
                  <w:proofErr w:type="spellEnd"/>
                  <w:r w:rsidRPr="00223A5B">
                    <w:rPr>
                      <w:i/>
                      <w:iCs/>
                      <w:color w:val="000000"/>
                      <w:kern w:val="2"/>
                      <w:lang w:eastAsia="zh-CN"/>
                    </w:rPr>
                    <w:t>-UL-DL-</w:t>
                  </w:r>
                  <w:proofErr w:type="spellStart"/>
                  <w:r w:rsidRPr="00223A5B">
                    <w:rPr>
                      <w:i/>
                      <w:iCs/>
                      <w:color w:val="000000"/>
                      <w:kern w:val="2"/>
                      <w:lang w:eastAsia="zh-CN"/>
                    </w:rPr>
                    <w:t>ConfigurationCommon</w:t>
                  </w:r>
                  <w:proofErr w:type="spellEnd"/>
                  <w:r w:rsidRPr="00223A5B">
                    <w:rPr>
                      <w:color w:val="000000"/>
                      <w:kern w:val="2"/>
                      <w:lang w:eastAsia="zh-CN"/>
                    </w:rPr>
                    <w:t xml:space="preserve">, or by </w:t>
                  </w:r>
                  <w:proofErr w:type="spellStart"/>
                  <w:r w:rsidRPr="00223A5B">
                    <w:rPr>
                      <w:i/>
                      <w:iCs/>
                      <w:color w:val="000000"/>
                      <w:kern w:val="2"/>
                      <w:lang w:eastAsia="zh-CN"/>
                    </w:rPr>
                    <w:t>tdd</w:t>
                  </w:r>
                  <w:proofErr w:type="spellEnd"/>
                  <w:r w:rsidRPr="00223A5B">
                    <w:rPr>
                      <w:i/>
                      <w:iCs/>
                      <w:color w:val="000000"/>
                      <w:kern w:val="2"/>
                      <w:lang w:eastAsia="zh-CN"/>
                    </w:rPr>
                    <w:t>-UL-DL-</w:t>
                  </w:r>
                  <w:proofErr w:type="spellStart"/>
                  <w:r w:rsidRPr="00223A5B">
                    <w:rPr>
                      <w:i/>
                      <w:iCs/>
                      <w:color w:val="000000"/>
                      <w:kern w:val="2"/>
                      <w:lang w:eastAsia="zh-CN"/>
                    </w:rPr>
                    <w:t>ConfigurationDedicated</w:t>
                  </w:r>
                  <w:proofErr w:type="spellEnd"/>
                  <w:r w:rsidRPr="00223A5B">
                    <w:rPr>
                      <w:color w:val="FF0000"/>
                      <w:kern w:val="2"/>
                      <w:lang w:eastAsia="zh-CN"/>
                    </w:rPr>
                    <w:t>,</w:t>
                  </w:r>
                  <w:r w:rsidRPr="00223A5B">
                    <w:rPr>
                      <w:i/>
                      <w:iCs/>
                      <w:color w:val="000000"/>
                      <w:kern w:val="2"/>
                      <w:lang w:eastAsia="zh-CN"/>
                    </w:rPr>
                    <w:t xml:space="preserve"> </w:t>
                  </w:r>
                  <w:r w:rsidRPr="00223A5B">
                    <w:rPr>
                      <w:color w:val="FF0000"/>
                      <w:kern w:val="2"/>
                      <w:lang w:eastAsia="zh-CN"/>
                    </w:rPr>
                    <w:t>or determined as non-active periods of cell DTX</w:t>
                  </w:r>
                  <w:r w:rsidRPr="00223A5B">
                    <w:rPr>
                      <w:color w:val="000000"/>
                      <w:kern w:val="2"/>
                      <w:lang w:eastAsia="zh-CN"/>
                    </w:rPr>
                    <w:t>, a UE receives one or more PDSCHs without corresponding PDCCH transmissions in the slot as specified below.</w:t>
                  </w:r>
                </w:p>
                <w:p w14:paraId="31189483" w14:textId="77777777" w:rsidR="002A233F" w:rsidRPr="00223A5B" w:rsidRDefault="002A233F" w:rsidP="00223A5B">
                  <w:pPr>
                    <w:pStyle w:val="B10"/>
                    <w:spacing w:before="0" w:after="0" w:line="240" w:lineRule="auto"/>
                    <w:rPr>
                      <w:sz w:val="20"/>
                      <w:szCs w:val="20"/>
                    </w:rPr>
                  </w:pPr>
                  <w:r w:rsidRPr="00223A5B">
                    <w:rPr>
                      <w:sz w:val="20"/>
                      <w:szCs w:val="20"/>
                    </w:rPr>
                    <w:t>‒</w:t>
                  </w:r>
                  <w:r w:rsidRPr="00223A5B">
                    <w:rPr>
                      <w:sz w:val="20"/>
                      <w:szCs w:val="20"/>
                    </w:rPr>
                    <w:tab/>
                    <w:t xml:space="preserve">Step 0: set </w:t>
                  </w:r>
                  <w:r w:rsidRPr="00223A5B">
                    <w:rPr>
                      <w:i/>
                      <w:iCs/>
                      <w:sz w:val="20"/>
                      <w:szCs w:val="20"/>
                    </w:rPr>
                    <w:t>j=0</w:t>
                  </w:r>
                  <w:r w:rsidRPr="00223A5B">
                    <w:rPr>
                      <w:sz w:val="20"/>
                      <w:szCs w:val="20"/>
                    </w:rPr>
                    <w:t xml:space="preserve">, where </w:t>
                  </w:r>
                  <w:r w:rsidRPr="00223A5B">
                    <w:rPr>
                      <w:i/>
                      <w:iCs/>
                      <w:sz w:val="20"/>
                      <w:szCs w:val="20"/>
                    </w:rPr>
                    <w:t>j</w:t>
                  </w:r>
                  <w:r w:rsidRPr="00223A5B">
                    <w:rPr>
                      <w:sz w:val="20"/>
                      <w:szCs w:val="20"/>
                    </w:rPr>
                    <w:t xml:space="preserve"> is the</w:t>
                  </w:r>
                  <w:r w:rsidRPr="00223A5B">
                    <w:rPr>
                      <w:i/>
                      <w:iCs/>
                      <w:sz w:val="20"/>
                      <w:szCs w:val="20"/>
                    </w:rPr>
                    <w:t xml:space="preserve"> </w:t>
                  </w:r>
                  <w:r w:rsidRPr="00223A5B">
                    <w:rPr>
                      <w:sz w:val="20"/>
                      <w:szCs w:val="20"/>
                    </w:rPr>
                    <w:t xml:space="preserve">number of selected PDSCH(s) for decoding. </w:t>
                  </w:r>
                  <w:r w:rsidRPr="00223A5B">
                    <w:rPr>
                      <w:i/>
                      <w:iCs/>
                      <w:sz w:val="20"/>
                      <w:szCs w:val="20"/>
                    </w:rPr>
                    <w:t>Q</w:t>
                  </w:r>
                  <w:r w:rsidRPr="00223A5B">
                    <w:rPr>
                      <w:sz w:val="20"/>
                      <w:szCs w:val="20"/>
                    </w:rPr>
                    <w:t xml:space="preserve"> is the set of activated PDSCHs without corresponding PDCCH transmissions within the slot</w:t>
                  </w:r>
                </w:p>
                <w:p w14:paraId="170639BD" w14:textId="77777777" w:rsidR="002A233F" w:rsidRPr="00223A5B" w:rsidRDefault="002A233F" w:rsidP="00223A5B">
                  <w:pPr>
                    <w:pStyle w:val="B10"/>
                    <w:spacing w:before="0" w:after="0" w:line="240" w:lineRule="auto"/>
                    <w:rPr>
                      <w:sz w:val="20"/>
                      <w:szCs w:val="20"/>
                    </w:rPr>
                  </w:pPr>
                  <w:r w:rsidRPr="00223A5B">
                    <w:rPr>
                      <w:sz w:val="20"/>
                      <w:szCs w:val="20"/>
                    </w:rPr>
                    <w:t>‒</w:t>
                  </w:r>
                  <w:r w:rsidRPr="00223A5B">
                    <w:rPr>
                      <w:sz w:val="20"/>
                      <w:szCs w:val="20"/>
                    </w:rPr>
                    <w:tab/>
                    <w:t xml:space="preserve">Step 1: A UE receives one PDSCH with the lowest configured </w:t>
                  </w:r>
                  <w:proofErr w:type="spellStart"/>
                  <w:r w:rsidRPr="00223A5B">
                    <w:rPr>
                      <w:i/>
                      <w:iCs/>
                      <w:sz w:val="20"/>
                      <w:szCs w:val="20"/>
                    </w:rPr>
                    <w:t>sps-ConfigIndex</w:t>
                  </w:r>
                  <w:proofErr w:type="spellEnd"/>
                  <w:r w:rsidRPr="00223A5B">
                    <w:rPr>
                      <w:sz w:val="20"/>
                      <w:szCs w:val="20"/>
                    </w:rPr>
                    <w:t xml:space="preserve"> within </w:t>
                  </w:r>
                  <w:r w:rsidRPr="00223A5B">
                    <w:rPr>
                      <w:i/>
                      <w:iCs/>
                      <w:sz w:val="20"/>
                      <w:szCs w:val="20"/>
                    </w:rPr>
                    <w:t>Q</w:t>
                  </w:r>
                  <w:r w:rsidRPr="00223A5B">
                    <w:rPr>
                      <w:sz w:val="20"/>
                      <w:szCs w:val="20"/>
                    </w:rPr>
                    <w:t xml:space="preserve">, set </w:t>
                  </w:r>
                  <w:r w:rsidRPr="00223A5B">
                    <w:rPr>
                      <w:i/>
                      <w:iCs/>
                      <w:sz w:val="20"/>
                      <w:szCs w:val="20"/>
                    </w:rPr>
                    <w:t>j=j+1</w:t>
                  </w:r>
                  <w:r w:rsidRPr="00223A5B">
                    <w:rPr>
                      <w:sz w:val="20"/>
                      <w:szCs w:val="20"/>
                    </w:rPr>
                    <w:t>. Designate the received PDSCH as survivor PDSCH.</w:t>
                  </w:r>
                </w:p>
                <w:p w14:paraId="64E1BA76" w14:textId="77777777" w:rsidR="002A233F" w:rsidRPr="00223A5B" w:rsidRDefault="002A233F" w:rsidP="00223A5B">
                  <w:pPr>
                    <w:pStyle w:val="B10"/>
                    <w:spacing w:before="0" w:after="0" w:line="240" w:lineRule="auto"/>
                    <w:rPr>
                      <w:sz w:val="20"/>
                      <w:szCs w:val="20"/>
                    </w:rPr>
                  </w:pPr>
                  <w:r w:rsidRPr="00223A5B">
                    <w:rPr>
                      <w:sz w:val="20"/>
                      <w:szCs w:val="20"/>
                    </w:rPr>
                    <w:t>‒</w:t>
                  </w:r>
                  <w:r w:rsidRPr="00223A5B">
                    <w:rPr>
                      <w:sz w:val="20"/>
                      <w:szCs w:val="20"/>
                    </w:rPr>
                    <w:tab/>
                    <w:t xml:space="preserve">Step 2: The survivor PDSCH in step 1 and any other PDSCH(s) overlapping (even partially) with the survivor PDSCH in step 1 are excluded from </w:t>
                  </w:r>
                  <w:r w:rsidRPr="00223A5B">
                    <w:rPr>
                      <w:i/>
                      <w:iCs/>
                      <w:sz w:val="20"/>
                      <w:szCs w:val="20"/>
                    </w:rPr>
                    <w:t>Q</w:t>
                  </w:r>
                  <w:r w:rsidRPr="00223A5B">
                    <w:rPr>
                      <w:sz w:val="20"/>
                      <w:szCs w:val="20"/>
                    </w:rPr>
                    <w:t xml:space="preserve">. </w:t>
                  </w:r>
                </w:p>
                <w:p w14:paraId="42BB208D" w14:textId="77777777" w:rsidR="002A233F" w:rsidRPr="00223A5B" w:rsidRDefault="002A233F" w:rsidP="00223A5B">
                  <w:pPr>
                    <w:pStyle w:val="B10"/>
                    <w:spacing w:before="0" w:after="0" w:line="240" w:lineRule="auto"/>
                    <w:rPr>
                      <w:b/>
                      <w:bCs/>
                      <w:sz w:val="20"/>
                      <w:szCs w:val="20"/>
                    </w:rPr>
                  </w:pPr>
                  <w:r w:rsidRPr="00223A5B">
                    <w:rPr>
                      <w:sz w:val="20"/>
                      <w:szCs w:val="20"/>
                    </w:rPr>
                    <w:t>‒</w:t>
                  </w:r>
                  <w:r w:rsidRPr="00223A5B">
                    <w:rPr>
                      <w:sz w:val="20"/>
                      <w:szCs w:val="20"/>
                    </w:rPr>
                    <w:tab/>
                    <w:t xml:space="preserve">Step 3: Repeat step 1 and 2 until Q is empty or j is equal to the number of unicast/multicast PDSCHs in a slot supported by the UE </w:t>
                  </w:r>
                </w:p>
              </w:tc>
            </w:tr>
          </w:tbl>
          <w:p w14:paraId="1BCD1CB2" w14:textId="77777777" w:rsidR="00A32111" w:rsidRDefault="00A32111" w:rsidP="00223A5B">
            <w:pPr>
              <w:spacing w:before="0" w:after="0" w:line="240" w:lineRule="auto"/>
              <w:rPr>
                <w:lang w:val="en-GB" w:eastAsia="ko-KR"/>
              </w:rPr>
            </w:pPr>
          </w:p>
          <w:p w14:paraId="34EDF171" w14:textId="7405C114" w:rsidR="002A233F" w:rsidRPr="00A32111" w:rsidRDefault="002A233F" w:rsidP="00223A5B">
            <w:pPr>
              <w:spacing w:before="0" w:after="0" w:line="240" w:lineRule="auto"/>
              <w:rPr>
                <w:lang w:val="en-GB" w:eastAsia="ko-KR"/>
              </w:rPr>
            </w:pPr>
            <w:r w:rsidRPr="00D430BE">
              <w:rPr>
                <w:b/>
                <w:bCs/>
                <w:lang w:val="en-GB" w:eastAsia="ko-KR"/>
              </w:rPr>
              <w:t>Observation 5:</w:t>
            </w:r>
            <w:r w:rsidRPr="00A32111">
              <w:rPr>
                <w:lang w:val="en-GB" w:eastAsia="ko-KR"/>
              </w:rPr>
              <w:t xml:space="preserve"> Not transmitting HARQ-ACK contradicts previous RAN2 agreement as well as degrades performance of DL data transmission.</w:t>
            </w:r>
          </w:p>
          <w:p w14:paraId="2754458F"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r w:rsidRPr="00A32111">
              <w:rPr>
                <w:rFonts w:ascii="Times New Roman" w:hAnsi="Times New Roman"/>
                <w:szCs w:val="20"/>
                <w:lang w:eastAsia="ko-KR"/>
              </w:rPr>
              <w:t>Proposal 10: 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 the UE transmits the PUCCH if the PUCCH includes HARQ-ACK and UE does not transmit the PUCCH if the PUCCH does not include HARQ-ACK.</w:t>
            </w:r>
          </w:p>
          <w:p w14:paraId="66FD39B1"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p>
          <w:p w14:paraId="1B9B24BA"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r w:rsidRPr="00D430BE">
              <w:rPr>
                <w:rFonts w:ascii="Times New Roman" w:hAnsi="Times New Roman"/>
                <w:b/>
                <w:bCs/>
                <w:szCs w:val="20"/>
                <w:lang w:eastAsia="ko-KR"/>
              </w:rPr>
              <w:t>Proposal 11:</w:t>
            </w:r>
            <w:r w:rsidRPr="00A32111">
              <w:rPr>
                <w:rFonts w:ascii="Times New Roman" w:hAnsi="Times New Roman"/>
                <w:szCs w:val="20"/>
                <w:lang w:eastAsia="ko-KR"/>
              </w:rPr>
              <w:t xml:space="preserve"> 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the UE transmit the CG PUSCH if the CG PUSCH includes HARQ-ACK and UE does not transmit the CG PUSCH if the CG PUSCH does not include HARQ-ACK.</w:t>
            </w:r>
          </w:p>
          <w:p w14:paraId="29DCBCDA"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p>
          <w:p w14:paraId="1445C366" w14:textId="77777777" w:rsidR="002A233F" w:rsidRPr="00A32111" w:rsidRDefault="002A233F" w:rsidP="00223A5B">
            <w:pPr>
              <w:pStyle w:val="BodyText"/>
              <w:tabs>
                <w:tab w:val="left" w:pos="1480"/>
              </w:tabs>
              <w:spacing w:before="0" w:after="0" w:line="240" w:lineRule="auto"/>
              <w:rPr>
                <w:rFonts w:ascii="Times New Roman" w:hAnsi="Times New Roman"/>
                <w:szCs w:val="20"/>
                <w:lang w:eastAsia="ko-KR"/>
              </w:rPr>
            </w:pPr>
            <w:r w:rsidRPr="00D430BE">
              <w:rPr>
                <w:rFonts w:ascii="Times New Roman" w:hAnsi="Times New Roman"/>
                <w:b/>
                <w:bCs/>
                <w:szCs w:val="20"/>
                <w:lang w:eastAsia="ko-KR"/>
              </w:rPr>
              <w:t>Proposal 12:</w:t>
            </w:r>
            <w:r w:rsidRPr="00A32111">
              <w:rPr>
                <w:rFonts w:ascii="Times New Roman" w:hAnsi="Times New Roman"/>
                <w:szCs w:val="20"/>
                <w:lang w:eastAsia="ko-KR"/>
              </w:rPr>
              <w:t xml:space="preserve"> If a UE multiplexes HARQ-ACK in a PUSCH with SP-CSI when performing Operation A (Resolve the overlapping among PUCCHs/PUSCHs (TS 38.213 clause 9 including </w:t>
            </w:r>
            <w:r w:rsidRPr="00A32111">
              <w:rPr>
                <w:rFonts w:ascii="Times New Roman" w:hAnsi="Times New Roman"/>
                <w:szCs w:val="20"/>
                <w:lang w:eastAsia="ko-KR"/>
              </w:rPr>
              <w:lastRenderedPageBreak/>
              <w:t>sub-clauses)), and the PUSCH overlaps with non-active period of cell DRX on the respective serving cell when performing Operation B (Determine whether to transmit a PUCCH/PUSCH overlapping with non-active period of cell DRX.), the UE transmit the PUSCH.</w:t>
            </w:r>
          </w:p>
          <w:p w14:paraId="5365EF7A" w14:textId="77777777" w:rsidR="002A233F" w:rsidRPr="00223A5B" w:rsidRDefault="002A233F" w:rsidP="00223A5B">
            <w:pPr>
              <w:pStyle w:val="BodyText"/>
              <w:tabs>
                <w:tab w:val="left" w:pos="1480"/>
              </w:tabs>
              <w:spacing w:before="0" w:after="0" w:line="240" w:lineRule="auto"/>
              <w:rPr>
                <w:rFonts w:ascii="Times New Roman" w:hAnsi="Times New Roman"/>
                <w:b/>
                <w:bCs/>
                <w:szCs w:val="20"/>
                <w:lang w:eastAsia="ko-KR"/>
              </w:rPr>
            </w:pPr>
          </w:p>
          <w:p w14:paraId="08A109D8" w14:textId="77777777" w:rsidR="002A233F" w:rsidRPr="00223A5B" w:rsidRDefault="002A233F" w:rsidP="00223A5B">
            <w:pPr>
              <w:pStyle w:val="BodyText"/>
              <w:tabs>
                <w:tab w:val="left" w:pos="1480"/>
              </w:tabs>
              <w:spacing w:before="0" w:after="0" w:line="240" w:lineRule="auto"/>
              <w:rPr>
                <w:rFonts w:ascii="Times New Roman" w:hAnsi="Times New Roman"/>
                <w:b/>
                <w:bCs/>
                <w:szCs w:val="20"/>
                <w:lang w:eastAsia="ko-KR"/>
              </w:rPr>
            </w:pPr>
            <w:r w:rsidRPr="00223A5B">
              <w:rPr>
                <w:rFonts w:ascii="Times New Roman" w:hAnsi="Times New Roman"/>
                <w:b/>
                <w:bCs/>
                <w:szCs w:val="20"/>
                <w:lang w:eastAsia="ko-KR"/>
              </w:rPr>
              <w:t xml:space="preserve">Proposal 13: </w:t>
            </w:r>
            <w:r w:rsidRPr="00D430BE">
              <w:rPr>
                <w:rFonts w:ascii="Times New Roman" w:hAnsi="Times New Roman"/>
                <w:szCs w:val="20"/>
                <w:lang w:eastAsia="ko-KR"/>
              </w:rPr>
              <w:t>Adopt the following TP for TS 38.214.</w:t>
            </w:r>
          </w:p>
          <w:p w14:paraId="250353E0" w14:textId="77777777" w:rsidR="002A233F" w:rsidRPr="00223A5B" w:rsidRDefault="002A233F" w:rsidP="00223A5B">
            <w:pPr>
              <w:pStyle w:val="BodyText"/>
              <w:tabs>
                <w:tab w:val="left" w:pos="1480"/>
              </w:tabs>
              <w:spacing w:before="0" w:after="0" w:line="240" w:lineRule="auto"/>
              <w:rPr>
                <w:rFonts w:ascii="Times New Roman" w:hAnsi="Times New Roman"/>
                <w:b/>
                <w:bCs/>
                <w:szCs w:val="20"/>
                <w:lang w:eastAsia="ko-KR"/>
              </w:rPr>
            </w:pPr>
          </w:p>
          <w:p w14:paraId="0BB578E4" w14:textId="77777777" w:rsidR="002A233F" w:rsidRPr="00223A5B" w:rsidRDefault="002A233F" w:rsidP="00223A5B">
            <w:pPr>
              <w:pStyle w:val="BodyText"/>
              <w:tabs>
                <w:tab w:val="left" w:pos="1480"/>
              </w:tabs>
              <w:spacing w:before="0" w:after="0" w:line="240" w:lineRule="auto"/>
              <w:rPr>
                <w:rFonts w:ascii="Times New Roman" w:hAnsi="Times New Roman"/>
                <w:szCs w:val="20"/>
              </w:rPr>
            </w:pPr>
            <w:r w:rsidRPr="00223A5B">
              <w:rPr>
                <w:rFonts w:ascii="Times New Roman" w:hAnsi="Times New Roman"/>
                <w:b/>
                <w:bCs/>
                <w:szCs w:val="20"/>
              </w:rPr>
              <w:t xml:space="preserve">Reason for change: </w:t>
            </w:r>
            <w:r w:rsidRPr="00223A5B">
              <w:rPr>
                <w:rFonts w:ascii="Times New Roman" w:hAnsi="Times New Roman"/>
                <w:szCs w:val="20"/>
              </w:rPr>
              <w:t xml:space="preserve">UE </w:t>
            </w:r>
            <w:proofErr w:type="spellStart"/>
            <w:r w:rsidRPr="00223A5B">
              <w:rPr>
                <w:rFonts w:ascii="Times New Roman" w:hAnsi="Times New Roman"/>
                <w:szCs w:val="20"/>
              </w:rPr>
              <w:t>behaviour</w:t>
            </w:r>
            <w:proofErr w:type="spellEnd"/>
            <w:r w:rsidRPr="00223A5B">
              <w:rPr>
                <w:rFonts w:ascii="Times New Roman" w:hAnsi="Times New Roman"/>
                <w:szCs w:val="20"/>
              </w:rPr>
              <w:t xml:space="preserve"> is not clear on whether a UE transmits a PUCCH/PUSCH after resolving the overlapping PUCCH/PUSCH transmissions due to cell DTX </w:t>
            </w:r>
            <w:proofErr w:type="gramStart"/>
            <w:r w:rsidRPr="00223A5B">
              <w:rPr>
                <w:rFonts w:ascii="Times New Roman" w:hAnsi="Times New Roman"/>
                <w:szCs w:val="20"/>
              </w:rPr>
              <w:t>operation</w:t>
            </w:r>
            <w:proofErr w:type="gramEnd"/>
          </w:p>
          <w:p w14:paraId="25682604" w14:textId="77777777" w:rsidR="002A233F" w:rsidRPr="00223A5B" w:rsidRDefault="002A233F" w:rsidP="00223A5B">
            <w:pPr>
              <w:spacing w:before="0" w:after="0" w:line="240" w:lineRule="auto"/>
              <w:rPr>
                <w:b/>
                <w:bCs/>
              </w:rPr>
            </w:pPr>
            <w:r w:rsidRPr="00223A5B">
              <w:rPr>
                <w:b/>
                <w:bCs/>
              </w:rPr>
              <w:t xml:space="preserve">Summary of change: </w:t>
            </w:r>
            <w:r w:rsidRPr="00223A5B">
              <w:rPr>
                <w:rFonts w:eastAsia="Batang"/>
              </w:rPr>
              <w:t xml:space="preserve">the UE a PUCCH/PUSCH with HARQ-ACK </w:t>
            </w:r>
            <w:r w:rsidRPr="00223A5B">
              <w:t xml:space="preserve">after resolving the overlapping PUCCH/PUSCH transmissions if the </w:t>
            </w:r>
            <w:r w:rsidRPr="00223A5B">
              <w:rPr>
                <w:rFonts w:eastAsia="Batang"/>
              </w:rPr>
              <w:t xml:space="preserve">PUCCH/PUSCH overlap with non-active period of cell </w:t>
            </w:r>
            <w:proofErr w:type="gramStart"/>
            <w:r w:rsidRPr="00223A5B">
              <w:rPr>
                <w:rFonts w:eastAsia="Batang"/>
              </w:rPr>
              <w:t>DRX</w:t>
            </w:r>
            <w:proofErr w:type="gramEnd"/>
          </w:p>
          <w:p w14:paraId="27872A24" w14:textId="77777777" w:rsidR="002A233F" w:rsidRPr="00223A5B" w:rsidRDefault="002A233F" w:rsidP="00223A5B">
            <w:pPr>
              <w:spacing w:before="0" w:after="0" w:line="240" w:lineRule="auto"/>
            </w:pPr>
            <w:r w:rsidRPr="00223A5B">
              <w:rPr>
                <w:b/>
                <w:iCs/>
                <w:noProof/>
              </w:rPr>
              <w:t>Consequences if not approved:</w:t>
            </w:r>
            <w:r w:rsidRPr="00223A5B">
              <w:rPr>
                <w:b/>
                <w:i/>
                <w:noProof/>
              </w:rPr>
              <w:t xml:space="preserve"> </w:t>
            </w:r>
            <w:r w:rsidRPr="00223A5B">
              <w:t xml:space="preserve">Unclear UE </w:t>
            </w:r>
            <w:proofErr w:type="spellStart"/>
            <w:r w:rsidRPr="00223A5B">
              <w:t>behaviour</w:t>
            </w:r>
            <w:proofErr w:type="spellEnd"/>
            <w:r w:rsidRPr="00223A5B">
              <w:t xml:space="preserve"> on PUCCH/PUSCH transmission due to cell DTX </w:t>
            </w:r>
            <w:proofErr w:type="gramStart"/>
            <w:r w:rsidRPr="00223A5B">
              <w:t>operation</w:t>
            </w:r>
            <w:proofErr w:type="gramEnd"/>
          </w:p>
          <w:tbl>
            <w:tblPr>
              <w:tblStyle w:val="TableGrid"/>
              <w:tblW w:w="0" w:type="auto"/>
              <w:tblLook w:val="04A0" w:firstRow="1" w:lastRow="0" w:firstColumn="1" w:lastColumn="0" w:noHBand="0" w:noVBand="1"/>
            </w:tblPr>
            <w:tblGrid>
              <w:gridCol w:w="7869"/>
            </w:tblGrid>
            <w:tr w:rsidR="002A233F" w:rsidRPr="00223A5B" w14:paraId="616E5B59" w14:textId="77777777" w:rsidTr="001162F3">
              <w:tc>
                <w:tcPr>
                  <w:tcW w:w="9628" w:type="dxa"/>
                </w:tcPr>
                <w:p w14:paraId="076873E2" w14:textId="77777777" w:rsidR="002A233F" w:rsidRPr="00223A5B" w:rsidRDefault="002A233F" w:rsidP="00223A5B">
                  <w:pPr>
                    <w:pStyle w:val="Heading2"/>
                    <w:spacing w:before="0" w:after="0" w:line="240" w:lineRule="auto"/>
                    <w:ind w:left="576" w:hanging="576"/>
                    <w:rPr>
                      <w:rFonts w:ascii="Times New Roman" w:hAnsi="Times New Roman"/>
                      <w:sz w:val="20"/>
                      <w:lang w:eastAsia="zh-CN"/>
                    </w:rPr>
                  </w:pPr>
                  <w:bookmarkStart w:id="20" w:name="_Toc137056426"/>
                  <w:bookmarkStart w:id="21" w:name="_Toc156237241"/>
                  <w:r w:rsidRPr="00223A5B">
                    <w:rPr>
                      <w:rFonts w:ascii="Times New Roman" w:hAnsi="Times New Roman"/>
                      <w:sz w:val="20"/>
                      <w:lang w:eastAsia="zh-CN"/>
                    </w:rPr>
                    <w:t>11.5</w:t>
                  </w:r>
                  <w:r w:rsidRPr="00223A5B">
                    <w:rPr>
                      <w:rFonts w:ascii="Times New Roman" w:hAnsi="Times New Roman"/>
                      <w:sz w:val="20"/>
                      <w:lang w:eastAsia="zh-CN"/>
                    </w:rPr>
                    <w:tab/>
                  </w:r>
                  <w:bookmarkEnd w:id="20"/>
                  <w:r w:rsidRPr="00223A5B">
                    <w:rPr>
                      <w:rFonts w:ascii="Times New Roman" w:hAnsi="Times New Roman"/>
                      <w:sz w:val="20"/>
                      <w:lang w:eastAsia="zh-CN"/>
                    </w:rPr>
                    <w:t>Adaptation of cell operation</w:t>
                  </w:r>
                  <w:bookmarkEnd w:id="21"/>
                </w:p>
                <w:p w14:paraId="4D325F8C" w14:textId="77777777" w:rsidR="002A233F" w:rsidRPr="00223A5B" w:rsidRDefault="002A233F" w:rsidP="00223A5B">
                  <w:pPr>
                    <w:pStyle w:val="B10"/>
                    <w:spacing w:before="0" w:after="0" w:line="240" w:lineRule="auto"/>
                    <w:jc w:val="center"/>
                    <w:rPr>
                      <w:color w:val="000000"/>
                      <w:kern w:val="2"/>
                      <w:sz w:val="20"/>
                      <w:szCs w:val="20"/>
                      <w:lang w:eastAsia="zh-CN"/>
                    </w:rPr>
                  </w:pPr>
                  <w:r w:rsidRPr="00223A5B">
                    <w:rPr>
                      <w:rFonts w:eastAsia="SimSun"/>
                      <w:color w:val="FF0000"/>
                      <w:sz w:val="20"/>
                      <w:szCs w:val="20"/>
                      <w:lang w:eastAsia="zh-CN"/>
                    </w:rPr>
                    <w:t>*** Unchanged text is omitted ***</w:t>
                  </w:r>
                </w:p>
                <w:p w14:paraId="20884B6A" w14:textId="77777777" w:rsidR="002A233F" w:rsidRPr="00223A5B" w:rsidRDefault="002A233F" w:rsidP="00223A5B">
                  <w:pPr>
                    <w:spacing w:before="0" w:after="0" w:line="240" w:lineRule="auto"/>
                  </w:pPr>
                  <w:r w:rsidRPr="00223A5B">
                    <w:t xml:space="preserve">When a UE receives in slot </w:t>
                  </w:r>
                  <m:oMath>
                    <m:r>
                      <w:rPr>
                        <w:rFonts w:ascii="Cambria Math" w:hAnsi="Cambria Math"/>
                      </w:rPr>
                      <m:t>m</m:t>
                    </m:r>
                  </m:oMath>
                  <w:r w:rsidRPr="00223A5B">
                    <w:rPr>
                      <w:iCs/>
                    </w:rPr>
                    <w:t xml:space="preserve"> </w:t>
                  </w:r>
                  <w:r w:rsidRPr="00223A5B">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223A5B">
                    <w:rPr>
                      <w:iCs/>
                    </w:rPr>
                    <w:t xml:space="preserve"> on the </w:t>
                  </w:r>
                  <w:r w:rsidRPr="00223A5B">
                    <w:t xml:space="preserve">active DL BWP of the first serving cell where </w:t>
                  </w:r>
                  <m:oMath>
                    <m:r>
                      <w:rPr>
                        <w:rFonts w:ascii="Cambria Math" w:hAnsi="Cambria Math"/>
                      </w:rPr>
                      <m:t>d</m:t>
                    </m:r>
                  </m:oMath>
                  <w:r w:rsidRPr="00223A5B">
                    <w:rPr>
                      <w:iCs/>
                    </w:rPr>
                    <w:t xml:space="preserve"> is a number of slots for the SCS of the </w:t>
                  </w:r>
                  <w:r w:rsidRPr="00223A5B">
                    <w:t>active DL BWP of the first serving cell in Table 11.5-1.</w:t>
                  </w:r>
                </w:p>
                <w:p w14:paraId="27C1D4E9" w14:textId="77777777" w:rsidR="002A233F" w:rsidRPr="00223A5B" w:rsidRDefault="002A233F" w:rsidP="00223A5B">
                  <w:pPr>
                    <w:pStyle w:val="TH"/>
                    <w:spacing w:before="0" w:after="0" w:line="240" w:lineRule="auto"/>
                    <w:rPr>
                      <w:rFonts w:ascii="Times New Roman" w:hAnsi="Times New Roman" w:cs="Times New Roman"/>
                      <w:sz w:val="20"/>
                      <w:szCs w:val="20"/>
                    </w:rPr>
                  </w:pPr>
                  <w:r w:rsidRPr="00223A5B">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2A233F" w:rsidRPr="00223A5B" w14:paraId="63C2F451" w14:textId="77777777" w:rsidTr="001162F3">
                    <w:trPr>
                      <w:trHeight w:val="424"/>
                      <w:jc w:val="center"/>
                    </w:trPr>
                    <w:tc>
                      <w:tcPr>
                        <w:tcW w:w="0" w:type="auto"/>
                        <w:shd w:val="clear" w:color="auto" w:fill="E0E0E0"/>
                        <w:vAlign w:val="center"/>
                      </w:tcPr>
                      <w:p w14:paraId="5211B959" w14:textId="77777777" w:rsidR="002A233F" w:rsidRPr="00223A5B" w:rsidRDefault="002A233F" w:rsidP="00223A5B">
                        <w:pPr>
                          <w:keepNext/>
                          <w:keepLines/>
                          <w:spacing w:after="0" w:line="240" w:lineRule="auto"/>
                          <w:jc w:val="center"/>
                          <w:rPr>
                            <w:b/>
                          </w:rPr>
                        </w:pPr>
                        <w:r w:rsidRPr="00223A5B">
                          <w:rPr>
                            <w:b/>
                          </w:rPr>
                          <w:t>SCS (kHz)</w:t>
                        </w:r>
                      </w:p>
                    </w:tc>
                    <w:tc>
                      <w:tcPr>
                        <w:tcW w:w="0" w:type="auto"/>
                        <w:shd w:val="clear" w:color="auto" w:fill="E0E0E0"/>
                        <w:vAlign w:val="center"/>
                      </w:tcPr>
                      <w:p w14:paraId="0D0068D9" w14:textId="77777777" w:rsidR="002A233F" w:rsidRPr="00223A5B" w:rsidRDefault="002A233F" w:rsidP="00223A5B">
                        <w:pPr>
                          <w:keepNext/>
                          <w:keepLines/>
                          <w:spacing w:after="0" w:line="240" w:lineRule="auto"/>
                          <w:jc w:val="center"/>
                          <w:rPr>
                            <w:b/>
                            <w:u w:val="single"/>
                          </w:rPr>
                        </w:pPr>
                        <w:r w:rsidRPr="00223A5B">
                          <w:rPr>
                            <w:b/>
                            <w:u w:val="single"/>
                          </w:rPr>
                          <w:t xml:space="preserve">Number of slots </w:t>
                        </w:r>
                      </w:p>
                    </w:tc>
                  </w:tr>
                  <w:tr w:rsidR="002A233F" w:rsidRPr="00223A5B" w14:paraId="06A4D4B4" w14:textId="77777777" w:rsidTr="001162F3">
                    <w:trPr>
                      <w:trHeight w:hRule="exact" w:val="227"/>
                      <w:jc w:val="center"/>
                    </w:trPr>
                    <w:tc>
                      <w:tcPr>
                        <w:tcW w:w="0" w:type="auto"/>
                        <w:vAlign w:val="center"/>
                      </w:tcPr>
                      <w:p w14:paraId="4923BD10" w14:textId="77777777" w:rsidR="002A233F" w:rsidRPr="00223A5B" w:rsidRDefault="002A233F" w:rsidP="00223A5B">
                        <w:pPr>
                          <w:keepNext/>
                          <w:keepLines/>
                          <w:spacing w:after="0" w:line="240" w:lineRule="auto"/>
                          <w:jc w:val="center"/>
                        </w:pPr>
                        <w:r w:rsidRPr="00223A5B">
                          <w:t>15</w:t>
                        </w:r>
                      </w:p>
                    </w:tc>
                    <w:tc>
                      <w:tcPr>
                        <w:tcW w:w="0" w:type="auto"/>
                        <w:vAlign w:val="center"/>
                      </w:tcPr>
                      <w:p w14:paraId="7B18EF64" w14:textId="77777777" w:rsidR="002A233F" w:rsidRPr="00223A5B" w:rsidRDefault="002A233F" w:rsidP="00223A5B">
                        <w:pPr>
                          <w:keepNext/>
                          <w:keepLines/>
                          <w:spacing w:after="0" w:line="240" w:lineRule="auto"/>
                          <w:jc w:val="center"/>
                        </w:pPr>
                        <w:r w:rsidRPr="00223A5B">
                          <w:t>3</w:t>
                        </w:r>
                      </w:p>
                    </w:tc>
                  </w:tr>
                  <w:tr w:rsidR="002A233F" w:rsidRPr="00223A5B" w14:paraId="0A312767" w14:textId="77777777" w:rsidTr="001162F3">
                    <w:trPr>
                      <w:trHeight w:hRule="exact" w:val="227"/>
                      <w:jc w:val="center"/>
                    </w:trPr>
                    <w:tc>
                      <w:tcPr>
                        <w:tcW w:w="0" w:type="auto"/>
                        <w:vAlign w:val="center"/>
                      </w:tcPr>
                      <w:p w14:paraId="7C80BD27" w14:textId="77777777" w:rsidR="002A233F" w:rsidRPr="00223A5B" w:rsidRDefault="002A233F" w:rsidP="00223A5B">
                        <w:pPr>
                          <w:keepNext/>
                          <w:keepLines/>
                          <w:spacing w:after="0" w:line="240" w:lineRule="auto"/>
                          <w:jc w:val="center"/>
                        </w:pPr>
                        <w:r w:rsidRPr="00223A5B">
                          <w:t>30</w:t>
                        </w:r>
                      </w:p>
                    </w:tc>
                    <w:tc>
                      <w:tcPr>
                        <w:tcW w:w="0" w:type="auto"/>
                        <w:vAlign w:val="center"/>
                      </w:tcPr>
                      <w:p w14:paraId="71E5711C" w14:textId="77777777" w:rsidR="002A233F" w:rsidRPr="00223A5B" w:rsidRDefault="002A233F" w:rsidP="00223A5B">
                        <w:pPr>
                          <w:keepNext/>
                          <w:keepLines/>
                          <w:spacing w:after="0" w:line="240" w:lineRule="auto"/>
                          <w:jc w:val="center"/>
                        </w:pPr>
                        <w:r w:rsidRPr="00223A5B">
                          <w:t>6</w:t>
                        </w:r>
                      </w:p>
                    </w:tc>
                  </w:tr>
                  <w:tr w:rsidR="002A233F" w:rsidRPr="00223A5B" w14:paraId="0DA8A17C" w14:textId="77777777" w:rsidTr="001162F3">
                    <w:trPr>
                      <w:trHeight w:hRule="exact" w:val="227"/>
                      <w:jc w:val="center"/>
                    </w:trPr>
                    <w:tc>
                      <w:tcPr>
                        <w:tcW w:w="0" w:type="auto"/>
                        <w:vAlign w:val="center"/>
                      </w:tcPr>
                      <w:p w14:paraId="1AC14102" w14:textId="77777777" w:rsidR="002A233F" w:rsidRPr="00223A5B" w:rsidRDefault="002A233F" w:rsidP="00223A5B">
                        <w:pPr>
                          <w:keepNext/>
                          <w:keepLines/>
                          <w:spacing w:after="0" w:line="240" w:lineRule="auto"/>
                          <w:jc w:val="center"/>
                        </w:pPr>
                        <w:r w:rsidRPr="00223A5B">
                          <w:t>60</w:t>
                        </w:r>
                      </w:p>
                    </w:tc>
                    <w:tc>
                      <w:tcPr>
                        <w:tcW w:w="0" w:type="auto"/>
                        <w:vAlign w:val="center"/>
                      </w:tcPr>
                      <w:p w14:paraId="02E7B21D" w14:textId="77777777" w:rsidR="002A233F" w:rsidRPr="00223A5B" w:rsidRDefault="002A233F" w:rsidP="00223A5B">
                        <w:pPr>
                          <w:keepNext/>
                          <w:keepLines/>
                          <w:spacing w:after="0" w:line="240" w:lineRule="auto"/>
                          <w:jc w:val="center"/>
                        </w:pPr>
                        <w:r w:rsidRPr="00223A5B">
                          <w:t>12</w:t>
                        </w:r>
                      </w:p>
                    </w:tc>
                  </w:tr>
                  <w:tr w:rsidR="002A233F" w:rsidRPr="00223A5B" w14:paraId="0CE8C267" w14:textId="77777777" w:rsidTr="001162F3">
                    <w:trPr>
                      <w:trHeight w:hRule="exact" w:val="227"/>
                      <w:jc w:val="center"/>
                    </w:trPr>
                    <w:tc>
                      <w:tcPr>
                        <w:tcW w:w="0" w:type="auto"/>
                        <w:vAlign w:val="center"/>
                      </w:tcPr>
                      <w:p w14:paraId="1947C634" w14:textId="77777777" w:rsidR="002A233F" w:rsidRPr="00223A5B" w:rsidRDefault="002A233F" w:rsidP="00223A5B">
                        <w:pPr>
                          <w:keepNext/>
                          <w:keepLines/>
                          <w:spacing w:after="0" w:line="240" w:lineRule="auto"/>
                          <w:jc w:val="center"/>
                        </w:pPr>
                        <w:r w:rsidRPr="00223A5B">
                          <w:t>120</w:t>
                        </w:r>
                      </w:p>
                    </w:tc>
                    <w:tc>
                      <w:tcPr>
                        <w:tcW w:w="0" w:type="auto"/>
                        <w:vAlign w:val="center"/>
                      </w:tcPr>
                      <w:p w14:paraId="718B6D30" w14:textId="77777777" w:rsidR="002A233F" w:rsidRPr="00223A5B" w:rsidRDefault="002A233F" w:rsidP="00223A5B">
                        <w:pPr>
                          <w:keepNext/>
                          <w:keepLines/>
                          <w:spacing w:after="0" w:line="240" w:lineRule="auto"/>
                          <w:jc w:val="center"/>
                        </w:pPr>
                        <w:r w:rsidRPr="00223A5B">
                          <w:t>24</w:t>
                        </w:r>
                      </w:p>
                    </w:tc>
                  </w:tr>
                  <w:tr w:rsidR="002A233F" w:rsidRPr="00223A5B" w14:paraId="2DB14464" w14:textId="77777777" w:rsidTr="001162F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876958D" w14:textId="77777777" w:rsidR="002A233F" w:rsidRPr="00223A5B" w:rsidRDefault="002A233F" w:rsidP="00223A5B">
                        <w:pPr>
                          <w:keepNext/>
                          <w:keepLines/>
                          <w:spacing w:after="0" w:line="240" w:lineRule="auto"/>
                          <w:jc w:val="center"/>
                        </w:pPr>
                        <w:r w:rsidRPr="00223A5B">
                          <w:t>480</w:t>
                        </w:r>
                      </w:p>
                    </w:tc>
                    <w:tc>
                      <w:tcPr>
                        <w:tcW w:w="0" w:type="auto"/>
                        <w:tcBorders>
                          <w:top w:val="single" w:sz="4" w:space="0" w:color="auto"/>
                          <w:left w:val="single" w:sz="4" w:space="0" w:color="auto"/>
                          <w:bottom w:val="single" w:sz="4" w:space="0" w:color="auto"/>
                          <w:right w:val="single" w:sz="4" w:space="0" w:color="auto"/>
                        </w:tcBorders>
                        <w:vAlign w:val="center"/>
                      </w:tcPr>
                      <w:p w14:paraId="58541B89" w14:textId="77777777" w:rsidR="002A233F" w:rsidRPr="00223A5B" w:rsidRDefault="002A233F" w:rsidP="00223A5B">
                        <w:pPr>
                          <w:keepNext/>
                          <w:keepLines/>
                          <w:spacing w:after="0" w:line="240" w:lineRule="auto"/>
                          <w:jc w:val="center"/>
                        </w:pPr>
                        <w:r w:rsidRPr="00223A5B">
                          <w:t>96</w:t>
                        </w:r>
                      </w:p>
                    </w:tc>
                  </w:tr>
                  <w:tr w:rsidR="002A233F" w:rsidRPr="00223A5B" w14:paraId="6FE3C42D" w14:textId="77777777" w:rsidTr="001162F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4998035" w14:textId="77777777" w:rsidR="002A233F" w:rsidRPr="00223A5B" w:rsidRDefault="002A233F" w:rsidP="00223A5B">
                        <w:pPr>
                          <w:keepNext/>
                          <w:keepLines/>
                          <w:spacing w:after="0" w:line="240" w:lineRule="auto"/>
                          <w:jc w:val="center"/>
                        </w:pPr>
                        <w:r w:rsidRPr="00223A5B">
                          <w:t>960</w:t>
                        </w:r>
                      </w:p>
                    </w:tc>
                    <w:tc>
                      <w:tcPr>
                        <w:tcW w:w="0" w:type="auto"/>
                        <w:tcBorders>
                          <w:top w:val="single" w:sz="4" w:space="0" w:color="auto"/>
                          <w:left w:val="single" w:sz="4" w:space="0" w:color="auto"/>
                          <w:bottom w:val="single" w:sz="4" w:space="0" w:color="auto"/>
                          <w:right w:val="single" w:sz="4" w:space="0" w:color="auto"/>
                        </w:tcBorders>
                        <w:vAlign w:val="center"/>
                      </w:tcPr>
                      <w:p w14:paraId="0FD8167F" w14:textId="77777777" w:rsidR="002A233F" w:rsidRPr="00223A5B" w:rsidRDefault="002A233F" w:rsidP="00223A5B">
                        <w:pPr>
                          <w:keepNext/>
                          <w:keepLines/>
                          <w:spacing w:after="0" w:line="240" w:lineRule="auto"/>
                          <w:jc w:val="center"/>
                        </w:pPr>
                        <w:r w:rsidRPr="00223A5B">
                          <w:t>192</w:t>
                        </w:r>
                      </w:p>
                    </w:tc>
                  </w:tr>
                </w:tbl>
                <w:p w14:paraId="0FE9DB7A" w14:textId="77777777" w:rsidR="002A233F" w:rsidRPr="00223A5B" w:rsidRDefault="002A233F" w:rsidP="00223A5B">
                  <w:pPr>
                    <w:spacing w:before="0" w:after="0" w:line="240" w:lineRule="auto"/>
                  </w:pPr>
                </w:p>
                <w:p w14:paraId="199584CE" w14:textId="77777777" w:rsidR="002A233F" w:rsidRPr="00223A5B" w:rsidRDefault="002A233F" w:rsidP="00223A5B">
                  <w:pPr>
                    <w:spacing w:before="0" w:after="0" w:line="240" w:lineRule="auto"/>
                    <w:rPr>
                      <w:color w:val="FF0000"/>
                      <w:lang w:eastAsia="zh-CN"/>
                    </w:rPr>
                  </w:pPr>
                  <w:r w:rsidRPr="00223A5B">
                    <w:rPr>
                      <w:color w:val="FF0000"/>
                    </w:rPr>
                    <w:t xml:space="preserve">After resolving the overlapping for </w:t>
                  </w:r>
                  <w:r w:rsidRPr="00223A5B">
                    <w:rPr>
                      <w:color w:val="FF0000"/>
                      <w:lang w:eastAsia="zh-CN"/>
                    </w:rPr>
                    <w:t>PUCCH and/or PUSCH transmissions, the UE</w:t>
                  </w:r>
                </w:p>
                <w:p w14:paraId="18149021" w14:textId="77777777" w:rsidR="002A233F" w:rsidRPr="00223A5B" w:rsidRDefault="002A233F" w:rsidP="00223A5B">
                  <w:pPr>
                    <w:pStyle w:val="ListParagraph"/>
                    <w:numPr>
                      <w:ilvl w:val="0"/>
                      <w:numId w:val="140"/>
                    </w:numPr>
                    <w:suppressAutoHyphens w:val="0"/>
                    <w:overflowPunct/>
                    <w:spacing w:before="0" w:line="240" w:lineRule="auto"/>
                    <w:rPr>
                      <w:color w:val="FF0000"/>
                      <w:szCs w:val="20"/>
                      <w:lang w:eastAsia="zh-CN"/>
                    </w:rPr>
                  </w:pPr>
                  <w:r w:rsidRPr="00223A5B">
                    <w:rPr>
                      <w:color w:val="FF0000"/>
                      <w:szCs w:val="20"/>
                      <w:lang w:eastAsia="zh-CN"/>
                    </w:rPr>
                    <w:t xml:space="preserve">transmits a PUCCH with HARQ-ACK and does not transmit a PUCCH without HARQ-ACK if the PUCCH transmission overlaps with non-active period of cell DRX of </w:t>
                  </w:r>
                  <w:proofErr w:type="spellStart"/>
                  <w:r w:rsidRPr="00223A5B">
                    <w:rPr>
                      <w:color w:val="FF0000"/>
                      <w:szCs w:val="20"/>
                      <w:lang w:eastAsia="zh-CN"/>
                    </w:rPr>
                    <w:t>PCell</w:t>
                  </w:r>
                  <w:proofErr w:type="spellEnd"/>
                  <w:r w:rsidRPr="00223A5B">
                    <w:rPr>
                      <w:color w:val="FF0000"/>
                      <w:szCs w:val="20"/>
                      <w:lang w:eastAsia="zh-CN"/>
                    </w:rPr>
                    <w:t>, and</w:t>
                  </w:r>
                </w:p>
                <w:p w14:paraId="67EA0BCA" w14:textId="77777777" w:rsidR="002A233F" w:rsidRPr="00223A5B" w:rsidRDefault="002A233F" w:rsidP="00223A5B">
                  <w:pPr>
                    <w:pStyle w:val="ListParagraph"/>
                    <w:numPr>
                      <w:ilvl w:val="0"/>
                      <w:numId w:val="140"/>
                    </w:numPr>
                    <w:suppressAutoHyphens w:val="0"/>
                    <w:overflowPunct/>
                    <w:spacing w:before="0" w:line="240" w:lineRule="auto"/>
                    <w:rPr>
                      <w:color w:val="FF0000"/>
                      <w:szCs w:val="20"/>
                      <w:lang w:eastAsia="zh-CN"/>
                    </w:rPr>
                  </w:pPr>
                  <w:r w:rsidRPr="00223A5B">
                    <w:rPr>
                      <w:color w:val="FF0000"/>
                      <w:szCs w:val="20"/>
                      <w:lang w:eastAsia="zh-CN"/>
                    </w:rPr>
                    <w:t>transmits a CG PUSCH with HARQ-ACK and does not transmit a CG PUSCH without HARQ-ACK on a serving cell if the CG PUSCH transmission overlaps with non-active period of cell DRX of the serving cell, and</w:t>
                  </w:r>
                </w:p>
                <w:p w14:paraId="18D3415E" w14:textId="77777777" w:rsidR="002A233F" w:rsidRPr="00223A5B" w:rsidRDefault="002A233F" w:rsidP="00223A5B">
                  <w:pPr>
                    <w:pStyle w:val="ListParagraph"/>
                    <w:numPr>
                      <w:ilvl w:val="0"/>
                      <w:numId w:val="140"/>
                    </w:numPr>
                    <w:suppressAutoHyphens w:val="0"/>
                    <w:overflowPunct/>
                    <w:spacing w:before="0" w:line="240" w:lineRule="auto"/>
                    <w:rPr>
                      <w:color w:val="FF0000"/>
                      <w:szCs w:val="20"/>
                      <w:lang w:eastAsia="zh-CN"/>
                    </w:rPr>
                  </w:pPr>
                  <w:r w:rsidRPr="00223A5B">
                    <w:rPr>
                      <w:color w:val="FF0000"/>
                      <w:szCs w:val="20"/>
                      <w:lang w:eastAsia="zh-CN"/>
                    </w:rPr>
                    <w:t>transmits a PUSCH with SP-CSI and HARQ-ACK on a serving cell if the PUSCH transmission overlaps with non-active period of cell DRX of the serving cell,</w:t>
                  </w:r>
                </w:p>
                <w:p w14:paraId="7B7F65B9" w14:textId="77777777" w:rsidR="002A233F" w:rsidRPr="00223A5B" w:rsidRDefault="002A233F" w:rsidP="00223A5B">
                  <w:pPr>
                    <w:spacing w:before="0" w:after="0" w:line="240" w:lineRule="auto"/>
                  </w:pPr>
                  <w:r w:rsidRPr="00223A5B">
                    <w:rPr>
                      <w:color w:val="FF0000"/>
                    </w:rPr>
                    <w:t>before considering limitations for UE transmission as described in clauses 11.1,</w:t>
                  </w:r>
                  <w:r w:rsidRPr="00223A5B">
                    <w:rPr>
                      <w:color w:val="FF0000"/>
                      <w:lang w:eastAsia="zh-CN"/>
                    </w:rPr>
                    <w:t xml:space="preserve"> 11.1.1, 11.2A, 15 and 17.2</w:t>
                  </w:r>
                  <w:r w:rsidRPr="00223A5B">
                    <w:rPr>
                      <w:color w:val="FF0000"/>
                    </w:rPr>
                    <w:t>.</w:t>
                  </w:r>
                </w:p>
              </w:tc>
            </w:tr>
          </w:tbl>
          <w:p w14:paraId="61B349F6" w14:textId="77777777" w:rsidR="002A233F" w:rsidRPr="00223A5B" w:rsidRDefault="002A233F" w:rsidP="00223A5B">
            <w:pPr>
              <w:spacing w:before="0" w:after="0" w:line="240" w:lineRule="auto"/>
            </w:pPr>
          </w:p>
          <w:p w14:paraId="6CF36975" w14:textId="77777777" w:rsidR="002A233F" w:rsidRPr="00223A5B" w:rsidRDefault="002A233F" w:rsidP="00223A5B">
            <w:pPr>
              <w:spacing w:before="0" w:after="0" w:line="240" w:lineRule="auto"/>
              <w:rPr>
                <w:lang w:eastAsia="ko-KR"/>
              </w:rPr>
            </w:pPr>
          </w:p>
          <w:p w14:paraId="0AD09E47" w14:textId="77777777" w:rsidR="00525C51" w:rsidRPr="00223A5B" w:rsidRDefault="00525C51" w:rsidP="00223A5B">
            <w:pPr>
              <w:spacing w:before="0" w:after="0" w:line="240" w:lineRule="auto"/>
            </w:pPr>
          </w:p>
        </w:tc>
      </w:tr>
      <w:tr w:rsidR="00525C51" w:rsidRPr="00223A5B" w14:paraId="2EA8C0EC" w14:textId="77777777" w:rsidTr="0046751B">
        <w:tc>
          <w:tcPr>
            <w:tcW w:w="1255" w:type="dxa"/>
          </w:tcPr>
          <w:p w14:paraId="6E805B98" w14:textId="76AF568B" w:rsidR="00525C51" w:rsidRPr="00223A5B" w:rsidRDefault="002A233F" w:rsidP="00223A5B">
            <w:pPr>
              <w:spacing w:before="0" w:after="0" w:line="240" w:lineRule="auto"/>
            </w:pPr>
            <w:r w:rsidRPr="00223A5B">
              <w:lastRenderedPageBreak/>
              <w:t>[11] Panasonic</w:t>
            </w:r>
          </w:p>
        </w:tc>
        <w:tc>
          <w:tcPr>
            <w:tcW w:w="8095" w:type="dxa"/>
          </w:tcPr>
          <w:p w14:paraId="3F98007E" w14:textId="77777777" w:rsidR="002A233F" w:rsidRPr="00A32111" w:rsidRDefault="002A233F" w:rsidP="00223A5B">
            <w:pPr>
              <w:spacing w:before="0" w:after="0" w:line="240" w:lineRule="auto"/>
            </w:pPr>
            <w:r w:rsidRPr="00D430BE">
              <w:rPr>
                <w:b/>
                <w:bCs/>
                <w:lang w:val="en-GB"/>
              </w:rPr>
              <w:t>Proposal 1:</w:t>
            </w:r>
            <w:r w:rsidRPr="00A32111">
              <w:rPr>
                <w:lang w:val="en-GB"/>
              </w:rPr>
              <w:t xml:space="preserve"> </w:t>
            </w:r>
            <w:r w:rsidRPr="00A32111">
              <w:t>After UE resolves multiplexing, whether to transmit or drop the PUCCH/PUSCH needs to consider the all the channel/signals that are not impacted by the Cell DRX, i.e., HARQ-ACK, SRS for position and aperiodic CSI.</w:t>
            </w:r>
          </w:p>
          <w:p w14:paraId="37D32D32" w14:textId="77777777" w:rsidR="002A233F" w:rsidRPr="00A32111" w:rsidRDefault="002A233F" w:rsidP="00223A5B">
            <w:pPr>
              <w:spacing w:before="0" w:after="0" w:line="240" w:lineRule="auto"/>
            </w:pPr>
            <w:r w:rsidRPr="00D430BE">
              <w:rPr>
                <w:b/>
                <w:bCs/>
                <w:lang w:val="en-GB"/>
              </w:rPr>
              <w:t>Proposal 2:</w:t>
            </w:r>
            <w:r w:rsidRPr="00A32111">
              <w:rPr>
                <w:lang w:val="en-GB"/>
              </w:rPr>
              <w:t xml:space="preserve"> If a UE would transmit a PUCCH or PUSCH with one or multiple UCI types (HARQ-ACK, SR, and/or AP/P/SP-CSI) after performing Operation A (Resolve the overlapping among PUCCHs/PUSCHs (TS 38.213 clause 9 including sub-clauses)), when performing Operation B (Determine whether to transmit a PUCCH/PUSCH overlapping with non-active period of cell DRX.), </w:t>
            </w:r>
          </w:p>
          <w:p w14:paraId="3B799CC6" w14:textId="77777777" w:rsidR="002A233F" w:rsidRPr="00A32111" w:rsidRDefault="002A233F" w:rsidP="00223A5B">
            <w:pPr>
              <w:numPr>
                <w:ilvl w:val="0"/>
                <w:numId w:val="144"/>
              </w:numPr>
              <w:suppressAutoHyphens w:val="0"/>
              <w:spacing w:before="0" w:after="0" w:line="240" w:lineRule="auto"/>
            </w:pPr>
            <w:r w:rsidRPr="00A32111">
              <w:rPr>
                <w:lang w:val="en-GB"/>
              </w:rPr>
              <w:t xml:space="preserve">If the PUCCH/PUSCH overlaps with non-active time of cell DRX on the respective serving cell, and if the PUCCH/PUSCH does not include any of HARQ-ACK and AP-CSI, </w:t>
            </w:r>
            <w:r w:rsidRPr="00A32111">
              <w:rPr>
                <w:lang w:val="en-GB"/>
              </w:rPr>
              <w:lastRenderedPageBreak/>
              <w:t>and if the PUCCH/PUSCH does not overlap with SRS for positioning, UE does not transmit the PUCCH/PUSCH and otherwise UE transmits the PUCCH/PUSCH.</w:t>
            </w:r>
          </w:p>
          <w:p w14:paraId="4D46C2B7" w14:textId="77777777" w:rsidR="00525C51" w:rsidRPr="00A32111" w:rsidRDefault="00525C51" w:rsidP="00223A5B">
            <w:pPr>
              <w:spacing w:before="0" w:after="0" w:line="240" w:lineRule="auto"/>
            </w:pPr>
          </w:p>
        </w:tc>
      </w:tr>
      <w:tr w:rsidR="00525C51" w:rsidRPr="00223A5B" w14:paraId="49C0502C" w14:textId="77777777" w:rsidTr="0046751B">
        <w:tc>
          <w:tcPr>
            <w:tcW w:w="1255" w:type="dxa"/>
          </w:tcPr>
          <w:p w14:paraId="0BB18ED4" w14:textId="7E0B037D" w:rsidR="00525C51" w:rsidRPr="00223A5B" w:rsidRDefault="0041429E" w:rsidP="00223A5B">
            <w:pPr>
              <w:spacing w:before="0" w:after="0" w:line="240" w:lineRule="auto"/>
            </w:pPr>
            <w:r w:rsidRPr="00223A5B">
              <w:lastRenderedPageBreak/>
              <w:t>[16] MediaTek</w:t>
            </w:r>
          </w:p>
        </w:tc>
        <w:tc>
          <w:tcPr>
            <w:tcW w:w="8095" w:type="dxa"/>
          </w:tcPr>
          <w:p w14:paraId="5279AC3C" w14:textId="77777777" w:rsidR="00525C51" w:rsidRPr="00223A5B" w:rsidRDefault="0041429E" w:rsidP="00223A5B">
            <w:pPr>
              <w:spacing w:before="0" w:after="0" w:line="240" w:lineRule="auto"/>
            </w:pPr>
            <w:r w:rsidRPr="00223A5B">
              <w:t>Inputs for Proposal #3-5C from moderator summary from RAN1 #115.</w:t>
            </w:r>
          </w:p>
          <w:p w14:paraId="74FD2DE7" w14:textId="77777777" w:rsidR="0041429E" w:rsidRPr="00D430BE" w:rsidRDefault="0041429E" w:rsidP="00223A5B">
            <w:pPr>
              <w:keepNext/>
              <w:keepLines/>
              <w:spacing w:before="0" w:after="0" w:line="240" w:lineRule="auto"/>
              <w:outlineLvl w:val="4"/>
              <w:rPr>
                <w:rFonts w:eastAsia="Malgun Gothic"/>
                <w:b/>
                <w:bCs/>
                <w:lang w:val="en-GB" w:eastAsia="ko-KR"/>
              </w:rPr>
            </w:pPr>
            <w:r w:rsidRPr="00D430BE">
              <w:rPr>
                <w:rFonts w:eastAsia="Malgun Gothic"/>
                <w:b/>
                <w:bCs/>
                <w:lang w:val="en-GB" w:eastAsia="ko-KR"/>
              </w:rPr>
              <w:t xml:space="preserve">Proposal #3-5C </w:t>
            </w:r>
          </w:p>
          <w:p w14:paraId="2FD6EBCF" w14:textId="77777777" w:rsidR="0041429E" w:rsidRPr="00223A5B" w:rsidRDefault="0041429E" w:rsidP="00223A5B">
            <w:pPr>
              <w:tabs>
                <w:tab w:val="left" w:pos="1480"/>
              </w:tabs>
              <w:spacing w:before="0" w:after="0" w:line="240" w:lineRule="auto"/>
              <w:rPr>
                <w:rFonts w:eastAsia="Batang"/>
                <w:lang w:val="en-GB" w:eastAsia="zh-CN"/>
              </w:rPr>
            </w:pPr>
            <w:r w:rsidRPr="00223A5B">
              <w:rPr>
                <w:rFonts w:eastAsia="Batang"/>
                <w:lang w:val="en-GB" w:eastAsia="zh-CN"/>
              </w:rPr>
              <w:t>If a UE would transmit multiple overlapping PUCCHs in a slot or overlapping PUCCH(s) and PUSCH(s) in a slot, while the slot is in the non-active periods of cell DRX on the respective serving cell,</w:t>
            </w:r>
          </w:p>
          <w:p w14:paraId="63212576" w14:textId="77777777" w:rsidR="0041429E" w:rsidRPr="00223A5B" w:rsidRDefault="0041429E" w:rsidP="00223A5B">
            <w:pPr>
              <w:numPr>
                <w:ilvl w:val="0"/>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 xml:space="preserve">if </w:t>
            </w:r>
            <w:proofErr w:type="gramStart"/>
            <w:r w:rsidRPr="00223A5B">
              <w:rPr>
                <w:rFonts w:eastAsia="Batang"/>
                <w:lang w:val="en-GB" w:eastAsia="zh-CN"/>
              </w:rPr>
              <w:t>all of</w:t>
            </w:r>
            <w:proofErr w:type="gramEnd"/>
            <w:r w:rsidRPr="00223A5B">
              <w:rPr>
                <w:rFonts w:eastAsia="Batang"/>
                <w:lang w:val="en-GB" w:eastAsia="zh-CN"/>
              </w:rPr>
              <w:t xml:space="preserve"> the UCI types associated with PUCCH(s) are impacted by cell DRX, </w:t>
            </w:r>
          </w:p>
          <w:p w14:paraId="09A701BA" w14:textId="77777777" w:rsidR="0041429E" w:rsidRPr="00223A5B" w:rsidRDefault="0041429E" w:rsidP="00223A5B">
            <w:pPr>
              <w:numPr>
                <w:ilvl w:val="1"/>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the UE drops all the corresponding PUCCH transmission(s)</w:t>
            </w:r>
          </w:p>
          <w:p w14:paraId="66F9F896" w14:textId="77777777" w:rsidR="0041429E" w:rsidRPr="00223A5B" w:rsidRDefault="0041429E" w:rsidP="00223A5B">
            <w:pPr>
              <w:numPr>
                <w:ilvl w:val="0"/>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 xml:space="preserve">if </w:t>
            </w:r>
            <w:proofErr w:type="gramStart"/>
            <w:r w:rsidRPr="00223A5B">
              <w:rPr>
                <w:rFonts w:eastAsia="Batang"/>
                <w:lang w:val="en-GB" w:eastAsia="zh-CN"/>
              </w:rPr>
              <w:t>all of</w:t>
            </w:r>
            <w:proofErr w:type="gramEnd"/>
            <w:r w:rsidRPr="00223A5B">
              <w:rPr>
                <w:rFonts w:eastAsia="Batang"/>
                <w:lang w:val="en-GB" w:eastAsia="zh-CN"/>
              </w:rPr>
              <w:t xml:space="preserve"> the PUCCH(s) and PUSCH(s) are impacted by cell DRX, </w:t>
            </w:r>
          </w:p>
          <w:p w14:paraId="1EC27F4A" w14:textId="77777777" w:rsidR="0041429E" w:rsidRPr="00223A5B" w:rsidRDefault="0041429E" w:rsidP="00223A5B">
            <w:pPr>
              <w:numPr>
                <w:ilvl w:val="1"/>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the UE drops all the corresponding PUCCH(s) and PUSCH transmission(s</w:t>
            </w:r>
            <w:proofErr w:type="gramStart"/>
            <w:r w:rsidRPr="00223A5B">
              <w:rPr>
                <w:rFonts w:eastAsia="Batang"/>
                <w:lang w:val="en-GB" w:eastAsia="zh-CN"/>
              </w:rPr>
              <w:t>);</w:t>
            </w:r>
            <w:proofErr w:type="gramEnd"/>
            <w:r w:rsidRPr="00223A5B">
              <w:rPr>
                <w:rFonts w:eastAsia="Batang"/>
                <w:lang w:val="en-GB" w:eastAsia="zh-CN"/>
              </w:rPr>
              <w:t xml:space="preserve"> </w:t>
            </w:r>
          </w:p>
          <w:p w14:paraId="269A09D5" w14:textId="77777777" w:rsidR="0041429E" w:rsidRPr="00223A5B" w:rsidRDefault="0041429E" w:rsidP="00223A5B">
            <w:pPr>
              <w:numPr>
                <w:ilvl w:val="0"/>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 xml:space="preserve">otherwise, </w:t>
            </w:r>
          </w:p>
          <w:p w14:paraId="7E7802F2" w14:textId="77777777" w:rsidR="0041429E" w:rsidRPr="00223A5B" w:rsidRDefault="0041429E" w:rsidP="00223A5B">
            <w:pPr>
              <w:numPr>
                <w:ilvl w:val="1"/>
                <w:numId w:val="135"/>
              </w:numPr>
              <w:tabs>
                <w:tab w:val="left" w:pos="1480"/>
              </w:tabs>
              <w:suppressAutoHyphens w:val="0"/>
              <w:spacing w:before="0" w:after="0" w:line="240" w:lineRule="auto"/>
              <w:rPr>
                <w:rFonts w:eastAsia="Batang"/>
                <w:lang w:val="en-GB" w:eastAsia="zh-CN"/>
              </w:rPr>
            </w:pPr>
            <w:r w:rsidRPr="00223A5B">
              <w:rPr>
                <w:rFonts w:eastAsia="Batang"/>
                <w:lang w:val="en-GB" w:eastAsia="zh-CN"/>
              </w:rPr>
              <w:t>the UE expects to multiplex all corresponding PUCCH(s) or all corresponding PUCCH(s) and PUSCH(s) as described in clauses 9.2.5.0 to 9.2.5.4.</w:t>
            </w:r>
          </w:p>
          <w:p w14:paraId="7420EEAA" w14:textId="77777777" w:rsidR="0041429E" w:rsidRPr="00223A5B" w:rsidRDefault="0041429E" w:rsidP="00223A5B">
            <w:pPr>
              <w:spacing w:before="0" w:after="0" w:line="240" w:lineRule="auto"/>
              <w:rPr>
                <w:rFonts w:eastAsia="DengXian"/>
                <w:lang w:eastAsia="zh-CN"/>
              </w:rPr>
            </w:pPr>
            <w:r w:rsidRPr="00223A5B">
              <w:rPr>
                <w:rFonts w:eastAsia="DengXian"/>
                <w:b/>
                <w:bCs/>
                <w:lang w:eastAsia="zh-CN"/>
              </w:rPr>
              <w:t>MTK view</w:t>
            </w:r>
            <w:r w:rsidRPr="00223A5B">
              <w:rPr>
                <w:rFonts w:eastAsia="DengXian"/>
                <w:lang w:eastAsia="zh-CN"/>
              </w:rPr>
              <w:t xml:space="preserve">: This proposal seems aligned with the existing agreements that periodic/semi-persistent CSI reports and SRS are not transmitted in cell DRX non-active periods. However, it may unnecessarily restrict transmission of other UCIs like HARQ-ACK multiplexed on PUCCH. Suggest </w:t>
            </w:r>
            <w:proofErr w:type="gramStart"/>
            <w:r w:rsidRPr="00223A5B">
              <w:rPr>
                <w:rFonts w:eastAsia="DengXian"/>
                <w:lang w:eastAsia="zh-CN"/>
              </w:rPr>
              <w:t>to revise</w:t>
            </w:r>
            <w:proofErr w:type="gramEnd"/>
            <w:r w:rsidRPr="00223A5B">
              <w:rPr>
                <w:rFonts w:eastAsia="DengXian"/>
                <w:lang w:eastAsia="zh-CN"/>
              </w:rPr>
              <w:t xml:space="preserve"> the proposal to allow transmission of PUCCH with HARQ-ACK in cell DRX non-active period.</w:t>
            </w:r>
          </w:p>
          <w:p w14:paraId="05DC218F" w14:textId="77777777" w:rsidR="0041429E" w:rsidRPr="00223A5B" w:rsidRDefault="0041429E" w:rsidP="00223A5B">
            <w:pPr>
              <w:spacing w:before="0" w:after="0" w:line="240" w:lineRule="auto"/>
            </w:pPr>
          </w:p>
          <w:p w14:paraId="122520C0" w14:textId="15AC1631" w:rsidR="0041429E" w:rsidRPr="00223A5B" w:rsidRDefault="0041429E" w:rsidP="00223A5B">
            <w:pPr>
              <w:spacing w:before="0" w:after="0" w:line="240" w:lineRule="auto"/>
            </w:pPr>
            <w:r w:rsidRPr="00223A5B">
              <w:t>Inputs for Proposal #3-12 from moderator summary from RAN1 #115.</w:t>
            </w:r>
          </w:p>
          <w:p w14:paraId="77FAFE20" w14:textId="77777777" w:rsidR="0041429E" w:rsidRPr="00D430BE" w:rsidRDefault="0041429E" w:rsidP="00223A5B">
            <w:pPr>
              <w:keepNext/>
              <w:keepLines/>
              <w:spacing w:before="0" w:after="0" w:line="240" w:lineRule="auto"/>
              <w:outlineLvl w:val="4"/>
              <w:rPr>
                <w:rFonts w:eastAsia="Malgun Gothic"/>
                <w:b/>
                <w:bCs/>
                <w:lang w:val="en-GB" w:eastAsia="ko-KR"/>
              </w:rPr>
            </w:pPr>
            <w:r w:rsidRPr="00D430BE">
              <w:rPr>
                <w:rFonts w:eastAsia="Malgun Gothic"/>
                <w:b/>
                <w:bCs/>
                <w:lang w:val="en-GB" w:eastAsia="ko-KR"/>
              </w:rPr>
              <w:t>Proposal #3-12</w:t>
            </w:r>
          </w:p>
          <w:p w14:paraId="72F4108D" w14:textId="77777777" w:rsidR="0041429E" w:rsidRPr="00223A5B" w:rsidRDefault="0041429E" w:rsidP="00223A5B">
            <w:pPr>
              <w:tabs>
                <w:tab w:val="left" w:pos="1480"/>
              </w:tabs>
              <w:spacing w:before="0" w:after="0" w:line="240" w:lineRule="auto"/>
              <w:rPr>
                <w:rFonts w:eastAsia="Batang"/>
                <w:lang w:val="en-GB" w:eastAsia="zh-CN"/>
              </w:rPr>
            </w:pPr>
            <w:r w:rsidRPr="00223A5B">
              <w:rPr>
                <w:rFonts w:eastAsia="Batang"/>
                <w:lang w:val="en-GB" w:eastAsia="zh-CN"/>
              </w:rPr>
              <w:t xml:space="preserve">If a UE would transmit a PUCCH with multiple UCI types (HARQ-ACK and SR and/or P/SP-CSI, </w:t>
            </w:r>
            <w:proofErr w:type="gramStart"/>
            <w:r w:rsidRPr="00223A5B">
              <w:rPr>
                <w:rFonts w:eastAsia="Batang"/>
                <w:lang w:val="en-GB" w:eastAsia="zh-CN"/>
              </w:rPr>
              <w:t>SR</w:t>
            </w:r>
            <w:proofErr w:type="gramEnd"/>
            <w:r w:rsidRPr="00223A5B">
              <w:rPr>
                <w:rFonts w:eastAsia="Batang"/>
                <w:lang w:val="en-GB" w:eastAsia="zh-CN"/>
              </w:rPr>
              <w:t xml:space="preserve"> and P/SP-CSI) after performing Operation A (Resolve the overlapping among PUCCHs/PUSCHs (TS 38.213 clause 9 including sub-clauses)), when performing Operation B (Determine whether to transmit a PUCCH/PUSCH overlapping with non-active period of cell DRX.), </w:t>
            </w:r>
          </w:p>
          <w:p w14:paraId="182BE60A" w14:textId="77777777" w:rsidR="0041429E" w:rsidRPr="00223A5B" w:rsidRDefault="0041429E"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If the PUCCH overlaps with non-active time of cell DRX on the respective serving cell, the UE transmits the PUCCH if the PUCCH includes HARQ-ACK and UE does not transmit the PUCCH if the PUCCH does not include HARQ-ACK.</w:t>
            </w:r>
          </w:p>
          <w:p w14:paraId="4E438760" w14:textId="77777777" w:rsidR="0041429E" w:rsidRPr="00223A5B" w:rsidRDefault="0041429E" w:rsidP="00223A5B">
            <w:pPr>
              <w:spacing w:before="0" w:after="0" w:line="240" w:lineRule="auto"/>
              <w:rPr>
                <w:rFonts w:eastAsia="DengXian"/>
                <w:b/>
                <w:bCs/>
                <w:lang w:val="en-GB" w:eastAsia="zh-CN"/>
              </w:rPr>
            </w:pPr>
          </w:p>
          <w:p w14:paraId="06B9E672" w14:textId="32C1C230" w:rsidR="0041429E" w:rsidRPr="00223A5B" w:rsidRDefault="0041429E" w:rsidP="00223A5B">
            <w:pPr>
              <w:spacing w:before="0" w:after="0" w:line="240" w:lineRule="auto"/>
            </w:pPr>
            <w:r w:rsidRPr="00223A5B">
              <w:rPr>
                <w:rFonts w:eastAsia="DengXian"/>
                <w:b/>
                <w:bCs/>
                <w:lang w:eastAsia="zh-CN"/>
              </w:rPr>
              <w:t>MTK view</w:t>
            </w:r>
            <w:r w:rsidRPr="00223A5B">
              <w:rPr>
                <w:rFonts w:eastAsia="DengXian"/>
                <w:lang w:eastAsia="zh-CN"/>
              </w:rPr>
              <w:t xml:space="preserve">: This seems aligned with the agreement that HARQ-ACK is not impacted by cell DRX. However, unnecessarily restricting other UCIs (e.g. SR) multiplexed with HARQ-ACK could limit performance. Suggest </w:t>
            </w:r>
            <w:proofErr w:type="gramStart"/>
            <w:r w:rsidRPr="00223A5B">
              <w:rPr>
                <w:rFonts w:eastAsia="DengXian"/>
                <w:lang w:eastAsia="zh-CN"/>
              </w:rPr>
              <w:t>to allow</w:t>
            </w:r>
            <w:proofErr w:type="gramEnd"/>
            <w:r w:rsidRPr="00223A5B">
              <w:rPr>
                <w:rFonts w:eastAsia="DengXian"/>
                <w:lang w:eastAsia="zh-CN"/>
              </w:rPr>
              <w:t xml:space="preserve"> transmission of PUCCH with HARQ-ACK and any other multiplexed UCIs in cell DRX non-active period.</w:t>
            </w:r>
          </w:p>
          <w:p w14:paraId="30A71A63" w14:textId="77777777" w:rsidR="0041429E" w:rsidRPr="00223A5B" w:rsidRDefault="0041429E" w:rsidP="00223A5B">
            <w:pPr>
              <w:spacing w:before="0" w:after="0" w:line="240" w:lineRule="auto"/>
            </w:pPr>
          </w:p>
          <w:p w14:paraId="24CA5817" w14:textId="23DB570C" w:rsidR="0041429E" w:rsidRPr="00223A5B" w:rsidRDefault="0041429E" w:rsidP="00223A5B">
            <w:pPr>
              <w:spacing w:before="0" w:after="0" w:line="240" w:lineRule="auto"/>
            </w:pPr>
            <w:r w:rsidRPr="00223A5B">
              <w:t>Inputs for Proposal #3-12 from moderator summary from RAN1 #115.</w:t>
            </w:r>
          </w:p>
          <w:p w14:paraId="4D4B69FC" w14:textId="77777777" w:rsidR="0041429E" w:rsidRPr="00D430BE" w:rsidRDefault="0041429E" w:rsidP="00223A5B">
            <w:pPr>
              <w:keepNext/>
              <w:keepLines/>
              <w:spacing w:before="0" w:after="0" w:line="240" w:lineRule="auto"/>
              <w:outlineLvl w:val="4"/>
              <w:rPr>
                <w:rFonts w:eastAsia="Malgun Gothic"/>
                <w:b/>
                <w:bCs/>
                <w:lang w:val="en-GB" w:eastAsia="ko-KR"/>
              </w:rPr>
            </w:pPr>
            <w:r w:rsidRPr="00D430BE">
              <w:rPr>
                <w:rFonts w:eastAsia="Malgun Gothic"/>
                <w:b/>
                <w:bCs/>
                <w:lang w:val="en-GB" w:eastAsia="ko-KR"/>
              </w:rPr>
              <w:t xml:space="preserve">Proposal #3-13 </w:t>
            </w:r>
          </w:p>
          <w:p w14:paraId="612DC528" w14:textId="77777777" w:rsidR="0041429E" w:rsidRPr="00223A5B" w:rsidRDefault="0041429E" w:rsidP="00223A5B">
            <w:pPr>
              <w:tabs>
                <w:tab w:val="left" w:pos="1480"/>
              </w:tabs>
              <w:spacing w:before="0" w:after="0" w:line="240" w:lineRule="auto"/>
              <w:rPr>
                <w:rFonts w:eastAsia="Batang"/>
                <w:lang w:val="en-GB" w:eastAsia="zh-CN"/>
              </w:rPr>
            </w:pPr>
            <w:r w:rsidRPr="00223A5B">
              <w:rPr>
                <w:rFonts w:eastAsia="Batang"/>
                <w:lang w:val="en-GB" w:eastAsia="zh-CN"/>
              </w:rPr>
              <w:t xml:space="preserve">If a UE multiplexes UCI (HARQ-ACK and SR and/or P/SP-CSI) in a CG PUSCH when performing </w:t>
            </w:r>
            <w:proofErr w:type="gramStart"/>
            <w:r w:rsidRPr="00223A5B">
              <w:rPr>
                <w:rFonts w:eastAsia="Batang"/>
                <w:lang w:val="en-GB" w:eastAsia="zh-CN"/>
              </w:rPr>
              <w:t>Operation</w:t>
            </w:r>
            <w:proofErr w:type="gramEnd"/>
            <w:r w:rsidRPr="00223A5B">
              <w:rPr>
                <w:rFonts w:eastAsia="Batang"/>
                <w:lang w:val="en-GB" w:eastAsia="zh-CN"/>
              </w:rPr>
              <w:t xml:space="preserve"> A (Resolve the overlapping among PUCCHs/PUSCHs (TS 38.213 clause 9 including sub-clauses)), when performing Operation B (Determine whether to transmit a PUCCH/PUSCH overlapping with non-active period of cell DRX.), </w:t>
            </w:r>
          </w:p>
          <w:p w14:paraId="33F17CDA" w14:textId="77777777" w:rsidR="0041429E" w:rsidRPr="00223A5B" w:rsidRDefault="0041429E"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1) UE transmit the CG PUSCH if the CG PUSCH includes HARQ-ACK and UE does not transmit the CG PUSCH if the CG PUSCH does not include HARQ-ACK.</w:t>
            </w:r>
          </w:p>
          <w:p w14:paraId="524F918F" w14:textId="77777777" w:rsidR="0041429E" w:rsidRPr="00223A5B" w:rsidRDefault="0041429E"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2) UE does not transmit the CG PUSCH</w:t>
            </w:r>
          </w:p>
          <w:p w14:paraId="155F6816" w14:textId="77777777" w:rsidR="0041429E" w:rsidRPr="00223A5B" w:rsidRDefault="0041429E" w:rsidP="00223A5B">
            <w:pPr>
              <w:spacing w:before="0" w:after="0" w:line="240" w:lineRule="auto"/>
              <w:rPr>
                <w:rFonts w:eastAsia="DengXian"/>
                <w:b/>
                <w:bCs/>
                <w:lang w:val="en-GB" w:eastAsia="zh-CN"/>
              </w:rPr>
            </w:pPr>
          </w:p>
          <w:p w14:paraId="11EC1F65" w14:textId="102277ED" w:rsidR="0041429E" w:rsidRPr="00223A5B" w:rsidRDefault="0041429E" w:rsidP="00223A5B">
            <w:pPr>
              <w:spacing w:before="0" w:after="0" w:line="240" w:lineRule="auto"/>
              <w:rPr>
                <w:rFonts w:eastAsia="DengXian"/>
                <w:lang w:eastAsia="zh-CN"/>
              </w:rPr>
            </w:pPr>
            <w:r w:rsidRPr="00223A5B">
              <w:rPr>
                <w:rFonts w:eastAsia="DengXian"/>
                <w:b/>
                <w:bCs/>
                <w:lang w:eastAsia="zh-CN"/>
              </w:rPr>
              <w:t>MTK view</w:t>
            </w:r>
            <w:r w:rsidRPr="00223A5B">
              <w:rPr>
                <w:rFonts w:eastAsia="DengXian"/>
                <w:lang w:eastAsia="zh-CN"/>
              </w:rPr>
              <w:t>: Allowing CG PUSCH with HARQ-ACK in cell DRX non-active period seems aligned with agreements. However, option 2 to not transmit CG PUSCH at all seems unnecessarily restrictive. Support option 1.</w:t>
            </w:r>
          </w:p>
          <w:p w14:paraId="2187209A" w14:textId="77777777" w:rsidR="0041429E" w:rsidRPr="00223A5B" w:rsidRDefault="0041429E" w:rsidP="00223A5B">
            <w:pPr>
              <w:spacing w:before="0" w:after="0" w:line="240" w:lineRule="auto"/>
            </w:pPr>
          </w:p>
          <w:p w14:paraId="2A7D15DF" w14:textId="2A4292FB" w:rsidR="0041429E" w:rsidRPr="00223A5B" w:rsidRDefault="0041429E" w:rsidP="00223A5B">
            <w:pPr>
              <w:spacing w:before="0" w:after="0" w:line="240" w:lineRule="auto"/>
            </w:pPr>
            <w:r w:rsidRPr="00223A5B">
              <w:t>Inputs for Proposal #3-14 from moderator summary from RAN1 #115.</w:t>
            </w:r>
          </w:p>
          <w:p w14:paraId="24D96690" w14:textId="77777777" w:rsidR="0041429E" w:rsidRPr="00D430BE" w:rsidRDefault="0041429E" w:rsidP="00223A5B">
            <w:pPr>
              <w:keepNext/>
              <w:keepLines/>
              <w:spacing w:before="0" w:after="0" w:line="240" w:lineRule="auto"/>
              <w:outlineLvl w:val="4"/>
              <w:rPr>
                <w:rFonts w:eastAsia="Malgun Gothic"/>
                <w:b/>
                <w:bCs/>
                <w:lang w:val="en-GB" w:eastAsia="ko-KR"/>
              </w:rPr>
            </w:pPr>
            <w:r w:rsidRPr="00D430BE">
              <w:rPr>
                <w:rFonts w:eastAsia="Malgun Gothic"/>
                <w:b/>
                <w:bCs/>
                <w:lang w:val="en-GB" w:eastAsia="ko-KR"/>
              </w:rPr>
              <w:t xml:space="preserve">Proposal #3-14 </w:t>
            </w:r>
          </w:p>
          <w:p w14:paraId="43406D3E" w14:textId="77777777" w:rsidR="0041429E" w:rsidRPr="00223A5B" w:rsidRDefault="0041429E" w:rsidP="00223A5B">
            <w:pPr>
              <w:tabs>
                <w:tab w:val="left" w:pos="1480"/>
              </w:tabs>
              <w:spacing w:before="0" w:after="0" w:line="240" w:lineRule="auto"/>
              <w:rPr>
                <w:rFonts w:eastAsia="Batang"/>
                <w:lang w:val="en-GB" w:eastAsia="zh-CN"/>
              </w:rPr>
            </w:pPr>
            <w:r w:rsidRPr="00223A5B">
              <w:rPr>
                <w:rFonts w:eastAsia="Batang"/>
                <w:lang w:val="en-GB" w:eastAsia="zh-CN"/>
              </w:rPr>
              <w:t xml:space="preserve">If a UE multiplexes HARQ-ACK in a PUSCH with SP-CSI when performing </w:t>
            </w:r>
            <w:proofErr w:type="gramStart"/>
            <w:r w:rsidRPr="00223A5B">
              <w:rPr>
                <w:rFonts w:eastAsia="Batang"/>
                <w:lang w:val="en-GB" w:eastAsia="zh-CN"/>
              </w:rPr>
              <w:t>Operation</w:t>
            </w:r>
            <w:proofErr w:type="gramEnd"/>
            <w:r w:rsidRPr="00223A5B">
              <w:rPr>
                <w:rFonts w:eastAsia="Batang"/>
                <w:lang w:val="en-GB" w:eastAsia="zh-CN"/>
              </w:rPr>
              <w:t xml:space="preserve"> A (Resolve the overlapping among PUCCHs/PUSCHs (TS 38.213 clause 9 including sub-clauses)), when </w:t>
            </w:r>
            <w:r w:rsidRPr="00223A5B">
              <w:rPr>
                <w:rFonts w:eastAsia="Batang"/>
                <w:lang w:val="en-GB" w:eastAsia="zh-CN"/>
              </w:rPr>
              <w:lastRenderedPageBreak/>
              <w:t xml:space="preserve">performing Operation B (Determine whether to transmit a PUCCH/PUSCH overlapping with non-active period of cell DRX.), </w:t>
            </w:r>
          </w:p>
          <w:p w14:paraId="19ABAF94" w14:textId="77777777" w:rsidR="0041429E" w:rsidRPr="00223A5B" w:rsidRDefault="0041429E"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Option 1) UE transmit the PUSCH if the PUSCH includes HARQ-ACK and UE does not transmit the PUSCH if the PUSCH does not include HARQ-ACK.</w:t>
            </w:r>
          </w:p>
          <w:p w14:paraId="6A7B8240" w14:textId="77777777" w:rsidR="0041429E" w:rsidRPr="00223A5B" w:rsidRDefault="0041429E" w:rsidP="00223A5B">
            <w:pPr>
              <w:numPr>
                <w:ilvl w:val="0"/>
                <w:numId w:val="143"/>
              </w:numPr>
              <w:tabs>
                <w:tab w:val="left" w:pos="1480"/>
              </w:tabs>
              <w:suppressAutoHyphens w:val="0"/>
              <w:spacing w:before="0" w:after="0" w:line="240" w:lineRule="auto"/>
              <w:rPr>
                <w:rFonts w:eastAsia="Batang"/>
                <w:lang w:val="en-GB" w:eastAsia="zh-CN"/>
              </w:rPr>
            </w:pPr>
            <w:r w:rsidRPr="00223A5B">
              <w:rPr>
                <w:rFonts w:eastAsia="Batang"/>
                <w:lang w:val="en-GB" w:eastAsia="zh-CN"/>
              </w:rPr>
              <w:t xml:space="preserve">Option 2) UE does not transmit the </w:t>
            </w:r>
            <w:proofErr w:type="gramStart"/>
            <w:r w:rsidRPr="00223A5B">
              <w:rPr>
                <w:rFonts w:eastAsia="Batang"/>
                <w:lang w:val="en-GB" w:eastAsia="zh-CN"/>
              </w:rPr>
              <w:t>PUSCH</w:t>
            </w:r>
            <w:proofErr w:type="gramEnd"/>
          </w:p>
          <w:p w14:paraId="6E5C0FE4" w14:textId="10B4F1E3" w:rsidR="0041429E" w:rsidRPr="00223A5B" w:rsidRDefault="0041429E" w:rsidP="00223A5B">
            <w:pPr>
              <w:spacing w:before="0" w:after="0" w:line="240" w:lineRule="auto"/>
              <w:rPr>
                <w:rFonts w:eastAsia="DengXian"/>
                <w:lang w:eastAsia="zh-CN"/>
              </w:rPr>
            </w:pPr>
            <w:r w:rsidRPr="00223A5B">
              <w:rPr>
                <w:rFonts w:eastAsia="DengXian"/>
                <w:b/>
                <w:bCs/>
                <w:lang w:eastAsia="zh-CN"/>
              </w:rPr>
              <w:t>MTK view</w:t>
            </w:r>
            <w:r w:rsidRPr="00223A5B">
              <w:rPr>
                <w:rFonts w:eastAsia="DengXian"/>
                <w:lang w:eastAsia="zh-CN"/>
              </w:rPr>
              <w:t>: Allowing PUSCH with HARQ-ACK in cell DRX non-active period seems aligned with agreements. However, option 2 to not transmit PUSCH at all seems unnecessarily restrictive. Support option 1.</w:t>
            </w:r>
          </w:p>
          <w:p w14:paraId="1A8782D6" w14:textId="77777777" w:rsidR="0041429E" w:rsidRPr="00223A5B" w:rsidRDefault="0041429E" w:rsidP="00223A5B">
            <w:pPr>
              <w:spacing w:before="0" w:after="0" w:line="240" w:lineRule="auto"/>
              <w:rPr>
                <w:lang w:val="en-GB"/>
              </w:rPr>
            </w:pPr>
          </w:p>
          <w:p w14:paraId="5CDA96C3" w14:textId="078A8692" w:rsidR="0041429E" w:rsidRPr="00223A5B" w:rsidRDefault="0041429E" w:rsidP="00223A5B">
            <w:pPr>
              <w:spacing w:before="0" w:after="0" w:line="240" w:lineRule="auto"/>
            </w:pPr>
            <w:r w:rsidRPr="00223A5B">
              <w:t>Inputs for Proposal #3-10 from moderator summary from RAN1 #115.</w:t>
            </w:r>
          </w:p>
          <w:p w14:paraId="6859346D" w14:textId="77777777" w:rsidR="0041429E" w:rsidRPr="00223A5B" w:rsidRDefault="0041429E" w:rsidP="00223A5B">
            <w:pPr>
              <w:keepNext/>
              <w:keepLines/>
              <w:spacing w:before="0" w:after="0" w:line="240" w:lineRule="auto"/>
              <w:outlineLvl w:val="4"/>
              <w:rPr>
                <w:rFonts w:eastAsia="Malgun Gothic"/>
                <w:lang w:val="en-GB" w:eastAsia="ko-KR"/>
              </w:rPr>
            </w:pPr>
            <w:bookmarkStart w:id="22" w:name="OLE_LINK48"/>
            <w:r w:rsidRPr="00223A5B">
              <w:rPr>
                <w:rFonts w:eastAsia="Malgun Gothic"/>
                <w:lang w:val="en-GB" w:eastAsia="ko-KR"/>
              </w:rPr>
              <w:t xml:space="preserve">TP #3-10 (old TP #7-1) </w:t>
            </w:r>
            <w:bookmarkEnd w:id="22"/>
          </w:p>
          <w:p w14:paraId="413D2BF0" w14:textId="77777777" w:rsidR="0041429E" w:rsidRPr="00223A5B" w:rsidRDefault="0041429E" w:rsidP="00223A5B">
            <w:pPr>
              <w:numPr>
                <w:ilvl w:val="0"/>
                <w:numId w:val="138"/>
              </w:numPr>
              <w:tabs>
                <w:tab w:val="left" w:pos="1480"/>
              </w:tabs>
              <w:suppressAutoHyphens w:val="0"/>
              <w:spacing w:before="0" w:after="0" w:line="240" w:lineRule="auto"/>
              <w:rPr>
                <w:rFonts w:eastAsia="Batang"/>
                <w:lang w:val="en-GB" w:eastAsia="zh-CN"/>
              </w:rPr>
            </w:pPr>
            <w:r w:rsidRPr="00223A5B">
              <w:rPr>
                <w:rFonts w:eastAsia="Batang"/>
                <w:lang w:val="en-GB" w:eastAsia="zh-CN"/>
              </w:rPr>
              <w:t>Adopt the following TP for TS38.213</w:t>
            </w:r>
          </w:p>
          <w:p w14:paraId="62CB7711" w14:textId="77777777" w:rsidR="0041429E" w:rsidRPr="00223A5B" w:rsidRDefault="0041429E" w:rsidP="00223A5B">
            <w:pPr>
              <w:tabs>
                <w:tab w:val="left" w:pos="1480"/>
              </w:tabs>
              <w:spacing w:before="0" w:after="0" w:line="240" w:lineRule="auto"/>
              <w:rPr>
                <w:rFonts w:eastAsia="Batang"/>
                <w:lang w:val="en-GB" w:eastAsia="zh-CN"/>
              </w:rPr>
            </w:pPr>
          </w:p>
          <w:p w14:paraId="32A3C20F" w14:textId="77777777" w:rsidR="0041429E" w:rsidRPr="00223A5B" w:rsidRDefault="0041429E" w:rsidP="00223A5B">
            <w:pPr>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41429E" w:rsidRPr="00223A5B" w14:paraId="3B4660B1" w14:textId="77777777" w:rsidTr="001162F3">
              <w:tc>
                <w:tcPr>
                  <w:tcW w:w="9350" w:type="dxa"/>
                  <w:tcBorders>
                    <w:top w:val="single" w:sz="4" w:space="0" w:color="auto"/>
                    <w:left w:val="single" w:sz="4" w:space="0" w:color="auto"/>
                    <w:bottom w:val="single" w:sz="4" w:space="0" w:color="auto"/>
                    <w:right w:val="single" w:sz="4" w:space="0" w:color="auto"/>
                  </w:tcBorders>
                  <w:hideMark/>
                </w:tcPr>
                <w:p w14:paraId="4F588F17" w14:textId="77777777" w:rsidR="0041429E" w:rsidRPr="00223A5B" w:rsidRDefault="0041429E" w:rsidP="00223A5B">
                  <w:pPr>
                    <w:spacing w:before="0" w:after="0" w:line="240" w:lineRule="auto"/>
                    <w:rPr>
                      <w:rFonts w:eastAsia="Batang"/>
                    </w:rPr>
                  </w:pPr>
                  <w:bookmarkStart w:id="23" w:name="OLE_LINK47"/>
                  <w:r w:rsidRPr="00223A5B">
                    <w:rPr>
                      <w:rFonts w:eastAsia="Batang"/>
                      <w:bCs/>
                    </w:rPr>
                    <w:t xml:space="preserve">Reason for change: </w:t>
                  </w:r>
                  <w:r w:rsidRPr="00223A5B">
                    <w:rPr>
                      <w:rFonts w:eastAsia="Batang"/>
                    </w:rPr>
                    <w:t xml:space="preserve">The overlapping PUCCHs/PUSCHs does not differentiate </w:t>
                  </w:r>
                  <w:r w:rsidRPr="00223A5B">
                    <w:rPr>
                      <w:rFonts w:eastAsia="Batang"/>
                      <w:lang w:eastAsia="zh-CN"/>
                    </w:rPr>
                    <w:t>CG PUSCH transmissions and PUSCH transmissions with SP-CSI</w:t>
                  </w:r>
                  <w:r w:rsidRPr="00223A5B">
                    <w:rPr>
                      <w:rFonts w:eastAsia="Batang"/>
                    </w:rPr>
                    <w:t xml:space="preserve"> with or without non-active period of cell DRX in the current </w:t>
                  </w:r>
                  <w:proofErr w:type="gramStart"/>
                  <w:r w:rsidRPr="00223A5B">
                    <w:rPr>
                      <w:rFonts w:eastAsia="Batang"/>
                    </w:rPr>
                    <w:t>specification</w:t>
                  </w:r>
                  <w:proofErr w:type="gramEnd"/>
                  <w:r w:rsidRPr="00223A5B">
                    <w:rPr>
                      <w:rFonts w:eastAsia="Batang"/>
                    </w:rPr>
                    <w:t xml:space="preserve"> </w:t>
                  </w:r>
                </w:p>
                <w:p w14:paraId="137656CD" w14:textId="77777777" w:rsidR="0041429E" w:rsidRPr="00223A5B" w:rsidRDefault="0041429E" w:rsidP="00223A5B">
                  <w:pPr>
                    <w:spacing w:before="0" w:after="0" w:line="240" w:lineRule="auto"/>
                    <w:rPr>
                      <w:rFonts w:eastAsia="Batang"/>
                      <w:bCs/>
                    </w:rPr>
                  </w:pPr>
                  <w:r w:rsidRPr="00223A5B">
                    <w:rPr>
                      <w:rFonts w:eastAsia="Batang"/>
                      <w:bCs/>
                    </w:rPr>
                    <w:t xml:space="preserve">Summary of change: </w:t>
                  </w:r>
                  <w:r w:rsidRPr="00223A5B">
                    <w:rPr>
                      <w:rFonts w:eastAsia="Batang"/>
                      <w:lang w:eastAsia="zh-CN"/>
                    </w:rPr>
                    <w:t xml:space="preserve">the UE excludes CG PUSCH transmissions and PUSCH transmissions with SP-CSI overlapping with non-active periods of cell DRX for resolving overlapping for PUCCH and/or PUSCH </w:t>
                  </w:r>
                  <w:proofErr w:type="gramStart"/>
                  <w:r w:rsidRPr="00223A5B">
                    <w:rPr>
                      <w:rFonts w:eastAsia="Batang"/>
                      <w:lang w:eastAsia="zh-CN"/>
                    </w:rPr>
                    <w:t>transmissions</w:t>
                  </w:r>
                  <w:proofErr w:type="gramEnd"/>
                </w:p>
                <w:p w14:paraId="3DECAA19" w14:textId="77777777" w:rsidR="0041429E" w:rsidRPr="00223A5B" w:rsidRDefault="0041429E" w:rsidP="00223A5B">
                  <w:pPr>
                    <w:spacing w:before="0" w:after="0" w:line="240" w:lineRule="auto"/>
                    <w:rPr>
                      <w:rFonts w:eastAsia="Batang"/>
                      <w:bCs/>
                      <w:lang w:eastAsia="ko-KR"/>
                    </w:rPr>
                  </w:pPr>
                  <w:r w:rsidRPr="00223A5B">
                    <w:rPr>
                      <w:rFonts w:eastAsia="Batang"/>
                      <w:iCs/>
                    </w:rPr>
                    <w:t>Consequences if not approved:</w:t>
                  </w:r>
                  <w:r w:rsidRPr="00223A5B">
                    <w:rPr>
                      <w:rFonts w:eastAsia="Batang"/>
                      <w:i/>
                    </w:rPr>
                    <w:t xml:space="preserve"> </w:t>
                  </w:r>
                  <w:r w:rsidRPr="00223A5B">
                    <w:rPr>
                      <w:rFonts w:eastAsia="Batang"/>
                    </w:rPr>
                    <w:t xml:space="preserve">Unnecessarily enforce UE to not transmit HARQ-ACK multiplexed in </w:t>
                  </w:r>
                  <w:r w:rsidRPr="00223A5B">
                    <w:rPr>
                      <w:rFonts w:eastAsia="Batang"/>
                      <w:lang w:eastAsia="zh-CN"/>
                    </w:rPr>
                    <w:t>CG PUSCH transmissions and PUSCH transmissions with SP-CSI</w:t>
                  </w:r>
                  <w:r w:rsidRPr="00223A5B">
                    <w:rPr>
                      <w:rFonts w:eastAsia="Batang"/>
                    </w:rPr>
                    <w:t xml:space="preserve"> in non-active periods of cell DRX  </w:t>
                  </w:r>
                </w:p>
              </w:tc>
            </w:tr>
            <w:tr w:rsidR="0041429E" w:rsidRPr="00223A5B" w14:paraId="22BC74CB" w14:textId="77777777" w:rsidTr="001162F3">
              <w:tc>
                <w:tcPr>
                  <w:tcW w:w="9350" w:type="dxa"/>
                  <w:tcBorders>
                    <w:top w:val="single" w:sz="4" w:space="0" w:color="auto"/>
                    <w:left w:val="single" w:sz="4" w:space="0" w:color="auto"/>
                    <w:bottom w:val="single" w:sz="4" w:space="0" w:color="auto"/>
                    <w:right w:val="single" w:sz="4" w:space="0" w:color="auto"/>
                  </w:tcBorders>
                  <w:hideMark/>
                </w:tcPr>
                <w:p w14:paraId="15F83773" w14:textId="77777777" w:rsidR="0041429E" w:rsidRPr="00223A5B" w:rsidRDefault="0041429E" w:rsidP="00223A5B">
                  <w:pPr>
                    <w:keepNext/>
                    <w:keepLines/>
                    <w:pBdr>
                      <w:top w:val="single" w:sz="12" w:space="3" w:color="000000"/>
                    </w:pBdr>
                    <w:tabs>
                      <w:tab w:val="left" w:pos="1134"/>
                    </w:tabs>
                    <w:spacing w:before="0" w:after="0" w:line="240" w:lineRule="auto"/>
                    <w:outlineLvl w:val="0"/>
                  </w:pPr>
                  <w:r w:rsidRPr="00223A5B">
                    <w:t>9</w:t>
                  </w:r>
                  <w:r w:rsidRPr="00223A5B">
                    <w:tab/>
                    <w:t>UE procedure for reporting control information</w:t>
                  </w:r>
                </w:p>
                <w:p w14:paraId="6E7405C0" w14:textId="77777777" w:rsidR="0041429E" w:rsidRPr="00223A5B" w:rsidRDefault="0041429E" w:rsidP="00223A5B">
                  <w:pPr>
                    <w:spacing w:before="0" w:after="0" w:line="240" w:lineRule="auto"/>
                    <w:ind w:left="568" w:hanging="284"/>
                    <w:jc w:val="center"/>
                    <w:rPr>
                      <w:rFonts w:eastAsia="Malgun Gothic"/>
                      <w:lang w:eastAsia="ko-KR"/>
                    </w:rPr>
                  </w:pPr>
                  <w:r w:rsidRPr="00223A5B">
                    <w:rPr>
                      <w:color w:val="FF0000"/>
                      <w:lang w:eastAsia="zh-CN"/>
                    </w:rPr>
                    <w:t>*** Unchanged text is omitted ***</w:t>
                  </w:r>
                </w:p>
                <w:p w14:paraId="740D81D2" w14:textId="77777777" w:rsidR="0041429E" w:rsidRPr="00223A5B" w:rsidRDefault="0041429E" w:rsidP="00223A5B">
                  <w:pPr>
                    <w:spacing w:before="0" w:after="0" w:line="240" w:lineRule="auto"/>
                    <w:rPr>
                      <w:rFonts w:eastAsia="Batang"/>
                      <w:lang w:eastAsia="zh-CN"/>
                    </w:rPr>
                  </w:pPr>
                  <w:r w:rsidRPr="00223A5B">
                    <w:rPr>
                      <w:rFonts w:eastAsia="Batang"/>
                      <w:lang w:eastAsia="zh-CN"/>
                    </w:rPr>
                    <w:t xml:space="preserve">A DCI format indicating a SPS PDSCH release, or </w:t>
                  </w:r>
                  <w:proofErr w:type="spellStart"/>
                  <w:r w:rsidRPr="00223A5B">
                    <w:rPr>
                      <w:rFonts w:eastAsia="Batang"/>
                      <w:lang w:eastAsia="zh-CN"/>
                    </w:rPr>
                    <w:t>SCell</w:t>
                  </w:r>
                  <w:proofErr w:type="spellEnd"/>
                  <w:r w:rsidRPr="00223A5B">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453A44DB" w14:textId="77777777" w:rsidR="0041429E" w:rsidRPr="00223A5B" w:rsidRDefault="0041429E" w:rsidP="00223A5B">
                  <w:pPr>
                    <w:spacing w:before="0" w:after="0" w:line="240" w:lineRule="auto"/>
                    <w:rPr>
                      <w:rFonts w:eastAsia="Batang"/>
                      <w:color w:val="FF0000"/>
                      <w:u w:val="single"/>
                      <w:lang w:eastAsia="zh-CN"/>
                    </w:rPr>
                  </w:pPr>
                  <w:r w:rsidRPr="00223A5B">
                    <w:rPr>
                      <w:rFonts w:eastAsia="Batang"/>
                      <w:color w:val="FF0000"/>
                      <w:u w:val="single"/>
                      <w:lang w:eastAsia="zh-CN"/>
                    </w:rPr>
                    <w:t>When a UE determines overlapping for PUCCH and/or PUSCH transmissions, the UE excludes CG PUSCH transmissions and PUSCH transmissions with SP-CSI overlapping with non-active periods of cell DRX.</w:t>
                  </w:r>
                </w:p>
                <w:p w14:paraId="6770713A" w14:textId="77777777" w:rsidR="0041429E" w:rsidRPr="00223A5B" w:rsidRDefault="0041429E" w:rsidP="00223A5B">
                  <w:pPr>
                    <w:spacing w:before="0" w:after="0" w:line="240" w:lineRule="auto"/>
                    <w:rPr>
                      <w:rFonts w:eastAsia="Batang"/>
                      <w:lang w:eastAsia="zh-CN"/>
                    </w:rPr>
                  </w:pPr>
                  <w:r w:rsidRPr="00223A5B">
                    <w:rPr>
                      <w:rFonts w:eastAsia="Batang"/>
                      <w:lang w:eastAsia="zh-CN"/>
                    </w:rPr>
                    <w:t xml:space="preserve">For the remaining of this clause, when a UE </w:t>
                  </w:r>
                </w:p>
                <w:p w14:paraId="5FB4BEF2" w14:textId="77777777" w:rsidR="0041429E" w:rsidRPr="00223A5B" w:rsidRDefault="0041429E" w:rsidP="00223A5B">
                  <w:pPr>
                    <w:spacing w:before="0" w:after="0" w:line="240" w:lineRule="auto"/>
                    <w:ind w:left="568" w:hanging="284"/>
                    <w:rPr>
                      <w:rFonts w:eastAsia="Malgun Gothic"/>
                      <w:lang w:eastAsia="ko-KR"/>
                    </w:rPr>
                  </w:pPr>
                  <w:r w:rsidRPr="00223A5B">
                    <w:rPr>
                      <w:rFonts w:eastAsia="Malgun Gothic"/>
                      <w:lang w:eastAsia="ko-KR"/>
                    </w:rPr>
                    <w:t>-</w:t>
                  </w:r>
                  <w:r w:rsidRPr="00223A5B">
                    <w:rPr>
                      <w:rFonts w:eastAsia="Malgun Gothic"/>
                      <w:lang w:eastAsia="ko-KR"/>
                    </w:rPr>
                    <w:tab/>
                    <w:t xml:space="preserve">is not provided </w:t>
                  </w:r>
                  <w:proofErr w:type="spellStart"/>
                  <w:r w:rsidRPr="00223A5B">
                    <w:rPr>
                      <w:rFonts w:eastAsia="Malgun Gothic"/>
                      <w:i/>
                      <w:lang w:eastAsia="ko-KR"/>
                    </w:rPr>
                    <w:t>coresetPoolIndex</w:t>
                  </w:r>
                  <w:proofErr w:type="spellEnd"/>
                  <w:r w:rsidRPr="00223A5B">
                    <w:rPr>
                      <w:rFonts w:eastAsia="Malgun Gothic"/>
                      <w:lang w:eastAsia="ko-KR"/>
                    </w:rPr>
                    <w:t xml:space="preserve"> or is provided </w:t>
                  </w:r>
                  <w:proofErr w:type="spellStart"/>
                  <w:r w:rsidRPr="00223A5B">
                    <w:rPr>
                      <w:rFonts w:eastAsia="Malgun Gothic"/>
                      <w:i/>
                      <w:lang w:eastAsia="ko-KR"/>
                    </w:rPr>
                    <w:t>coresetPoolIndex</w:t>
                  </w:r>
                  <w:proofErr w:type="spellEnd"/>
                  <w:r w:rsidRPr="00223A5B">
                    <w:rPr>
                      <w:rFonts w:eastAsia="Malgun Gothic"/>
                      <w:lang w:eastAsia="ko-KR"/>
                    </w:rPr>
                    <w:t xml:space="preserve"> with a value of 0 for first CORESETs, and is provided</w:t>
                  </w:r>
                  <w:r w:rsidRPr="00223A5B">
                    <w:rPr>
                      <w:rFonts w:eastAsia="Malgun Gothic"/>
                      <w:i/>
                      <w:lang w:eastAsia="ko-KR"/>
                    </w:rPr>
                    <w:t xml:space="preserve"> </w:t>
                  </w:r>
                  <w:proofErr w:type="spellStart"/>
                  <w:r w:rsidRPr="00223A5B">
                    <w:rPr>
                      <w:rFonts w:eastAsia="Malgun Gothic"/>
                      <w:i/>
                      <w:lang w:eastAsia="ko-KR"/>
                    </w:rPr>
                    <w:t>coresetPoolIndex</w:t>
                  </w:r>
                  <w:proofErr w:type="spellEnd"/>
                  <w:r w:rsidRPr="00223A5B">
                    <w:rPr>
                      <w:rFonts w:eastAsia="Malgun Gothic"/>
                      <w:lang w:eastAsia="ko-KR"/>
                    </w:rPr>
                    <w:t xml:space="preserve"> with a value of 1 for second CORESETs, on active DL BWPs of serving cells, and</w:t>
                  </w:r>
                </w:p>
                <w:p w14:paraId="340E33F0" w14:textId="77777777" w:rsidR="0041429E" w:rsidRPr="00223A5B" w:rsidRDefault="0041429E" w:rsidP="00223A5B">
                  <w:pPr>
                    <w:spacing w:before="0" w:after="0" w:line="240" w:lineRule="auto"/>
                    <w:ind w:left="568" w:hanging="284"/>
                    <w:rPr>
                      <w:rFonts w:eastAsia="Malgun Gothic"/>
                      <w:lang w:eastAsia="ko-KR"/>
                    </w:rPr>
                  </w:pPr>
                  <w:r w:rsidRPr="00223A5B">
                    <w:rPr>
                      <w:rFonts w:eastAsia="Malgun Gothic"/>
                      <w:lang w:eastAsia="ko-KR"/>
                    </w:rPr>
                    <w:t>-</w:t>
                  </w:r>
                  <w:r w:rsidRPr="00223A5B">
                    <w:rPr>
                      <w:rFonts w:eastAsia="Malgun Gothic"/>
                      <w:lang w:eastAsia="ko-KR"/>
                    </w:rPr>
                    <w:tab/>
                    <w:t xml:space="preserve">is provided </w:t>
                  </w:r>
                  <w:r w:rsidRPr="00223A5B">
                    <w:rPr>
                      <w:rFonts w:eastAsia="Malgun Gothic"/>
                      <w:i/>
                      <w:iCs/>
                      <w:lang w:eastAsia="ko-KR"/>
                    </w:rPr>
                    <w:t>enableSTx2PofmDCI</w:t>
                  </w:r>
                </w:p>
                <w:p w14:paraId="1FEB58DA" w14:textId="77777777" w:rsidR="0041429E" w:rsidRPr="00223A5B" w:rsidRDefault="0041429E" w:rsidP="00223A5B">
                  <w:pPr>
                    <w:spacing w:before="0" w:after="0" w:line="240" w:lineRule="auto"/>
                    <w:ind w:firstLine="720"/>
                    <w:rPr>
                      <w:rFonts w:eastAsia="Batang"/>
                      <w:lang w:eastAsia="zh-CN"/>
                    </w:rPr>
                  </w:pPr>
                  <w:r w:rsidRPr="00223A5B">
                    <w:rPr>
                      <w:rFonts w:eastAsia="Batang"/>
                      <w:lang w:eastAsia="zh-CN"/>
                    </w:rPr>
                    <w:t xml:space="preserve">the UE separately determines and resolves time overlapping among first PUSCH transmissions that </w:t>
                  </w:r>
                  <w:r w:rsidRPr="00223A5B">
                    <w:rPr>
                      <w:rFonts w:eastAsia="Batang"/>
                    </w:rPr>
                    <w:t xml:space="preserve">use respective first spatial domain filters corresponding to first </w:t>
                  </w:r>
                  <w:r w:rsidRPr="00223A5B">
                    <w:rPr>
                      <w:rFonts w:eastAsia="Batang"/>
                      <w:i/>
                      <w:iCs/>
                    </w:rPr>
                    <w:t>TCI-State</w:t>
                  </w:r>
                  <w:r w:rsidRPr="00223A5B">
                    <w:rPr>
                      <w:rFonts w:eastAsia="Batang"/>
                    </w:rPr>
                    <w:t xml:space="preserve"> or</w:t>
                  </w:r>
                  <w:r w:rsidRPr="00223A5B">
                    <w:rPr>
                      <w:rFonts w:eastAsia="Batang"/>
                      <w:i/>
                      <w:iCs/>
                    </w:rPr>
                    <w:t xml:space="preserve"> TCI-UL-State</w:t>
                  </w:r>
                  <w:r w:rsidRPr="00223A5B">
                    <w:rPr>
                      <w:rFonts w:eastAsia="Batang"/>
                    </w:rPr>
                    <w:t xml:space="preserve"> associated with the first CORESETs, and among second </w:t>
                  </w:r>
                  <w:r w:rsidRPr="00223A5B">
                    <w:rPr>
                      <w:rFonts w:eastAsia="Batang"/>
                      <w:lang w:eastAsia="zh-CN"/>
                    </w:rPr>
                    <w:t xml:space="preserve">PUSCH transmissions that </w:t>
                  </w:r>
                  <w:r w:rsidRPr="00223A5B">
                    <w:rPr>
                      <w:rFonts w:eastAsia="Batang"/>
                    </w:rPr>
                    <w:t xml:space="preserve">use respective second spatial domain filters corresponding to second </w:t>
                  </w:r>
                  <w:r w:rsidRPr="00223A5B">
                    <w:rPr>
                      <w:rFonts w:eastAsia="Batang"/>
                      <w:i/>
                      <w:iCs/>
                    </w:rPr>
                    <w:t>TCI-State</w:t>
                  </w:r>
                  <w:r w:rsidRPr="00223A5B">
                    <w:rPr>
                      <w:rFonts w:eastAsia="Batang"/>
                    </w:rPr>
                    <w:t xml:space="preserve"> or</w:t>
                  </w:r>
                  <w:r w:rsidRPr="00223A5B">
                    <w:rPr>
                      <w:rFonts w:eastAsia="Batang"/>
                      <w:i/>
                      <w:iCs/>
                    </w:rPr>
                    <w:t xml:space="preserve"> TCI-UL-State</w:t>
                  </w:r>
                  <w:r w:rsidRPr="00223A5B">
                    <w:rPr>
                      <w:rFonts w:eastAsia="Batang"/>
                    </w:rPr>
                    <w:t xml:space="preserve"> associated with the second CORESETs.</w:t>
                  </w:r>
                </w:p>
              </w:tc>
            </w:tr>
            <w:bookmarkEnd w:id="23"/>
          </w:tbl>
          <w:p w14:paraId="32D9622B" w14:textId="77777777" w:rsidR="0041429E" w:rsidRPr="00223A5B" w:rsidRDefault="0041429E" w:rsidP="00223A5B">
            <w:pPr>
              <w:spacing w:before="0" w:after="0" w:line="240" w:lineRule="auto"/>
              <w:rPr>
                <w:rFonts w:eastAsia="Batang"/>
                <w:lang w:val="en-GB" w:eastAsia="zh-CN"/>
              </w:rPr>
            </w:pPr>
          </w:p>
          <w:p w14:paraId="4C763C52" w14:textId="77777777" w:rsidR="0041429E" w:rsidRPr="00223A5B" w:rsidRDefault="0041429E" w:rsidP="00223A5B">
            <w:pPr>
              <w:spacing w:before="0" w:after="0" w:line="240" w:lineRule="auto"/>
              <w:rPr>
                <w:rFonts w:eastAsia="DengXian"/>
                <w:lang w:eastAsia="zh-CN"/>
              </w:rPr>
            </w:pPr>
            <w:r w:rsidRPr="00223A5B">
              <w:rPr>
                <w:rFonts w:eastAsia="DengXian"/>
                <w:b/>
                <w:bCs/>
                <w:lang w:eastAsia="zh-CN"/>
              </w:rPr>
              <w:t>MTK view</w:t>
            </w:r>
            <w:r w:rsidRPr="00223A5B">
              <w:rPr>
                <w:rFonts w:eastAsia="DengXian"/>
                <w:lang w:eastAsia="zh-CN"/>
              </w:rPr>
              <w:t xml:space="preserve">: This seems unnecessarily restrictive for HARQ-ACK multiplexed in these PUSCHs. Suggest </w:t>
            </w:r>
            <w:proofErr w:type="gramStart"/>
            <w:r w:rsidRPr="00223A5B">
              <w:rPr>
                <w:rFonts w:eastAsia="DengXian"/>
                <w:lang w:eastAsia="zh-CN"/>
              </w:rPr>
              <w:t>to revise</w:t>
            </w:r>
            <w:proofErr w:type="gramEnd"/>
            <w:r w:rsidRPr="00223A5B">
              <w:rPr>
                <w:rFonts w:eastAsia="DengXian"/>
                <w:lang w:eastAsia="zh-CN"/>
              </w:rPr>
              <w:t xml:space="preserve"> the proposal to only exclude CG PUSCH and PUSCH with SP CSI that do not contain HARQ-ACK.</w:t>
            </w:r>
          </w:p>
          <w:p w14:paraId="4720B392" w14:textId="77777777" w:rsidR="0041429E" w:rsidRPr="00223A5B" w:rsidRDefault="0041429E" w:rsidP="00223A5B">
            <w:pPr>
              <w:spacing w:before="0" w:after="0" w:line="240" w:lineRule="auto"/>
              <w:rPr>
                <w:rFonts w:eastAsia="DengXian"/>
                <w:lang w:val="en-GB" w:eastAsia="zh-CN"/>
              </w:rPr>
            </w:pPr>
          </w:p>
          <w:p w14:paraId="4C95D090" w14:textId="1AC18D30" w:rsidR="0041429E" w:rsidRPr="00223A5B" w:rsidRDefault="0041429E" w:rsidP="00223A5B">
            <w:pPr>
              <w:spacing w:before="0" w:after="0" w:line="240" w:lineRule="auto"/>
            </w:pPr>
            <w:r w:rsidRPr="00223A5B">
              <w:t>Inputs for Proposal #3-3A from moderator summary from RAN1 #115.</w:t>
            </w:r>
          </w:p>
          <w:p w14:paraId="0B2F2DF4" w14:textId="77777777" w:rsidR="0041429E" w:rsidRPr="00D430BE" w:rsidRDefault="0041429E" w:rsidP="00223A5B">
            <w:pPr>
              <w:keepNext/>
              <w:keepLines/>
              <w:spacing w:before="0" w:after="0" w:line="240" w:lineRule="auto"/>
              <w:outlineLvl w:val="4"/>
              <w:rPr>
                <w:rFonts w:eastAsia="Malgun Gothic"/>
                <w:b/>
                <w:bCs/>
                <w:lang w:val="en-GB" w:eastAsia="ko-KR"/>
              </w:rPr>
            </w:pPr>
            <w:bookmarkStart w:id="24" w:name="OLE_LINK49"/>
            <w:r w:rsidRPr="00D430BE">
              <w:rPr>
                <w:rFonts w:eastAsia="Malgun Gothic"/>
                <w:b/>
                <w:bCs/>
                <w:lang w:val="en-GB" w:eastAsia="ko-KR"/>
              </w:rPr>
              <w:t xml:space="preserve">TP #3-3A </w:t>
            </w:r>
            <w:bookmarkEnd w:id="24"/>
          </w:p>
          <w:p w14:paraId="2C02A3B6" w14:textId="77777777" w:rsidR="0041429E" w:rsidRPr="00223A5B" w:rsidRDefault="0041429E" w:rsidP="00223A5B">
            <w:pPr>
              <w:numPr>
                <w:ilvl w:val="0"/>
                <w:numId w:val="135"/>
              </w:numPr>
              <w:suppressAutoHyphens w:val="0"/>
              <w:overflowPunct w:val="0"/>
              <w:spacing w:before="0" w:after="0" w:line="240" w:lineRule="auto"/>
              <w:rPr>
                <w:rFonts w:eastAsia="Malgun Gothic"/>
                <w:lang w:val="en-GB" w:eastAsia="ko-KR"/>
              </w:rPr>
            </w:pPr>
            <w:r w:rsidRPr="00223A5B">
              <w:rPr>
                <w:rFonts w:eastAsia="PMingLiU"/>
                <w:lang w:val="en-GB" w:eastAsia="ko-KR"/>
              </w:rPr>
              <w:t>Adopt the following TP for TS38.213</w:t>
            </w:r>
          </w:p>
          <w:p w14:paraId="7C4F4E30" w14:textId="77777777" w:rsidR="0041429E" w:rsidRPr="00223A5B" w:rsidRDefault="0041429E" w:rsidP="00223A5B">
            <w:pPr>
              <w:tabs>
                <w:tab w:val="left" w:pos="1480"/>
              </w:tabs>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41429E" w:rsidRPr="00223A5B" w14:paraId="65BA8E88" w14:textId="77777777" w:rsidTr="001162F3">
              <w:trPr>
                <w:trHeight w:val="53"/>
              </w:trPr>
              <w:tc>
                <w:tcPr>
                  <w:tcW w:w="8995" w:type="dxa"/>
                  <w:tcBorders>
                    <w:top w:val="single" w:sz="4" w:space="0" w:color="auto"/>
                    <w:left w:val="single" w:sz="4" w:space="0" w:color="auto"/>
                    <w:bottom w:val="single" w:sz="4" w:space="0" w:color="auto"/>
                    <w:right w:val="single" w:sz="4" w:space="0" w:color="auto"/>
                  </w:tcBorders>
                  <w:hideMark/>
                </w:tcPr>
                <w:p w14:paraId="097775CF" w14:textId="77777777" w:rsidR="0041429E" w:rsidRPr="00223A5B" w:rsidRDefault="0041429E" w:rsidP="00223A5B">
                  <w:pPr>
                    <w:spacing w:before="0" w:after="0" w:line="240" w:lineRule="auto"/>
                    <w:rPr>
                      <w:rFonts w:eastAsia="Batang"/>
                      <w:b/>
                      <w:bCs/>
                    </w:rPr>
                  </w:pPr>
                  <w:r w:rsidRPr="00223A5B">
                    <w:rPr>
                      <w:rFonts w:eastAsia="Batang"/>
                      <w:b/>
                      <w:bCs/>
                      <w:u w:val="single"/>
                    </w:rPr>
                    <w:t>Reasons for change:</w:t>
                  </w:r>
                </w:p>
                <w:p w14:paraId="46EF4F1B" w14:textId="77777777" w:rsidR="0041429E" w:rsidRPr="00223A5B" w:rsidRDefault="0041429E" w:rsidP="00223A5B">
                  <w:pPr>
                    <w:spacing w:before="0" w:after="0" w:line="240" w:lineRule="auto"/>
                    <w:rPr>
                      <w:rFonts w:eastAsia="Batang"/>
                    </w:rPr>
                  </w:pPr>
                  <w:r w:rsidRPr="00223A5B">
                    <w:rPr>
                      <w:rFonts w:eastAsia="Batang"/>
                    </w:rPr>
                    <w:t xml:space="preserve">To avoid complex UL multiplexing rules for cases that </w:t>
                  </w:r>
                  <w:r w:rsidRPr="00223A5B">
                    <w:rPr>
                      <w:rFonts w:eastAsia="Malgun Gothic"/>
                      <w:lang w:eastAsia="zh-CN"/>
                    </w:rPr>
                    <w:t>multiple UCIs/PUSCHs overlap in a slot during the non-active periods of cell DRX, and part of the UCIs/PUSCHs are impacted by cell DRX.</w:t>
                  </w:r>
                </w:p>
              </w:tc>
            </w:tr>
            <w:tr w:rsidR="0041429E" w:rsidRPr="00223A5B" w14:paraId="75A79B77" w14:textId="77777777" w:rsidTr="001162F3">
              <w:trPr>
                <w:trHeight w:val="359"/>
              </w:trPr>
              <w:tc>
                <w:tcPr>
                  <w:tcW w:w="8995" w:type="dxa"/>
                  <w:tcBorders>
                    <w:top w:val="single" w:sz="4" w:space="0" w:color="auto"/>
                    <w:left w:val="single" w:sz="4" w:space="0" w:color="auto"/>
                    <w:bottom w:val="single" w:sz="4" w:space="0" w:color="auto"/>
                    <w:right w:val="single" w:sz="4" w:space="0" w:color="auto"/>
                  </w:tcBorders>
                  <w:hideMark/>
                </w:tcPr>
                <w:p w14:paraId="40FADB70" w14:textId="77777777" w:rsidR="0041429E" w:rsidRPr="00223A5B" w:rsidRDefault="0041429E" w:rsidP="00223A5B">
                  <w:pPr>
                    <w:spacing w:before="0" w:after="0" w:line="240" w:lineRule="auto"/>
                    <w:rPr>
                      <w:rFonts w:eastAsia="Malgun Gothic"/>
                      <w:b/>
                      <w:u w:val="single"/>
                      <w:lang w:eastAsia="zh-CN"/>
                    </w:rPr>
                  </w:pPr>
                  <w:r w:rsidRPr="00223A5B">
                    <w:rPr>
                      <w:rFonts w:eastAsia="Malgun Gothic"/>
                      <w:b/>
                      <w:u w:val="single"/>
                      <w:lang w:eastAsia="zh-CN"/>
                    </w:rPr>
                    <w:lastRenderedPageBreak/>
                    <w:t>Summary of change:</w:t>
                  </w:r>
                </w:p>
                <w:p w14:paraId="72C11DF8" w14:textId="77777777" w:rsidR="0041429E" w:rsidRPr="00223A5B" w:rsidRDefault="0041429E" w:rsidP="00223A5B">
                  <w:pPr>
                    <w:spacing w:before="0" w:after="0" w:line="240" w:lineRule="auto"/>
                    <w:rPr>
                      <w:rFonts w:eastAsia="Malgun Gothic"/>
                      <w:lang w:eastAsia="zh-CN"/>
                    </w:rPr>
                  </w:pPr>
                  <w:r w:rsidRPr="00223A5B">
                    <w:rPr>
                      <w:rFonts w:eastAsia="Malgun Gothic"/>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41429E" w:rsidRPr="00223A5B" w14:paraId="53A8C55E" w14:textId="77777777" w:rsidTr="001162F3">
              <w:trPr>
                <w:trHeight w:val="53"/>
              </w:trPr>
              <w:tc>
                <w:tcPr>
                  <w:tcW w:w="8995" w:type="dxa"/>
                  <w:tcBorders>
                    <w:top w:val="single" w:sz="4" w:space="0" w:color="auto"/>
                    <w:left w:val="single" w:sz="4" w:space="0" w:color="auto"/>
                    <w:bottom w:val="single" w:sz="4" w:space="0" w:color="auto"/>
                    <w:right w:val="single" w:sz="4" w:space="0" w:color="auto"/>
                  </w:tcBorders>
                  <w:hideMark/>
                </w:tcPr>
                <w:p w14:paraId="3A04257C" w14:textId="77777777" w:rsidR="0041429E" w:rsidRPr="00223A5B" w:rsidRDefault="0041429E" w:rsidP="00223A5B">
                  <w:pPr>
                    <w:spacing w:before="0" w:after="0" w:line="240" w:lineRule="auto"/>
                    <w:rPr>
                      <w:rFonts w:eastAsia="Malgun Gothic"/>
                      <w:b/>
                      <w:u w:val="single"/>
                      <w:lang w:eastAsia="zh-CN"/>
                    </w:rPr>
                  </w:pPr>
                  <w:r w:rsidRPr="00223A5B">
                    <w:rPr>
                      <w:rFonts w:eastAsia="Malgun Gothic"/>
                      <w:b/>
                      <w:u w:val="single"/>
                      <w:lang w:eastAsia="zh-CN"/>
                    </w:rPr>
                    <w:t>Consequence if not approved:</w:t>
                  </w:r>
                </w:p>
                <w:p w14:paraId="4C1EC643" w14:textId="77777777" w:rsidR="0041429E" w:rsidRPr="00223A5B" w:rsidRDefault="0041429E" w:rsidP="00223A5B">
                  <w:pPr>
                    <w:adjustRightInd w:val="0"/>
                    <w:snapToGrid w:val="0"/>
                    <w:spacing w:before="0" w:after="0" w:line="240" w:lineRule="auto"/>
                    <w:rPr>
                      <w:rFonts w:eastAsia="Malgun Gothic"/>
                      <w:lang w:eastAsia="zh-CN"/>
                    </w:rPr>
                  </w:pPr>
                  <w:r w:rsidRPr="00223A5B">
                    <w:rPr>
                      <w:lang w:eastAsia="zh-CN"/>
                    </w:rPr>
                    <w:t>W</w:t>
                  </w:r>
                  <w:r w:rsidRPr="00223A5B">
                    <w:rPr>
                      <w:rFonts w:eastAsia="Malgun Gothic"/>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sidRPr="00223A5B">
                    <w:rPr>
                      <w:lang w:eastAsia="zh-CN"/>
                    </w:rPr>
                    <w:t>.</w:t>
                  </w:r>
                </w:p>
              </w:tc>
            </w:tr>
            <w:tr w:rsidR="0041429E" w:rsidRPr="00223A5B" w14:paraId="212D1B7B" w14:textId="77777777" w:rsidTr="001162F3">
              <w:trPr>
                <w:trHeight w:val="53"/>
              </w:trPr>
              <w:tc>
                <w:tcPr>
                  <w:tcW w:w="8995" w:type="dxa"/>
                  <w:tcBorders>
                    <w:top w:val="single" w:sz="4" w:space="0" w:color="auto"/>
                    <w:left w:val="single" w:sz="4" w:space="0" w:color="auto"/>
                    <w:bottom w:val="single" w:sz="4" w:space="0" w:color="auto"/>
                    <w:right w:val="single" w:sz="4" w:space="0" w:color="auto"/>
                  </w:tcBorders>
                  <w:hideMark/>
                </w:tcPr>
                <w:p w14:paraId="0CA87680" w14:textId="77777777" w:rsidR="0041429E" w:rsidRPr="00223A5B" w:rsidRDefault="0041429E" w:rsidP="00223A5B">
                  <w:pPr>
                    <w:spacing w:before="0" w:after="0" w:line="240" w:lineRule="auto"/>
                    <w:rPr>
                      <w:rFonts w:eastAsia="MS Mincho"/>
                      <w:color w:val="FF0000"/>
                      <w:lang w:eastAsia="zh-CN"/>
                    </w:rPr>
                  </w:pPr>
                  <w:r w:rsidRPr="00223A5B">
                    <w:rPr>
                      <w:rFonts w:eastAsia="Batang"/>
                    </w:rPr>
                    <w:t>9.2.5</w:t>
                  </w:r>
                  <w:r w:rsidRPr="00223A5B">
                    <w:rPr>
                      <w:rFonts w:eastAsia="Batang"/>
                    </w:rPr>
                    <w:tab/>
                    <w:t xml:space="preserve">UE procedure for reporting multiple UCI </w:t>
                  </w:r>
                  <w:proofErr w:type="gramStart"/>
                  <w:r w:rsidRPr="00223A5B">
                    <w:rPr>
                      <w:rFonts w:eastAsia="Batang"/>
                    </w:rPr>
                    <w:t>types</w:t>
                  </w:r>
                  <w:proofErr w:type="gramEnd"/>
                </w:p>
                <w:p w14:paraId="35D6CDB0" w14:textId="77777777" w:rsidR="0041429E" w:rsidRPr="00223A5B" w:rsidRDefault="0041429E" w:rsidP="00223A5B">
                  <w:pPr>
                    <w:snapToGrid w:val="0"/>
                    <w:spacing w:before="0" w:after="0" w:line="240" w:lineRule="auto"/>
                    <w:jc w:val="center"/>
                    <w:rPr>
                      <w:rFonts w:eastAsia="Batang"/>
                      <w:color w:val="FF0000"/>
                      <w:lang w:eastAsia="zh-CN"/>
                    </w:rPr>
                  </w:pPr>
                  <w:r w:rsidRPr="00223A5B">
                    <w:rPr>
                      <w:rFonts w:eastAsia="Batang"/>
                      <w:color w:val="FF0000"/>
                      <w:lang w:eastAsia="zh-CN"/>
                    </w:rPr>
                    <w:t>&lt; Unchanged parts are omitted &gt;</w:t>
                  </w:r>
                </w:p>
                <w:p w14:paraId="0C9DB3D4" w14:textId="77777777" w:rsidR="0041429E" w:rsidRPr="00223A5B" w:rsidRDefault="0041429E" w:rsidP="00223A5B">
                  <w:pPr>
                    <w:adjustRightInd w:val="0"/>
                    <w:snapToGrid w:val="0"/>
                    <w:spacing w:before="0" w:after="0" w:line="240" w:lineRule="auto"/>
                    <w:rPr>
                      <w:rFonts w:eastAsia="Malgun Gothic"/>
                      <w:lang w:eastAsia="zh-CN"/>
                    </w:rPr>
                  </w:pPr>
                  <w:r w:rsidRPr="00223A5B">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sidRPr="00223A5B">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9088C28" w14:textId="77777777" w:rsidR="0041429E" w:rsidRPr="00223A5B" w:rsidRDefault="0041429E" w:rsidP="00223A5B">
                  <w:pPr>
                    <w:adjustRightInd w:val="0"/>
                    <w:snapToGrid w:val="0"/>
                    <w:spacing w:before="0" w:after="0" w:line="240" w:lineRule="auto"/>
                    <w:rPr>
                      <w:rFonts w:eastAsia="Malgun Gothic"/>
                      <w:lang w:eastAsia="zh-CN"/>
                    </w:rPr>
                  </w:pPr>
                  <w:r w:rsidRPr="00223A5B">
                    <w:rPr>
                      <w:rFonts w:eastAsia="Malgun Gothic"/>
                      <w:lang w:eastAsia="zh-CN"/>
                    </w:rPr>
                    <w:t>A UE does not expect a PUCCH or a PUSCH that is in response to a DCI format detection to overlap with any other PUCCH or PUSCH that does not satisfy the above timing conditions.</w:t>
                  </w:r>
                </w:p>
                <w:p w14:paraId="77F5A096" w14:textId="77777777" w:rsidR="0041429E" w:rsidRPr="00223A5B" w:rsidRDefault="0041429E" w:rsidP="00223A5B">
                  <w:pPr>
                    <w:adjustRightInd w:val="0"/>
                    <w:snapToGrid w:val="0"/>
                    <w:spacing w:before="0" w:after="0" w:line="240" w:lineRule="auto"/>
                    <w:rPr>
                      <w:rFonts w:eastAsia="Malgun Gothic"/>
                      <w:color w:val="FF0000"/>
                      <w:u w:val="single"/>
                      <w:lang w:eastAsia="zh-CN"/>
                    </w:rPr>
                  </w:pPr>
                  <w:r w:rsidRPr="00223A5B">
                    <w:rPr>
                      <w:rFonts w:eastAsia="Malgun Gothic"/>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51E9454" w14:textId="77777777" w:rsidR="0041429E" w:rsidRPr="00223A5B" w:rsidRDefault="0041429E" w:rsidP="00223A5B">
                  <w:pPr>
                    <w:snapToGrid w:val="0"/>
                    <w:spacing w:before="0" w:after="0" w:line="240" w:lineRule="auto"/>
                    <w:jc w:val="center"/>
                    <w:rPr>
                      <w:rFonts w:eastAsia="Batang"/>
                      <w:color w:val="FF0000"/>
                      <w:lang w:eastAsia="zh-CN"/>
                    </w:rPr>
                  </w:pPr>
                  <w:r w:rsidRPr="00223A5B">
                    <w:rPr>
                      <w:rFonts w:eastAsia="Batang"/>
                      <w:color w:val="FF0000"/>
                      <w:lang w:eastAsia="zh-CN"/>
                    </w:rPr>
                    <w:t>&lt; Unchanged parts are omitted &gt;</w:t>
                  </w:r>
                </w:p>
              </w:tc>
            </w:tr>
          </w:tbl>
          <w:p w14:paraId="5A8403AA" w14:textId="27C3C20F" w:rsidR="0041429E" w:rsidRPr="00223A5B" w:rsidRDefault="0041429E" w:rsidP="00223A5B">
            <w:pPr>
              <w:spacing w:before="0" w:after="0" w:line="240" w:lineRule="auto"/>
              <w:rPr>
                <w:rFonts w:eastAsia="Batang"/>
                <w:lang w:val="en-GB" w:eastAsia="zh-CN"/>
              </w:rPr>
            </w:pPr>
            <w:r w:rsidRPr="00223A5B">
              <w:rPr>
                <w:rFonts w:eastAsia="DengXian"/>
                <w:b/>
                <w:bCs/>
                <w:lang w:eastAsia="zh-CN"/>
              </w:rPr>
              <w:t>MTK view</w:t>
            </w:r>
            <w:r w:rsidRPr="00223A5B">
              <w:rPr>
                <w:rFonts w:eastAsia="DengXian"/>
                <w:lang w:eastAsia="zh-CN"/>
              </w:rPr>
              <w:t>: This seems reasonable and implementation friendly. The behavior aligns with the existing agreements. Support this TP.</w:t>
            </w:r>
          </w:p>
          <w:p w14:paraId="3A54E4DC" w14:textId="77777777" w:rsidR="0041429E" w:rsidRPr="00223A5B" w:rsidRDefault="0041429E" w:rsidP="00223A5B">
            <w:pPr>
              <w:spacing w:before="0" w:after="0" w:line="240" w:lineRule="auto"/>
            </w:pPr>
          </w:p>
          <w:p w14:paraId="1EE3CE19" w14:textId="092A6442" w:rsidR="0041429E" w:rsidRPr="00223A5B" w:rsidRDefault="0041429E" w:rsidP="00223A5B">
            <w:pPr>
              <w:spacing w:before="0" w:after="0" w:line="240" w:lineRule="auto"/>
            </w:pPr>
            <w:r w:rsidRPr="00223A5B">
              <w:t>Inputs for Proposal #3-4 from moderator summary from RAN1 #115.</w:t>
            </w:r>
          </w:p>
          <w:p w14:paraId="7DC64E22" w14:textId="77777777" w:rsidR="0041429E" w:rsidRPr="00D430BE" w:rsidRDefault="0041429E" w:rsidP="00223A5B">
            <w:pPr>
              <w:keepNext/>
              <w:keepLines/>
              <w:spacing w:before="0" w:after="0" w:line="240" w:lineRule="auto"/>
              <w:outlineLvl w:val="4"/>
              <w:rPr>
                <w:rFonts w:eastAsia="Malgun Gothic"/>
                <w:b/>
                <w:bCs/>
                <w:lang w:val="en-GB" w:eastAsia="ko-KR"/>
              </w:rPr>
            </w:pPr>
            <w:r w:rsidRPr="00D430BE">
              <w:rPr>
                <w:rFonts w:eastAsia="Malgun Gothic"/>
                <w:b/>
                <w:bCs/>
                <w:lang w:val="en-GB" w:eastAsia="ko-KR"/>
              </w:rPr>
              <w:t xml:space="preserve">TP #3-4 </w:t>
            </w:r>
          </w:p>
          <w:p w14:paraId="3BB07872" w14:textId="77777777" w:rsidR="0041429E" w:rsidRPr="00223A5B" w:rsidRDefault="0041429E" w:rsidP="00223A5B">
            <w:pPr>
              <w:numPr>
                <w:ilvl w:val="0"/>
                <w:numId w:val="135"/>
              </w:numPr>
              <w:suppressAutoHyphens w:val="0"/>
              <w:overflowPunct w:val="0"/>
              <w:spacing w:before="0" w:after="0" w:line="240" w:lineRule="auto"/>
              <w:rPr>
                <w:rFonts w:eastAsia="Malgun Gothic"/>
                <w:lang w:val="en-GB" w:eastAsia="ko-KR"/>
              </w:rPr>
            </w:pPr>
            <w:r w:rsidRPr="00223A5B">
              <w:rPr>
                <w:rFonts w:eastAsia="PMingLiU"/>
                <w:lang w:val="en-GB" w:eastAsia="ko-KR"/>
              </w:rPr>
              <w:t>Adopt the following TP for TS38.213</w:t>
            </w:r>
          </w:p>
          <w:tbl>
            <w:tblPr>
              <w:tblStyle w:val="TableGrid"/>
              <w:tblW w:w="0" w:type="auto"/>
              <w:tblLook w:val="04A0" w:firstRow="1" w:lastRow="0" w:firstColumn="1" w:lastColumn="0" w:noHBand="0" w:noVBand="1"/>
            </w:tblPr>
            <w:tblGrid>
              <w:gridCol w:w="7869"/>
            </w:tblGrid>
            <w:tr w:rsidR="0041429E" w:rsidRPr="00223A5B" w14:paraId="1B4EC145" w14:textId="77777777" w:rsidTr="001162F3">
              <w:tc>
                <w:tcPr>
                  <w:tcW w:w="9350" w:type="dxa"/>
                  <w:tcBorders>
                    <w:top w:val="single" w:sz="4" w:space="0" w:color="auto"/>
                    <w:left w:val="single" w:sz="4" w:space="0" w:color="auto"/>
                    <w:bottom w:val="single" w:sz="4" w:space="0" w:color="auto"/>
                    <w:right w:val="single" w:sz="4" w:space="0" w:color="auto"/>
                  </w:tcBorders>
                </w:tcPr>
                <w:p w14:paraId="7C097E42" w14:textId="77777777" w:rsidR="0041429E" w:rsidRPr="00223A5B" w:rsidRDefault="0041429E" w:rsidP="00223A5B">
                  <w:pPr>
                    <w:tabs>
                      <w:tab w:val="left" w:pos="1480"/>
                    </w:tabs>
                    <w:spacing w:before="0" w:after="0" w:line="240" w:lineRule="auto"/>
                    <w:rPr>
                      <w:rFonts w:eastAsia="Batang"/>
                      <w:lang w:eastAsia="zh-CN"/>
                    </w:rPr>
                  </w:pPr>
                  <w:r w:rsidRPr="00223A5B">
                    <w:rPr>
                      <w:rFonts w:eastAsia="Batang"/>
                      <w:lang w:eastAsia="zh-CN"/>
                    </w:rPr>
                    <w:t>Reasons for change:</w:t>
                  </w:r>
                </w:p>
                <w:p w14:paraId="133DA9CF" w14:textId="77777777" w:rsidR="0041429E" w:rsidRPr="00223A5B" w:rsidRDefault="0041429E" w:rsidP="00223A5B">
                  <w:pPr>
                    <w:tabs>
                      <w:tab w:val="left" w:pos="1480"/>
                    </w:tabs>
                    <w:spacing w:before="0" w:after="0" w:line="240" w:lineRule="auto"/>
                    <w:rPr>
                      <w:rFonts w:eastAsia="Batang"/>
                      <w:lang w:eastAsia="zh-CN"/>
                    </w:rPr>
                  </w:pPr>
                  <w:r w:rsidRPr="00223A5B">
                    <w:rPr>
                      <w:rFonts w:eastAsia="Batang"/>
                      <w:lang w:eastAsia="zh-CN"/>
                    </w:rPr>
                    <w:t>Summary of change:</w:t>
                  </w:r>
                </w:p>
                <w:p w14:paraId="3FA8192E" w14:textId="77777777" w:rsidR="0041429E" w:rsidRPr="00223A5B" w:rsidRDefault="0041429E" w:rsidP="00223A5B">
                  <w:pPr>
                    <w:tabs>
                      <w:tab w:val="left" w:pos="1480"/>
                    </w:tabs>
                    <w:spacing w:before="0" w:after="0" w:line="240" w:lineRule="auto"/>
                    <w:rPr>
                      <w:rFonts w:eastAsia="Batang"/>
                      <w:lang w:eastAsia="zh-CN"/>
                    </w:rPr>
                  </w:pPr>
                  <w:r w:rsidRPr="00223A5B">
                    <w:rPr>
                      <w:rFonts w:eastAsia="Batang"/>
                      <w:lang w:eastAsia="zh-CN"/>
                    </w:rPr>
                    <w:t>Consequences if not adopted:</w:t>
                  </w:r>
                </w:p>
                <w:p w14:paraId="2EDACF48" w14:textId="77777777" w:rsidR="0041429E" w:rsidRPr="00223A5B" w:rsidRDefault="0041429E" w:rsidP="00223A5B">
                  <w:pPr>
                    <w:tabs>
                      <w:tab w:val="left" w:pos="1480"/>
                    </w:tabs>
                    <w:spacing w:before="0" w:after="0" w:line="240" w:lineRule="auto"/>
                    <w:rPr>
                      <w:rFonts w:eastAsia="Batang"/>
                      <w:lang w:eastAsia="zh-CN"/>
                    </w:rPr>
                  </w:pPr>
                </w:p>
              </w:tc>
            </w:tr>
            <w:tr w:rsidR="0041429E" w:rsidRPr="00223A5B" w14:paraId="3ABB5E23" w14:textId="77777777" w:rsidTr="001162F3">
              <w:tc>
                <w:tcPr>
                  <w:tcW w:w="9350" w:type="dxa"/>
                  <w:tcBorders>
                    <w:top w:val="single" w:sz="4" w:space="0" w:color="auto"/>
                    <w:left w:val="single" w:sz="4" w:space="0" w:color="auto"/>
                    <w:bottom w:val="single" w:sz="4" w:space="0" w:color="auto"/>
                    <w:right w:val="single" w:sz="4" w:space="0" w:color="auto"/>
                  </w:tcBorders>
                  <w:hideMark/>
                </w:tcPr>
                <w:p w14:paraId="37592BD0" w14:textId="77777777" w:rsidR="0041429E" w:rsidRPr="00223A5B" w:rsidRDefault="0041429E" w:rsidP="00223A5B">
                  <w:pPr>
                    <w:spacing w:before="0" w:after="0" w:line="240" w:lineRule="auto"/>
                    <w:rPr>
                      <w:rFonts w:eastAsia="DengXian"/>
                      <w:lang w:eastAsia="zh-CN"/>
                    </w:rPr>
                  </w:pPr>
                  <w:r w:rsidRPr="00223A5B">
                    <w:rPr>
                      <w:rFonts w:eastAsia="DengXian"/>
                      <w:lang w:eastAsia="zh-CN"/>
                    </w:rPr>
                    <w:t>9</w:t>
                  </w:r>
                  <w:r w:rsidRPr="00223A5B">
                    <w:rPr>
                      <w:rFonts w:eastAsia="DengXian"/>
                      <w:lang w:eastAsia="zh-CN"/>
                    </w:rPr>
                    <w:tab/>
                    <w:t>UE procedure for reporting control information</w:t>
                  </w:r>
                </w:p>
                <w:p w14:paraId="72F2A9CB" w14:textId="77777777" w:rsidR="0041429E" w:rsidRPr="00223A5B" w:rsidRDefault="0041429E" w:rsidP="00223A5B">
                  <w:pPr>
                    <w:spacing w:before="0" w:after="0" w:line="240" w:lineRule="auto"/>
                    <w:jc w:val="center"/>
                    <w:rPr>
                      <w:rFonts w:eastAsia="DengXian"/>
                      <w:color w:val="FF0000"/>
                      <w:lang w:eastAsia="zh-CN"/>
                    </w:rPr>
                  </w:pPr>
                  <w:r w:rsidRPr="00223A5B">
                    <w:rPr>
                      <w:rFonts w:eastAsia="DengXian"/>
                      <w:color w:val="FF0000"/>
                      <w:lang w:eastAsia="zh-CN"/>
                    </w:rPr>
                    <w:t>&lt;unchanged parts are omitted&gt;</w:t>
                  </w:r>
                </w:p>
                <w:p w14:paraId="6268CBC7" w14:textId="77777777" w:rsidR="0041429E" w:rsidRPr="00223A5B" w:rsidRDefault="0041429E" w:rsidP="00223A5B">
                  <w:pPr>
                    <w:spacing w:before="0" w:after="0" w:line="240" w:lineRule="auto"/>
                    <w:rPr>
                      <w:rFonts w:eastAsia="Batang"/>
                      <w:lang w:eastAsia="zh-CN"/>
                    </w:rPr>
                  </w:pPr>
                  <w:r w:rsidRPr="00223A5B">
                    <w:rPr>
                      <w:rFonts w:eastAsia="Batang"/>
                      <w:lang w:eastAsia="zh-CN"/>
                    </w:rPr>
                    <w:t xml:space="preserve">A DCI format indicating a SPS PDSCH release, or </w:t>
                  </w:r>
                  <w:proofErr w:type="spellStart"/>
                  <w:r w:rsidRPr="00223A5B">
                    <w:rPr>
                      <w:rFonts w:eastAsia="Batang"/>
                      <w:lang w:eastAsia="zh-CN"/>
                    </w:rPr>
                    <w:t>SCell</w:t>
                  </w:r>
                  <w:proofErr w:type="spellEnd"/>
                  <w:r w:rsidRPr="00223A5B">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695E7505" w14:textId="77777777" w:rsidR="0041429E" w:rsidRPr="00223A5B" w:rsidRDefault="0041429E" w:rsidP="00223A5B">
                  <w:pPr>
                    <w:spacing w:before="0" w:after="0" w:line="240" w:lineRule="auto"/>
                    <w:rPr>
                      <w:rFonts w:eastAsia="Batang"/>
                      <w:color w:val="C00000"/>
                      <w:u w:val="single"/>
                      <w:lang w:eastAsia="zh-CN"/>
                    </w:rPr>
                  </w:pPr>
                  <w:r w:rsidRPr="00223A5B">
                    <w:rPr>
                      <w:rFonts w:eastAsia="Batang"/>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7BC37F3" w14:textId="77777777" w:rsidR="0041429E" w:rsidRPr="00223A5B" w:rsidRDefault="0041429E" w:rsidP="00223A5B">
                  <w:pPr>
                    <w:spacing w:before="0" w:after="0" w:line="240" w:lineRule="auto"/>
                    <w:jc w:val="center"/>
                    <w:rPr>
                      <w:rFonts w:eastAsia="DengXian"/>
                      <w:color w:val="FF0000"/>
                      <w:lang w:eastAsia="zh-CN"/>
                    </w:rPr>
                  </w:pPr>
                  <w:r w:rsidRPr="00223A5B">
                    <w:rPr>
                      <w:rFonts w:eastAsia="DengXian"/>
                      <w:color w:val="FF0000"/>
                      <w:lang w:eastAsia="zh-CN"/>
                    </w:rPr>
                    <w:t>&lt;unchanged parts are omitted&gt;</w:t>
                  </w:r>
                </w:p>
              </w:tc>
            </w:tr>
          </w:tbl>
          <w:p w14:paraId="35C10A99" w14:textId="5C631A3A" w:rsidR="0041429E" w:rsidRPr="00223A5B" w:rsidRDefault="0041429E" w:rsidP="00223A5B">
            <w:pPr>
              <w:tabs>
                <w:tab w:val="left" w:pos="1480"/>
              </w:tabs>
              <w:spacing w:before="0" w:after="0" w:line="240" w:lineRule="auto"/>
            </w:pPr>
            <w:bookmarkStart w:id="25" w:name="OLE_LINK53"/>
            <w:r w:rsidRPr="00223A5B">
              <w:rPr>
                <w:rFonts w:eastAsia="DengXian"/>
                <w:b/>
                <w:bCs/>
                <w:lang w:eastAsia="zh-CN"/>
              </w:rPr>
              <w:t>MTK view</w:t>
            </w:r>
            <w:bookmarkEnd w:id="25"/>
            <w:r w:rsidRPr="00223A5B">
              <w:rPr>
                <w:rFonts w:eastAsia="DengXian"/>
                <w:lang w:eastAsia="zh-CN"/>
              </w:rPr>
              <w:t xml:space="preserve">: The exclusion should be only for CG PUSCH and PUSCH with SP CSI not containing HARQ-ACK. Monitoring DCI 2_9 need not impact the exclusion rules. Suggest </w:t>
            </w:r>
            <w:proofErr w:type="gramStart"/>
            <w:r w:rsidRPr="00223A5B">
              <w:rPr>
                <w:rFonts w:eastAsia="DengXian"/>
                <w:lang w:eastAsia="zh-CN"/>
              </w:rPr>
              <w:t>to revise</w:t>
            </w:r>
            <w:proofErr w:type="gramEnd"/>
            <w:r w:rsidRPr="00223A5B">
              <w:rPr>
                <w:rFonts w:eastAsia="DengXian"/>
                <w:lang w:eastAsia="zh-CN"/>
              </w:rPr>
              <w:t xml:space="preserve"> accordingly.</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lastRenderedPageBreak/>
        <w:t>Summary of Issues</w:t>
      </w:r>
    </w:p>
    <w:p w14:paraId="5395DAC5" w14:textId="54515790" w:rsidR="00ED2191" w:rsidRDefault="00813CDF" w:rsidP="00EF5F8F">
      <w:pPr>
        <w:pStyle w:val="BodyText"/>
        <w:spacing w:after="0"/>
        <w:rPr>
          <w:rFonts w:ascii="Times New Roman" w:hAnsi="Times New Roman"/>
          <w:szCs w:val="20"/>
          <w:lang w:eastAsia="zh-CN"/>
        </w:rPr>
      </w:pPr>
      <w:r>
        <w:rPr>
          <w:rFonts w:ascii="Times New Roman" w:hAnsi="Times New Roman"/>
          <w:szCs w:val="20"/>
          <w:lang w:eastAsia="zh-CN"/>
        </w:rPr>
        <w:t>There are several TPs that companies have provided to resolve the open issue on handling of UCI during non-active periods of cell DRX. The following are list of the TPs.</w:t>
      </w:r>
    </w:p>
    <w:p w14:paraId="3EC43A89" w14:textId="77777777" w:rsidR="00813CDF" w:rsidRDefault="00813CDF" w:rsidP="00EF5F8F">
      <w:pPr>
        <w:pStyle w:val="BodyText"/>
        <w:spacing w:after="0"/>
        <w:rPr>
          <w:rFonts w:ascii="Times New Roman" w:hAnsi="Times New Roman"/>
          <w:szCs w:val="20"/>
          <w:lang w:eastAsia="zh-CN"/>
        </w:rPr>
      </w:pPr>
    </w:p>
    <w:p w14:paraId="58431132" w14:textId="275C0705" w:rsidR="00813CDF" w:rsidRDefault="00813CDF" w:rsidP="00813CDF">
      <w:pPr>
        <w:pStyle w:val="Heading5"/>
        <w:rPr>
          <w:lang w:eastAsia="zh-CN"/>
        </w:rPr>
      </w:pPr>
      <w:r>
        <w:rPr>
          <w:lang w:eastAsia="zh-CN"/>
        </w:rPr>
        <w:t>TP #1-1</w:t>
      </w:r>
    </w:p>
    <w:p w14:paraId="0E94E620" w14:textId="77777777" w:rsidR="00813CDF" w:rsidRDefault="00813CDF" w:rsidP="00813CDF">
      <w:pPr>
        <w:pStyle w:val="B10"/>
        <w:spacing w:after="0" w:line="240" w:lineRule="auto"/>
        <w:ind w:left="0" w:firstLine="0"/>
        <w:rPr>
          <w:b/>
          <w:sz w:val="20"/>
          <w:szCs w:val="20"/>
          <w:u w:val="single"/>
          <w:lang w:eastAsia="zh-CN"/>
        </w:rPr>
      </w:pPr>
      <w:r>
        <w:rPr>
          <w:b/>
          <w:sz w:val="20"/>
          <w:szCs w:val="20"/>
          <w:u w:val="single"/>
          <w:lang w:eastAsia="zh-CN"/>
        </w:rPr>
        <w:t>Reasons for change:</w:t>
      </w:r>
    </w:p>
    <w:p w14:paraId="0267225B" w14:textId="77777777" w:rsidR="00813CDF" w:rsidRDefault="00813CDF" w:rsidP="00813CDF">
      <w:pPr>
        <w:pStyle w:val="B10"/>
        <w:spacing w:after="0" w:line="240" w:lineRule="auto"/>
        <w:ind w:left="0" w:firstLine="0"/>
        <w:rPr>
          <w:b/>
          <w:sz w:val="20"/>
          <w:szCs w:val="20"/>
          <w:u w:val="single"/>
          <w:lang w:eastAsia="zh-CN"/>
        </w:rPr>
      </w:pPr>
    </w:p>
    <w:p w14:paraId="4C7A9F22" w14:textId="014D028A" w:rsidR="00813CDF" w:rsidRPr="00223A5B" w:rsidRDefault="00813CDF" w:rsidP="00813CDF">
      <w:pPr>
        <w:pStyle w:val="B10"/>
        <w:spacing w:after="0" w:line="240" w:lineRule="auto"/>
        <w:ind w:left="0" w:firstLine="0"/>
        <w:rPr>
          <w:b/>
          <w:sz w:val="20"/>
          <w:szCs w:val="20"/>
          <w:u w:val="single"/>
          <w:lang w:eastAsia="zh-CN"/>
        </w:rPr>
      </w:pPr>
      <w:r w:rsidRPr="00223A5B">
        <w:rPr>
          <w:b/>
          <w:sz w:val="20"/>
          <w:szCs w:val="20"/>
          <w:u w:val="single"/>
          <w:lang w:eastAsia="zh-CN"/>
        </w:rPr>
        <w:t>Summary of change:</w:t>
      </w:r>
    </w:p>
    <w:p w14:paraId="1737CBF9" w14:textId="77777777" w:rsidR="00813CDF" w:rsidRPr="00223A5B" w:rsidRDefault="00813CDF" w:rsidP="00813CDF">
      <w:pPr>
        <w:pStyle w:val="B10"/>
        <w:spacing w:after="0" w:line="240" w:lineRule="auto"/>
        <w:ind w:left="0" w:firstLine="0"/>
        <w:jc w:val="both"/>
        <w:rPr>
          <w:sz w:val="20"/>
          <w:szCs w:val="20"/>
          <w:lang w:val="en-GB" w:eastAsia="zh-CN"/>
        </w:rPr>
      </w:pPr>
      <w:r w:rsidRPr="00223A5B">
        <w:rPr>
          <w:sz w:val="20"/>
          <w:szCs w:val="20"/>
          <w:lang w:val="en-GB" w:eastAsia="zh-CN"/>
        </w:rPr>
        <w:t>Clarify that during the non-active periods of cell DRX, if all the overlapping signals or channels that are impacted by cell DRX then drop them all, otherwise report them all.</w:t>
      </w:r>
    </w:p>
    <w:p w14:paraId="5298C328" w14:textId="77777777" w:rsidR="00813CDF" w:rsidRPr="00223A5B" w:rsidRDefault="00813CDF" w:rsidP="00813CDF">
      <w:pPr>
        <w:pStyle w:val="B10"/>
        <w:spacing w:after="0" w:line="240" w:lineRule="auto"/>
        <w:ind w:left="0" w:firstLine="0"/>
        <w:rPr>
          <w:b/>
          <w:sz w:val="20"/>
          <w:szCs w:val="20"/>
          <w:u w:val="single"/>
          <w:lang w:eastAsia="zh-CN"/>
        </w:rPr>
      </w:pPr>
      <w:r w:rsidRPr="00223A5B">
        <w:rPr>
          <w:b/>
          <w:sz w:val="20"/>
          <w:szCs w:val="20"/>
          <w:u w:val="single"/>
          <w:lang w:eastAsia="zh-CN"/>
        </w:rPr>
        <w:t>Consequence if not approved:</w:t>
      </w:r>
    </w:p>
    <w:p w14:paraId="4983BC1C" w14:textId="77777777" w:rsidR="00813CDF" w:rsidRPr="00223A5B" w:rsidRDefault="00813CDF" w:rsidP="00813CDF">
      <w:pPr>
        <w:pStyle w:val="0Maintext"/>
        <w:adjustRightInd w:val="0"/>
        <w:snapToGrid w:val="0"/>
        <w:spacing w:after="0" w:afterAutospacing="0" w:line="240" w:lineRule="auto"/>
        <w:ind w:firstLine="0"/>
        <w:rPr>
          <w:rFonts w:eastAsia="SimSun" w:cs="Times New Roman"/>
          <w:lang w:eastAsia="zh-CN"/>
        </w:rPr>
      </w:pPr>
      <w:r w:rsidRPr="00223A5B">
        <w:rPr>
          <w:rFonts w:eastAsia="SimSun" w:cs="Times New Roman"/>
          <w:lang w:eastAsia="zh-CN"/>
        </w:rPr>
        <w:t>The UL signal or channels that are not impacted by cell DRX will be dropped if they are multiplexed with other UL signal or channels that are impacted by cell DRX.</w:t>
      </w:r>
    </w:p>
    <w:p w14:paraId="5DD44B32" w14:textId="77777777" w:rsidR="00813CDF" w:rsidRPr="00223A5B" w:rsidRDefault="00813CDF" w:rsidP="00813CDF">
      <w:pPr>
        <w:pStyle w:val="0Maintext"/>
        <w:adjustRightInd w:val="0"/>
        <w:snapToGrid w:val="0"/>
        <w:spacing w:after="0" w:afterAutospacing="0" w:line="240" w:lineRule="auto"/>
        <w:ind w:firstLine="0"/>
        <w:rPr>
          <w:rFonts w:eastAsiaTheme="minorEastAsia" w:cs="Times New Roman"/>
          <w:lang w:eastAsia="zh-CN"/>
        </w:rPr>
      </w:pPr>
    </w:p>
    <w:p w14:paraId="56BC22ED" w14:textId="1D66E787" w:rsidR="00813CDF" w:rsidRPr="00223A5B" w:rsidRDefault="00813CDF" w:rsidP="00813CDF">
      <w:pPr>
        <w:autoSpaceDE w:val="0"/>
        <w:autoSpaceDN w:val="0"/>
        <w:adjustRightInd w:val="0"/>
        <w:snapToGrid w:val="0"/>
        <w:spacing w:after="0" w:line="240" w:lineRule="auto"/>
        <w:rPr>
          <w:color w:val="FF0000"/>
        </w:rPr>
      </w:pPr>
      <w:r w:rsidRPr="00223A5B">
        <w:rPr>
          <w:color w:val="FF0000"/>
        </w:rPr>
        <w:t>---------------------------- Start of Text Proposal 3 for TS 38.213 -----------------------------</w:t>
      </w:r>
    </w:p>
    <w:p w14:paraId="0A94B8FD" w14:textId="77777777" w:rsidR="00813CDF" w:rsidRPr="00223A5B" w:rsidRDefault="00813CDF" w:rsidP="00813CDF">
      <w:pPr>
        <w:spacing w:after="0" w:line="240" w:lineRule="auto"/>
        <w:jc w:val="center"/>
        <w:rPr>
          <w:color w:val="FF0000"/>
          <w:lang w:val="x-none"/>
        </w:rPr>
      </w:pPr>
      <w:r w:rsidRPr="00223A5B">
        <w:rPr>
          <w:rFonts w:eastAsia="MS Mincho"/>
          <w:color w:val="FF0000"/>
          <w:lang w:val="x-none"/>
        </w:rPr>
        <w:t>&lt; Unchanged parts are omitted &gt;</w:t>
      </w:r>
    </w:p>
    <w:p w14:paraId="0689820D" w14:textId="77777777" w:rsidR="00813CDF" w:rsidRPr="00223A5B" w:rsidRDefault="00813CDF" w:rsidP="00813CDF">
      <w:pPr>
        <w:spacing w:after="0" w:line="240" w:lineRule="auto"/>
        <w:rPr>
          <w:rFonts w:eastAsia="MS Mincho"/>
          <w:color w:val="FF0000"/>
          <w:lang w:val="x-none"/>
        </w:rPr>
      </w:pPr>
      <w:r w:rsidRPr="00223A5B">
        <w:t>9.2.5</w:t>
      </w:r>
      <w:r w:rsidRPr="00223A5B">
        <w:tab/>
        <w:t xml:space="preserve">UE procedure for reporting multiple UCI </w:t>
      </w:r>
      <w:proofErr w:type="gramStart"/>
      <w:r w:rsidRPr="00223A5B">
        <w:t>types</w:t>
      </w:r>
      <w:proofErr w:type="gramEnd"/>
    </w:p>
    <w:p w14:paraId="644EF2C7" w14:textId="77777777" w:rsidR="00813CDF" w:rsidRPr="00223A5B" w:rsidRDefault="00813CDF" w:rsidP="00813CDF">
      <w:pPr>
        <w:autoSpaceDE w:val="0"/>
        <w:autoSpaceDN w:val="0"/>
        <w:adjustRightInd w:val="0"/>
        <w:snapToGrid w:val="0"/>
        <w:spacing w:after="0" w:line="240" w:lineRule="auto"/>
        <w:jc w:val="center"/>
        <w:rPr>
          <w:color w:val="FF0000"/>
        </w:rPr>
      </w:pPr>
      <w:r w:rsidRPr="00223A5B">
        <w:rPr>
          <w:rFonts w:eastAsia="MS Mincho"/>
          <w:color w:val="FF0000"/>
          <w:lang w:val="x-none"/>
        </w:rPr>
        <w:t>&lt; Unchanged parts are omitted &gt;</w:t>
      </w:r>
    </w:p>
    <w:p w14:paraId="43C4B620" w14:textId="77777777" w:rsidR="00813CDF" w:rsidRPr="00223A5B" w:rsidRDefault="00813CDF" w:rsidP="00813CDF">
      <w:pPr>
        <w:pStyle w:val="0Maintext"/>
        <w:adjustRightInd w:val="0"/>
        <w:snapToGrid w:val="0"/>
        <w:spacing w:after="0" w:afterAutospacing="0" w:line="240" w:lineRule="auto"/>
        <w:ind w:firstLine="0"/>
        <w:rPr>
          <w:rFonts w:eastAsiaTheme="minorEastAsia" w:cs="Times New Roman"/>
          <w:lang w:eastAsia="zh-CN"/>
        </w:rPr>
      </w:pPr>
      <w:r w:rsidRPr="00223A5B">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223A5B">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C8BD0CD" w14:textId="77777777" w:rsidR="00813CDF" w:rsidRPr="00223A5B" w:rsidRDefault="00813CDF" w:rsidP="00813CDF">
      <w:pPr>
        <w:pStyle w:val="0Maintext"/>
        <w:adjustRightInd w:val="0"/>
        <w:snapToGrid w:val="0"/>
        <w:spacing w:after="0" w:afterAutospacing="0" w:line="240" w:lineRule="auto"/>
        <w:ind w:firstLine="0"/>
        <w:rPr>
          <w:rFonts w:eastAsiaTheme="minorEastAsia" w:cs="Times New Roman"/>
          <w:lang w:eastAsia="zh-CN"/>
        </w:rPr>
      </w:pPr>
      <w:r w:rsidRPr="00223A5B">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4AD626E2" w14:textId="77777777" w:rsidR="00813CDF" w:rsidRPr="00813CDF" w:rsidRDefault="00813CDF" w:rsidP="00813CDF">
      <w:pPr>
        <w:pStyle w:val="0Maintext"/>
        <w:adjustRightInd w:val="0"/>
        <w:snapToGrid w:val="0"/>
        <w:spacing w:after="0" w:afterAutospacing="0" w:line="240" w:lineRule="auto"/>
        <w:ind w:firstLine="0"/>
        <w:rPr>
          <w:rFonts w:eastAsiaTheme="minorEastAsia" w:cs="Times New Roman"/>
          <w:color w:val="C00000"/>
          <w:u w:val="single"/>
          <w:lang w:eastAsia="zh-CN"/>
        </w:rPr>
      </w:pPr>
      <w:r w:rsidRPr="00813CDF">
        <w:rPr>
          <w:rFonts w:eastAsiaTheme="minorEastAsia" w:cs="Times New Roman"/>
          <w:color w:val="C00000"/>
          <w:u w:val="single"/>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149E80D9" w14:textId="77777777" w:rsidR="00813CDF" w:rsidRPr="00223A5B" w:rsidRDefault="00813CDF" w:rsidP="00813CDF">
      <w:pPr>
        <w:autoSpaceDE w:val="0"/>
        <w:autoSpaceDN w:val="0"/>
        <w:adjustRightInd w:val="0"/>
        <w:snapToGrid w:val="0"/>
        <w:spacing w:after="0" w:line="240" w:lineRule="auto"/>
        <w:jc w:val="center"/>
        <w:rPr>
          <w:color w:val="FF0000"/>
        </w:rPr>
      </w:pPr>
      <w:r w:rsidRPr="00223A5B">
        <w:rPr>
          <w:color w:val="FF0000"/>
        </w:rPr>
        <w:t>&lt; Unchanged parts are omitted &gt;</w:t>
      </w:r>
    </w:p>
    <w:p w14:paraId="1FC1C905" w14:textId="77777777" w:rsidR="00813CDF" w:rsidRPr="00223A5B" w:rsidRDefault="00813CDF" w:rsidP="00813CDF">
      <w:pPr>
        <w:autoSpaceDE w:val="0"/>
        <w:autoSpaceDN w:val="0"/>
        <w:adjustRightInd w:val="0"/>
        <w:snapToGrid w:val="0"/>
        <w:spacing w:after="0" w:line="240" w:lineRule="auto"/>
        <w:rPr>
          <w:color w:val="FF0000"/>
        </w:rPr>
      </w:pPr>
      <w:r w:rsidRPr="00223A5B">
        <w:rPr>
          <w:color w:val="FF0000"/>
        </w:rPr>
        <w:t>--------------------------------------- End of Text Proposal ----------------------------------</w:t>
      </w:r>
    </w:p>
    <w:p w14:paraId="03F44152" w14:textId="77777777" w:rsidR="00813CDF" w:rsidRDefault="00813CDF" w:rsidP="00EF5F8F">
      <w:pPr>
        <w:pStyle w:val="BodyText"/>
        <w:spacing w:after="0"/>
        <w:rPr>
          <w:rFonts w:ascii="Times New Roman" w:hAnsi="Times New Roman"/>
          <w:szCs w:val="20"/>
          <w:lang w:eastAsia="zh-CN"/>
        </w:rPr>
      </w:pPr>
    </w:p>
    <w:p w14:paraId="38C8FB93" w14:textId="2B5CB6B4" w:rsidR="00ED28D1" w:rsidRDefault="00ED28D1" w:rsidP="00ED28D1">
      <w:pPr>
        <w:pStyle w:val="Heading5"/>
        <w:rPr>
          <w:lang w:eastAsia="zh-CN"/>
        </w:rPr>
      </w:pPr>
      <w:r>
        <w:rPr>
          <w:lang w:eastAsia="zh-CN"/>
        </w:rPr>
        <w:t>TP #1-2</w:t>
      </w:r>
    </w:p>
    <w:p w14:paraId="26B5D672" w14:textId="77777777" w:rsidR="00ED28D1" w:rsidRPr="00ED28D1" w:rsidRDefault="00ED28D1" w:rsidP="00ED28D1">
      <w:pPr>
        <w:pStyle w:val="BodyText"/>
        <w:spacing w:after="0"/>
        <w:rPr>
          <w:rFonts w:ascii="Times New Roman" w:hAnsi="Times New Roman"/>
          <w:szCs w:val="20"/>
          <w:lang w:eastAsia="zh-CN"/>
        </w:rPr>
      </w:pPr>
      <w:r w:rsidRPr="00ED28D1">
        <w:rPr>
          <w:rFonts w:ascii="Times New Roman" w:hAnsi="Times New Roman"/>
          <w:b/>
          <w:bCs/>
          <w:szCs w:val="20"/>
          <w:lang w:eastAsia="zh-CN"/>
        </w:rPr>
        <w:t>Reason for change:</w:t>
      </w:r>
      <w:r w:rsidRPr="00ED28D1">
        <w:rPr>
          <w:rFonts w:ascii="Times New Roman" w:hAnsi="Times New Roman"/>
          <w:szCs w:val="20"/>
          <w:lang w:eastAsia="zh-CN"/>
        </w:rPr>
        <w:t xml:space="preserve"> The order of resolving overlapping PUCCH(s) and/or PUSCH(s) and performing cell DRX operation is not clear in spec.</w:t>
      </w:r>
    </w:p>
    <w:p w14:paraId="28F08B9D" w14:textId="77777777" w:rsidR="00ED28D1" w:rsidRPr="00ED28D1" w:rsidRDefault="00ED28D1" w:rsidP="00ED28D1">
      <w:pPr>
        <w:pStyle w:val="BodyText"/>
        <w:spacing w:after="0"/>
        <w:rPr>
          <w:rFonts w:ascii="Times New Roman" w:hAnsi="Times New Roman"/>
          <w:szCs w:val="20"/>
          <w:lang w:eastAsia="zh-CN"/>
        </w:rPr>
      </w:pPr>
      <w:r w:rsidRPr="00ED28D1">
        <w:rPr>
          <w:rFonts w:ascii="Times New Roman" w:hAnsi="Times New Roman"/>
          <w:b/>
          <w:bCs/>
          <w:szCs w:val="20"/>
          <w:lang w:eastAsia="zh-CN"/>
        </w:rPr>
        <w:t>Summary of change:</w:t>
      </w:r>
      <w:r w:rsidRPr="00ED28D1">
        <w:rPr>
          <w:rFonts w:ascii="Times New Roman" w:hAnsi="Times New Roman"/>
          <w:szCs w:val="20"/>
          <w:lang w:eastAsia="zh-CN"/>
        </w:rPr>
        <w:t xml:space="preserve"> First resolving overlapping PUCCH(s) and/or PUSCH(s) and then performing cell DRX operation.</w:t>
      </w:r>
    </w:p>
    <w:p w14:paraId="3CF10A8E" w14:textId="2F28C25B" w:rsidR="00813CDF" w:rsidRDefault="00ED28D1" w:rsidP="00ED28D1">
      <w:pPr>
        <w:pStyle w:val="BodyText"/>
        <w:spacing w:after="0"/>
        <w:rPr>
          <w:rFonts w:ascii="Times New Roman" w:hAnsi="Times New Roman"/>
          <w:szCs w:val="20"/>
          <w:lang w:eastAsia="zh-CN"/>
        </w:rPr>
      </w:pPr>
      <w:r w:rsidRPr="00ED28D1">
        <w:rPr>
          <w:rFonts w:ascii="Times New Roman" w:hAnsi="Times New Roman"/>
          <w:b/>
          <w:bCs/>
          <w:szCs w:val="20"/>
          <w:lang w:eastAsia="zh-CN"/>
        </w:rPr>
        <w:t>Consequences if not approved:</w:t>
      </w:r>
      <w:r w:rsidRPr="00ED28D1">
        <w:rPr>
          <w:rFonts w:ascii="Times New Roman" w:hAnsi="Times New Roman"/>
          <w:szCs w:val="20"/>
          <w:lang w:eastAsia="zh-CN"/>
        </w:rPr>
        <w:t xml:space="preserve"> The order of resolving overlapping PUCCH(s) and/or PUSCH(s) and performing cell DRX operation is not defined in spec.</w:t>
      </w:r>
    </w:p>
    <w:p w14:paraId="7FB23D22" w14:textId="49B38F30" w:rsidR="00ED28D1" w:rsidRDefault="00ED28D1" w:rsidP="00ED28D1">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5F3E8E27" w14:textId="77777777" w:rsidR="00ED28D1" w:rsidRPr="00223A5B" w:rsidRDefault="00ED28D1" w:rsidP="00ED28D1">
      <w:pPr>
        <w:keepNext/>
        <w:spacing w:after="0" w:line="240" w:lineRule="auto"/>
        <w:rPr>
          <w:color w:val="000000"/>
        </w:rPr>
      </w:pPr>
      <w:r w:rsidRPr="00223A5B">
        <w:rPr>
          <w:color w:val="000000"/>
        </w:rPr>
        <w:t>9      UE procedure for reporting control information</w:t>
      </w:r>
    </w:p>
    <w:p w14:paraId="7DE06813" w14:textId="77777777" w:rsidR="00ED28D1" w:rsidRPr="00223A5B" w:rsidRDefault="00ED28D1" w:rsidP="00ED28D1">
      <w:pPr>
        <w:spacing w:after="0" w:line="240" w:lineRule="auto"/>
        <w:jc w:val="center"/>
        <w:rPr>
          <w:color w:val="FF0000"/>
        </w:rPr>
      </w:pPr>
      <w:r w:rsidRPr="00223A5B">
        <w:rPr>
          <w:color w:val="FF0000"/>
        </w:rPr>
        <w:t>*** Unchanged text is omitted ***</w:t>
      </w:r>
    </w:p>
    <w:p w14:paraId="25058F0D" w14:textId="77777777" w:rsidR="00ED28D1" w:rsidRPr="00223A5B" w:rsidRDefault="00ED28D1" w:rsidP="00ED28D1">
      <w:pPr>
        <w:spacing w:after="0" w:line="240" w:lineRule="auto"/>
      </w:pPr>
      <w:r w:rsidRPr="00223A5B">
        <w:t>When a UE determines overlapping for PUCCH and/or PUSCH transmissions of different priority indexes, other than PUCCH transmissions with SL HARQ-ACK reports, before considering limitations for transmission due to cell DRX operation or as described in clauses 11.1, 11.1.1, 11.2A</w:t>
      </w:r>
      <w:r w:rsidRPr="00223A5B">
        <w:rPr>
          <w:rFonts w:eastAsia="Malgun Gothic"/>
        </w:rPr>
        <w:t xml:space="preserve">, </w:t>
      </w:r>
      <w:r w:rsidRPr="00223A5B">
        <w:t xml:space="preserve">15 and 17.2, including repetitions if any, if the UE is provided </w:t>
      </w:r>
      <w:proofErr w:type="spellStart"/>
      <w:r w:rsidRPr="00223A5B">
        <w:rPr>
          <w:i/>
          <w:iCs/>
        </w:rPr>
        <w:t>uci-MuxWithDiffPrio</w:t>
      </w:r>
      <w:proofErr w:type="spellEnd"/>
      <w:r w:rsidRPr="00223A5B">
        <w:t xml:space="preserve"> and the timeline conditions in clause 9.2.5 for multiplexing UCI in a PUCCH or a PUSCH are satisfied</w:t>
      </w:r>
    </w:p>
    <w:p w14:paraId="614D99CC" w14:textId="77777777" w:rsidR="00ED28D1" w:rsidRPr="00223A5B" w:rsidRDefault="00ED28D1" w:rsidP="00ED28D1">
      <w:pPr>
        <w:spacing w:after="0" w:line="240" w:lineRule="auto"/>
        <w:jc w:val="center"/>
        <w:rPr>
          <w:color w:val="FF0000"/>
        </w:rPr>
      </w:pPr>
      <w:r w:rsidRPr="00223A5B">
        <w:rPr>
          <w:color w:val="FF0000"/>
        </w:rPr>
        <w:t>*** Unchanged text is omitted ***</w:t>
      </w:r>
    </w:p>
    <w:p w14:paraId="79120A29" w14:textId="77777777" w:rsidR="00ED28D1" w:rsidRPr="00223A5B" w:rsidRDefault="00ED28D1" w:rsidP="00ED28D1">
      <w:pPr>
        <w:pStyle w:val="B10"/>
        <w:spacing w:after="0" w:line="240" w:lineRule="auto"/>
        <w:rPr>
          <w:sz w:val="20"/>
          <w:szCs w:val="20"/>
        </w:rPr>
      </w:pPr>
      <w:r w:rsidRPr="00223A5B">
        <w:rPr>
          <w:sz w:val="20"/>
          <w:szCs w:val="20"/>
        </w:rPr>
        <w:t>-</w:t>
      </w:r>
      <w:r w:rsidRPr="00223A5B">
        <w:rPr>
          <w:sz w:val="20"/>
          <w:szCs w:val="20"/>
        </w:rPr>
        <w:tab/>
        <w:t>if // this is for cases the UE supports multiplexing information of different priorities in a PUCCH/PUSCH transmission</w:t>
      </w:r>
    </w:p>
    <w:p w14:paraId="441CCC0B" w14:textId="77777777" w:rsidR="00ED28D1" w:rsidRPr="00223A5B" w:rsidRDefault="00ED28D1" w:rsidP="00ED28D1">
      <w:pPr>
        <w:spacing w:after="0" w:line="240" w:lineRule="auto"/>
        <w:jc w:val="center"/>
        <w:rPr>
          <w:color w:val="FF0000"/>
        </w:rPr>
      </w:pPr>
      <w:r w:rsidRPr="00223A5B">
        <w:rPr>
          <w:color w:val="FF0000"/>
        </w:rPr>
        <w:lastRenderedPageBreak/>
        <w:t>*** Unchanged text is omitted ***</w:t>
      </w:r>
    </w:p>
    <w:p w14:paraId="1FCC934C" w14:textId="77777777" w:rsidR="00ED28D1" w:rsidRPr="00223A5B" w:rsidRDefault="00ED28D1" w:rsidP="00ED28D1">
      <w:pPr>
        <w:pStyle w:val="B10"/>
        <w:spacing w:after="0" w:line="240" w:lineRule="auto"/>
        <w:rPr>
          <w:sz w:val="20"/>
          <w:szCs w:val="20"/>
        </w:rPr>
      </w:pPr>
      <w:r w:rsidRPr="00223A5B">
        <w:rPr>
          <w:sz w:val="20"/>
          <w:szCs w:val="20"/>
        </w:rPr>
        <w:t>-</w:t>
      </w:r>
      <w:r w:rsidRPr="00223A5B">
        <w:rPr>
          <w:sz w:val="20"/>
          <w:szCs w:val="20"/>
        </w:rPr>
        <w:tab/>
        <w:t>else</w:t>
      </w:r>
    </w:p>
    <w:p w14:paraId="063B8129" w14:textId="77777777" w:rsidR="00ED28D1" w:rsidRPr="00223A5B" w:rsidRDefault="00ED28D1" w:rsidP="00ED28D1">
      <w:pPr>
        <w:pStyle w:val="B2"/>
        <w:spacing w:after="0" w:line="240" w:lineRule="auto"/>
        <w:ind w:left="567"/>
        <w:rPr>
          <w:sz w:val="20"/>
          <w:szCs w:val="20"/>
        </w:rPr>
      </w:pPr>
      <w:r w:rsidRPr="00223A5B">
        <w:rPr>
          <w:sz w:val="20"/>
          <w:szCs w:val="20"/>
        </w:rPr>
        <w:t>-</w:t>
      </w:r>
      <w:r w:rsidRPr="00223A5B">
        <w:rPr>
          <w:sz w:val="20"/>
          <w:szCs w:val="20"/>
        </w:rPr>
        <w:tab/>
        <w:t xml:space="preserve">if the UE would transmit the following channels that would overlap in time where, if a channel transmission is with repetitions, the following are applicable per repetition </w:t>
      </w:r>
    </w:p>
    <w:p w14:paraId="33D6BE5D" w14:textId="77777777" w:rsidR="00ED28D1" w:rsidRPr="00223A5B" w:rsidRDefault="00ED28D1" w:rsidP="00ED28D1">
      <w:pPr>
        <w:pStyle w:val="B3"/>
        <w:spacing w:after="0" w:line="240" w:lineRule="auto"/>
        <w:ind w:left="1134" w:hanging="283"/>
      </w:pPr>
      <w:r w:rsidRPr="00223A5B">
        <w:t>-</w:t>
      </w:r>
      <w:r w:rsidRPr="00223A5B">
        <w:tab/>
        <w:t>a first PUCCH transmission of larger priority index and a second PUCCH transmission of smaller priority index</w:t>
      </w:r>
    </w:p>
    <w:p w14:paraId="5051BFAA" w14:textId="77777777" w:rsidR="00ED28D1" w:rsidRPr="00223A5B" w:rsidRDefault="00ED28D1" w:rsidP="00ED28D1">
      <w:pPr>
        <w:pStyle w:val="B3"/>
        <w:spacing w:after="0" w:line="240" w:lineRule="auto"/>
      </w:pPr>
      <w:r w:rsidRPr="00223A5B">
        <w:t>-</w:t>
      </w:r>
      <w:r w:rsidRPr="00223A5B">
        <w:tab/>
        <w:t xml:space="preserve">a first PUCCH transmission of larger priority index and a second PUSCH transmission of smaller priority index when the UE cannot simultaneously transmit the first PUCCH and second PUSCH  </w:t>
      </w:r>
    </w:p>
    <w:p w14:paraId="6B32BA57" w14:textId="77777777" w:rsidR="00ED28D1" w:rsidRPr="00223A5B" w:rsidRDefault="00ED28D1" w:rsidP="00ED28D1">
      <w:pPr>
        <w:pStyle w:val="B3"/>
        <w:spacing w:after="0" w:line="240" w:lineRule="auto"/>
      </w:pPr>
      <w:r w:rsidRPr="00223A5B">
        <w:t>-</w:t>
      </w:r>
      <w:r w:rsidRPr="00223A5B">
        <w:tab/>
        <w:t>a first PUCCH transmission of smaller priority index and a second PUSCH transmission of larger priority index when the UE cannot simultaneously transmit the first PUCCH and second PUSCH</w:t>
      </w:r>
    </w:p>
    <w:p w14:paraId="142396CA" w14:textId="77777777" w:rsidR="00ED28D1" w:rsidRPr="00223A5B" w:rsidRDefault="00ED28D1" w:rsidP="00ED28D1">
      <w:pPr>
        <w:pStyle w:val="B3"/>
        <w:spacing w:after="0" w:line="240" w:lineRule="auto"/>
      </w:pPr>
      <w:r w:rsidRPr="00223A5B">
        <w:t>the UE</w:t>
      </w:r>
    </w:p>
    <w:p w14:paraId="345C8E89" w14:textId="77777777" w:rsidR="00ED28D1" w:rsidRPr="00223A5B" w:rsidRDefault="00ED28D1" w:rsidP="00ED28D1">
      <w:pPr>
        <w:pStyle w:val="B3"/>
        <w:spacing w:after="0" w:line="240" w:lineRule="auto"/>
      </w:pPr>
      <w:r w:rsidRPr="00223A5B">
        <w:t>-</w:t>
      </w:r>
      <w:r w:rsidRPr="00223A5B">
        <w:tab/>
      </w:r>
      <w:r w:rsidRPr="00ED28D1">
        <w:t xml:space="preserve">transmits the PUCCH or the PUSCH of the larger priority index subject to the limitations for UE transmissions </w:t>
      </w:r>
      <w:r w:rsidRPr="00ED28D1">
        <w:rPr>
          <w:color w:val="FF0000"/>
          <w:u w:val="single"/>
        </w:rPr>
        <w:t>d</w:t>
      </w:r>
      <w:r w:rsidRPr="00223A5B">
        <w:rPr>
          <w:color w:val="FF0000"/>
          <w:u w:val="single"/>
        </w:rPr>
        <w:t xml:space="preserve">ue to cell DRX operation or </w:t>
      </w:r>
      <w:r w:rsidRPr="00223A5B">
        <w:t xml:space="preserve">described in clauses 11.1, 11.1.1, 11.2A, and 15 and </w:t>
      </w:r>
    </w:p>
    <w:p w14:paraId="5DD4FEBA" w14:textId="77777777" w:rsidR="00ED28D1" w:rsidRPr="00223A5B" w:rsidRDefault="00ED28D1" w:rsidP="00ED28D1">
      <w:pPr>
        <w:pStyle w:val="B3"/>
        <w:spacing w:after="0" w:line="240" w:lineRule="auto"/>
        <w:ind w:left="1134" w:hanging="283"/>
      </w:pPr>
      <w:r w:rsidRPr="00223A5B">
        <w:t>-</w:t>
      </w:r>
      <w:r w:rsidRPr="00223A5B">
        <w:tab/>
        <w:t>does not transmit a PUCCH or a PUSCH of smaller priority index</w:t>
      </w:r>
    </w:p>
    <w:p w14:paraId="099E4655" w14:textId="4F3D010F" w:rsidR="00ED28D1" w:rsidRDefault="00ED28D1" w:rsidP="00ED28D1">
      <w:pPr>
        <w:pStyle w:val="BodyText"/>
        <w:spacing w:after="0"/>
        <w:rPr>
          <w:rFonts w:ascii="Times New Roman" w:hAnsi="Times New Roman"/>
          <w:szCs w:val="20"/>
          <w:lang w:eastAsia="zh-CN"/>
        </w:rPr>
      </w:pPr>
      <w:r w:rsidRPr="00223A5B">
        <w:rPr>
          <w:rFonts w:ascii="Times New Roman" w:hAnsi="Times New Roman"/>
          <w:color w:val="FF0000"/>
          <w:szCs w:val="20"/>
        </w:rPr>
        <w:t>*** Unchanged text is omitted ***</w:t>
      </w:r>
    </w:p>
    <w:p w14:paraId="5AFC59F4" w14:textId="598505DB"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TS38.213 =======</w:t>
      </w:r>
    </w:p>
    <w:p w14:paraId="7AB3339D" w14:textId="77777777" w:rsidR="00ED28D1" w:rsidRDefault="00ED28D1" w:rsidP="00ED28D1">
      <w:pPr>
        <w:pStyle w:val="BodyText"/>
        <w:spacing w:after="0"/>
        <w:rPr>
          <w:rFonts w:ascii="Times New Roman" w:hAnsi="Times New Roman"/>
          <w:szCs w:val="20"/>
          <w:lang w:eastAsia="zh-CN"/>
        </w:rPr>
      </w:pPr>
    </w:p>
    <w:p w14:paraId="778186C3" w14:textId="26A9DCE8" w:rsidR="00ED28D1" w:rsidRDefault="00ED28D1" w:rsidP="00ED28D1">
      <w:pPr>
        <w:pStyle w:val="Heading5"/>
        <w:rPr>
          <w:lang w:eastAsia="zh-CN"/>
        </w:rPr>
      </w:pPr>
      <w:r>
        <w:rPr>
          <w:lang w:eastAsia="zh-CN"/>
        </w:rPr>
        <w:t>TP #1-3</w:t>
      </w:r>
    </w:p>
    <w:p w14:paraId="00B61DBB"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Reasons for change:</w:t>
      </w:r>
    </w:p>
    <w:p w14:paraId="659F3A9D" w14:textId="77777777" w:rsidR="00ED28D1" w:rsidRPr="00223A5B" w:rsidRDefault="00ED28D1" w:rsidP="00ED28D1">
      <w:pPr>
        <w:tabs>
          <w:tab w:val="left" w:pos="1480"/>
        </w:tabs>
        <w:spacing w:after="0" w:line="240" w:lineRule="auto"/>
        <w:jc w:val="both"/>
        <w:rPr>
          <w:rFonts w:eastAsia="Batang"/>
          <w:lang w:eastAsia="zh-CN"/>
        </w:rPr>
      </w:pPr>
      <w:r w:rsidRPr="00223A5B">
        <w:rPr>
          <w:lang w:eastAsia="zh-CN"/>
        </w:rPr>
        <w:t xml:space="preserve">For UCI multiplexing, </w:t>
      </w:r>
      <w:r w:rsidRPr="00223A5B">
        <w:rPr>
          <w:rFonts w:eastAsia="Batang"/>
          <w:lang w:eastAsia="zh-CN"/>
        </w:rPr>
        <w:t xml:space="preserve">whether to transmit the multiplexed UCI/PUSCH is not determined yet, and should be determined otherwise the current spec is not </w:t>
      </w:r>
      <w:proofErr w:type="gramStart"/>
      <w:r w:rsidRPr="00223A5B">
        <w:rPr>
          <w:rFonts w:eastAsia="Batang"/>
          <w:lang w:eastAsia="zh-CN"/>
        </w:rPr>
        <w:t>complete</w:t>
      </w:r>
      <w:proofErr w:type="gramEnd"/>
      <w:r w:rsidRPr="00223A5B">
        <w:rPr>
          <w:rFonts w:eastAsia="Batang"/>
          <w:lang w:eastAsia="zh-CN"/>
        </w:rPr>
        <w:t xml:space="preserve"> </w:t>
      </w:r>
    </w:p>
    <w:p w14:paraId="28989545"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Summary of change:</w:t>
      </w:r>
    </w:p>
    <w:p w14:paraId="00A33D28" w14:textId="77777777" w:rsidR="00ED28D1" w:rsidRPr="00223A5B" w:rsidRDefault="00ED28D1" w:rsidP="00ED28D1">
      <w:pPr>
        <w:tabs>
          <w:tab w:val="left" w:pos="1480"/>
        </w:tabs>
        <w:spacing w:after="0" w:line="240" w:lineRule="auto"/>
        <w:jc w:val="both"/>
        <w:rPr>
          <w:rFonts w:eastAsia="Batang"/>
          <w:lang w:eastAsia="zh-CN"/>
        </w:rPr>
      </w:pPr>
      <w:r w:rsidRPr="00223A5B">
        <w:rPr>
          <w:lang w:eastAsia="zh-CN"/>
        </w:rPr>
        <w:t xml:space="preserve">UE would </w:t>
      </w:r>
      <w:r w:rsidRPr="00223A5B">
        <w:rPr>
          <w:rFonts w:eastAsia="Batang"/>
          <w:lang w:eastAsia="zh-CN"/>
        </w:rPr>
        <w:t>transmit the multiplexed UCI/PUSCH</w:t>
      </w:r>
      <w:r w:rsidRPr="00223A5B">
        <w:rPr>
          <w:lang w:eastAsia="zh-CN"/>
        </w:rPr>
        <w:t xml:space="preserve"> if only the original </w:t>
      </w:r>
      <w:proofErr w:type="gramStart"/>
      <w:r w:rsidRPr="00223A5B">
        <w:rPr>
          <w:lang w:eastAsia="zh-CN"/>
        </w:rPr>
        <w:t>channels</w:t>
      </w:r>
      <w:proofErr w:type="gramEnd"/>
      <w:r w:rsidRPr="00223A5B">
        <w:rPr>
          <w:lang w:eastAsia="zh-CN"/>
        </w:rPr>
        <w:t xml:space="preserve"> before multiplexing contains at least one channel fall into cell DRX active period or the channel is for HARQ-ACK, dynamic scheduled PUSCH, or P/SP CSI</w:t>
      </w:r>
      <w:r w:rsidRPr="00223A5B">
        <w:t xml:space="preserve"> </w:t>
      </w:r>
      <w:r w:rsidRPr="00223A5B">
        <w:rPr>
          <w:lang w:eastAsia="zh-CN"/>
        </w:rPr>
        <w:t>for CSI report configured by CSI-</w:t>
      </w:r>
      <w:proofErr w:type="spellStart"/>
      <w:r w:rsidRPr="00223A5B">
        <w:rPr>
          <w:lang w:eastAsia="zh-CN"/>
        </w:rPr>
        <w:t>ReportConfig</w:t>
      </w:r>
      <w:proofErr w:type="spellEnd"/>
      <w:r w:rsidRPr="00223A5B">
        <w:rPr>
          <w:lang w:eastAsia="zh-CN"/>
        </w:rPr>
        <w:t xml:space="preserve"> not associated with the higher layer parameter </w:t>
      </w:r>
      <w:proofErr w:type="spellStart"/>
      <w:r w:rsidRPr="00223A5B">
        <w:rPr>
          <w:i/>
          <w:iCs/>
          <w:lang w:eastAsia="zh-CN"/>
        </w:rPr>
        <w:t>reportQuantity</w:t>
      </w:r>
      <w:proofErr w:type="spellEnd"/>
      <w:r w:rsidRPr="00223A5B">
        <w:rPr>
          <w:lang w:eastAsia="zh-CN"/>
        </w:rPr>
        <w:t xml:space="preserve"> comprising ‘RI’. Otherwise, UE would </w:t>
      </w:r>
      <w:r w:rsidRPr="00223A5B">
        <w:rPr>
          <w:rFonts w:eastAsia="Batang"/>
          <w:lang w:eastAsia="zh-CN"/>
        </w:rPr>
        <w:t>drop the multiplexed UCI/PUSCH.</w:t>
      </w:r>
      <w:r w:rsidRPr="00223A5B">
        <w:rPr>
          <w:lang w:eastAsia="zh-CN"/>
        </w:rPr>
        <w:t xml:space="preserve"> </w:t>
      </w:r>
    </w:p>
    <w:p w14:paraId="116DC6C8"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Consequences if not adopted:</w:t>
      </w:r>
    </w:p>
    <w:p w14:paraId="28AA29C4" w14:textId="3B6F9051" w:rsidR="00ED28D1" w:rsidRDefault="00ED28D1" w:rsidP="00ED28D1">
      <w:pPr>
        <w:pStyle w:val="BodyText"/>
        <w:spacing w:after="0"/>
        <w:rPr>
          <w:rFonts w:ascii="Times New Roman" w:hAnsi="Times New Roman"/>
          <w:szCs w:val="20"/>
        </w:rPr>
      </w:pPr>
      <w:r w:rsidRPr="00223A5B">
        <w:rPr>
          <w:rFonts w:ascii="Times New Roman" w:hAnsi="Times New Roman"/>
          <w:szCs w:val="20"/>
        </w:rPr>
        <w:t>Incomplete specification.</w:t>
      </w:r>
    </w:p>
    <w:p w14:paraId="43116B88" w14:textId="581475B7" w:rsid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TS38.213 ======</w:t>
      </w:r>
    </w:p>
    <w:p w14:paraId="24406312" w14:textId="77777777" w:rsidR="00ED28D1" w:rsidRPr="00223A5B" w:rsidRDefault="00ED28D1" w:rsidP="00ED28D1">
      <w:pPr>
        <w:keepNext/>
        <w:spacing w:after="0" w:line="240" w:lineRule="auto"/>
        <w:rPr>
          <w:color w:val="000000"/>
        </w:rPr>
      </w:pPr>
      <w:r w:rsidRPr="00223A5B">
        <w:rPr>
          <w:color w:val="000000"/>
        </w:rPr>
        <w:t>9      UE procedure for reporting control information</w:t>
      </w:r>
    </w:p>
    <w:p w14:paraId="55256748" w14:textId="77777777" w:rsidR="00ED28D1" w:rsidRPr="00223A5B" w:rsidRDefault="00ED28D1" w:rsidP="00ED28D1">
      <w:pPr>
        <w:spacing w:after="0" w:line="240" w:lineRule="auto"/>
        <w:ind w:left="568" w:hanging="284"/>
        <w:jc w:val="center"/>
        <w:rPr>
          <w:rFonts w:eastAsia="Malgun Gothic"/>
          <w:color w:val="000000"/>
          <w:lang w:eastAsia="ko-KR"/>
        </w:rPr>
      </w:pPr>
      <w:r w:rsidRPr="00223A5B">
        <w:rPr>
          <w:color w:val="FF0000"/>
        </w:rPr>
        <w:t>*** Unchanged text is omitted ***</w:t>
      </w:r>
    </w:p>
    <w:p w14:paraId="16F8100C" w14:textId="77777777" w:rsidR="00ED28D1" w:rsidRPr="00223A5B" w:rsidRDefault="00ED28D1" w:rsidP="00ED28D1">
      <w:pPr>
        <w:spacing w:after="0" w:line="240" w:lineRule="auto"/>
        <w:ind w:left="568"/>
      </w:pPr>
      <w:r w:rsidRPr="00223A5B">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458C5C7F" w14:textId="77777777" w:rsidR="00ED28D1" w:rsidRPr="00223A5B" w:rsidRDefault="00ED28D1" w:rsidP="00ED28D1">
      <w:pPr>
        <w:spacing w:after="0" w:line="240" w:lineRule="auto"/>
        <w:ind w:left="568"/>
      </w:pPr>
      <w:r w:rsidRPr="00223A5B">
        <w:t>In the remaining of this clause, the multiplexing or prioritization for overlapping channels are for overlapping channels with same priority index or for overlapping channels with a PUCCH carrying SL HARQ-ACK information unless stated otherwise.</w:t>
      </w:r>
    </w:p>
    <w:p w14:paraId="34C5608F" w14:textId="77777777" w:rsidR="00ED28D1" w:rsidRPr="00223A5B" w:rsidRDefault="00ED28D1" w:rsidP="00ED28D1">
      <w:pPr>
        <w:spacing w:after="0" w:line="240" w:lineRule="auto"/>
        <w:ind w:left="568"/>
      </w:pPr>
      <w:r w:rsidRPr="00223A5B">
        <w:t xml:space="preserve">In the remaining of this clause, if a UE is provided </w:t>
      </w:r>
      <w:proofErr w:type="spellStart"/>
      <w:r w:rsidRPr="00223A5B">
        <w:t>subslotLengthForPUCCH</w:t>
      </w:r>
      <w:proofErr w:type="spellEnd"/>
      <w:r w:rsidRPr="00223A5B">
        <w:t xml:space="preserve"> for a cell for PUCCH transmission, a slot for an associated PUCCH resource of a PUCCH transmission with HARQ-ACK information on the cell includes </w:t>
      </w:r>
      <w:proofErr w:type="gramStart"/>
      <w:r w:rsidRPr="00223A5B">
        <w:t>a number of</w:t>
      </w:r>
      <w:proofErr w:type="gramEnd"/>
      <w:r w:rsidRPr="00223A5B">
        <w:t xml:space="preserve"> symbols indicated by </w:t>
      </w:r>
      <w:proofErr w:type="spellStart"/>
      <w:r w:rsidRPr="00223A5B">
        <w:t>subslotLengthForPUCCH</w:t>
      </w:r>
      <w:proofErr w:type="spellEnd"/>
      <w:r w:rsidRPr="00223A5B">
        <w:t>, unless stated otherwise.</w:t>
      </w:r>
    </w:p>
    <w:p w14:paraId="1316216C" w14:textId="77777777" w:rsidR="00ED28D1" w:rsidRPr="00ED28D1" w:rsidRDefault="00ED28D1" w:rsidP="00ED28D1">
      <w:pPr>
        <w:spacing w:after="0" w:line="240" w:lineRule="auto"/>
        <w:ind w:left="568"/>
        <w:rPr>
          <w:color w:val="C00000"/>
          <w:u w:val="single"/>
        </w:rPr>
      </w:pPr>
      <w:r w:rsidRPr="00ED28D1">
        <w:rPr>
          <w:color w:val="C00000"/>
          <w:u w:val="single"/>
        </w:rPr>
        <w:t xml:space="preserve">If cell DRX is activated as described in clause 11.5, UE would transmit the multiplexed UCI/PUSCH if only the original </w:t>
      </w:r>
      <w:proofErr w:type="gramStart"/>
      <w:r w:rsidRPr="00ED28D1">
        <w:rPr>
          <w:color w:val="C00000"/>
          <w:u w:val="single"/>
        </w:rPr>
        <w:t>channels</w:t>
      </w:r>
      <w:proofErr w:type="gramEnd"/>
      <w:r w:rsidRPr="00ED28D1">
        <w:rPr>
          <w:color w:val="C00000"/>
          <w:u w:val="single"/>
        </w:rPr>
        <w:t xml:space="preserve"> before multiplexing contains at least one channel fall into cell DRX active period or the channel is for HARQ-ACK, dynamic scheduled PUSCH, or P/SP CSI for CSI report configured by CSI-</w:t>
      </w:r>
      <w:proofErr w:type="spellStart"/>
      <w:r w:rsidRPr="00ED28D1">
        <w:rPr>
          <w:color w:val="C00000"/>
          <w:u w:val="single"/>
        </w:rPr>
        <w:t>ReportConfig</w:t>
      </w:r>
      <w:proofErr w:type="spellEnd"/>
      <w:r w:rsidRPr="00ED28D1">
        <w:rPr>
          <w:color w:val="C00000"/>
          <w:u w:val="single"/>
        </w:rPr>
        <w:t xml:space="preserve"> not associated with the higher layer parameter </w:t>
      </w:r>
      <w:proofErr w:type="spellStart"/>
      <w:r w:rsidRPr="00ED28D1">
        <w:rPr>
          <w:color w:val="C00000"/>
          <w:u w:val="single"/>
        </w:rPr>
        <w:t>reportQuantity</w:t>
      </w:r>
      <w:proofErr w:type="spellEnd"/>
      <w:r w:rsidRPr="00ED28D1">
        <w:rPr>
          <w:color w:val="C00000"/>
          <w:u w:val="single"/>
        </w:rPr>
        <w:t xml:space="preserve"> comprising ‘RI’. Otherwise, UE would drop the multiplexed UCI/PUSCH.</w:t>
      </w:r>
    </w:p>
    <w:p w14:paraId="530CED0C" w14:textId="77777777" w:rsidR="00ED28D1" w:rsidRPr="00223A5B" w:rsidRDefault="00ED28D1" w:rsidP="00ED28D1">
      <w:pPr>
        <w:spacing w:after="0" w:line="240" w:lineRule="auto"/>
        <w:ind w:left="568"/>
      </w:pPr>
      <w:r w:rsidRPr="00223A5B">
        <w:t xml:space="preserve">If a UE would transmit on a serving cell a PUSCH without UL-SCH that overlaps with a PUCCH transmission on a serving cell that includes positive SR information, the UE does not transmit the PUSCH. </w:t>
      </w:r>
    </w:p>
    <w:p w14:paraId="31EEC3C5" w14:textId="77777777" w:rsidR="00ED28D1" w:rsidRPr="00223A5B" w:rsidRDefault="00ED28D1" w:rsidP="00ED28D1">
      <w:pPr>
        <w:spacing w:after="0" w:line="240" w:lineRule="auto"/>
        <w:ind w:left="568"/>
      </w:pPr>
      <w:r w:rsidRPr="00223A5B">
        <w:t>If a UE would transmit CSI reports on overlapping physical channels, the UE applies the priority rules described in [6, TS 38.214] for the multiplexing of CSI reports.</w:t>
      </w:r>
    </w:p>
    <w:p w14:paraId="0010EC28" w14:textId="2FD93150" w:rsidR="00ED28D1" w:rsidRPr="00ED28D1" w:rsidRDefault="00ED28D1" w:rsidP="00ED28D1">
      <w:pPr>
        <w:pStyle w:val="BodyText"/>
        <w:spacing w:after="0"/>
        <w:rPr>
          <w:rFonts w:ascii="Times New Roman" w:hAnsi="Times New Roman"/>
          <w:color w:val="FF0000"/>
          <w:szCs w:val="20"/>
          <w:lang w:eastAsia="zh-CN"/>
        </w:rPr>
      </w:pPr>
      <w:r w:rsidRPr="00223A5B">
        <w:rPr>
          <w:rFonts w:ascii="Times New Roman" w:hAnsi="Times New Roman"/>
          <w:color w:val="FF0000"/>
          <w:szCs w:val="20"/>
        </w:rPr>
        <w:lastRenderedPageBreak/>
        <w:t>*** Unchanged text is omitted ***</w:t>
      </w:r>
    </w:p>
    <w:p w14:paraId="4C1A754C" w14:textId="77777777"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TS38.213 =======</w:t>
      </w:r>
    </w:p>
    <w:p w14:paraId="360C32F5" w14:textId="77777777" w:rsidR="00ED28D1" w:rsidRDefault="00ED28D1" w:rsidP="00ED28D1">
      <w:pPr>
        <w:pStyle w:val="BodyText"/>
        <w:spacing w:after="0"/>
        <w:rPr>
          <w:rFonts w:ascii="Times New Roman" w:hAnsi="Times New Roman"/>
          <w:szCs w:val="20"/>
          <w:lang w:eastAsia="zh-CN"/>
        </w:rPr>
      </w:pPr>
    </w:p>
    <w:p w14:paraId="50D5061E" w14:textId="6F180CEC" w:rsidR="00ED28D1" w:rsidRDefault="00ED28D1" w:rsidP="00ED28D1">
      <w:pPr>
        <w:pStyle w:val="Heading5"/>
        <w:rPr>
          <w:lang w:eastAsia="zh-CN"/>
        </w:rPr>
      </w:pPr>
      <w:r>
        <w:rPr>
          <w:lang w:eastAsia="zh-CN"/>
        </w:rPr>
        <w:t>TP #1-4</w:t>
      </w:r>
    </w:p>
    <w:p w14:paraId="4102D693"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Reasons for change:</w:t>
      </w:r>
    </w:p>
    <w:p w14:paraId="24EEAA55" w14:textId="77777777" w:rsidR="00ED28D1" w:rsidRPr="00223A5B" w:rsidRDefault="00ED28D1" w:rsidP="00ED28D1">
      <w:pPr>
        <w:tabs>
          <w:tab w:val="left" w:pos="1480"/>
        </w:tabs>
        <w:spacing w:after="0" w:line="240" w:lineRule="auto"/>
        <w:jc w:val="both"/>
        <w:rPr>
          <w:rFonts w:eastAsia="Batang"/>
          <w:lang w:eastAsia="zh-CN"/>
        </w:rPr>
      </w:pPr>
      <w:r w:rsidRPr="00223A5B">
        <w:rPr>
          <w:lang w:eastAsia="zh-CN"/>
        </w:rPr>
        <w:t xml:space="preserve">If the SPS PDSCH(s) fall into the DTX non-active period, the SPS PDSCH(s) would not be transmitted, thus </w:t>
      </w:r>
      <w:proofErr w:type="gramStart"/>
      <w:r w:rsidRPr="00223A5B">
        <w:rPr>
          <w:lang w:eastAsia="zh-CN"/>
        </w:rPr>
        <w:t>the  HARQ</w:t>
      </w:r>
      <w:proofErr w:type="gramEnd"/>
      <w:r w:rsidRPr="00223A5B">
        <w:rPr>
          <w:lang w:eastAsia="zh-CN"/>
        </w:rPr>
        <w:t>-ACK information deferral would be meaningless.</w:t>
      </w:r>
      <w:r w:rsidRPr="00223A5B">
        <w:rPr>
          <w:rFonts w:eastAsia="Batang"/>
          <w:lang w:eastAsia="zh-CN"/>
        </w:rPr>
        <w:t xml:space="preserve"> </w:t>
      </w:r>
    </w:p>
    <w:p w14:paraId="73094C0D"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Summary of change:</w:t>
      </w:r>
    </w:p>
    <w:p w14:paraId="46B7925F" w14:textId="77777777" w:rsidR="00ED28D1" w:rsidRPr="00223A5B" w:rsidRDefault="00ED28D1" w:rsidP="00ED28D1">
      <w:pPr>
        <w:tabs>
          <w:tab w:val="left" w:pos="1480"/>
        </w:tabs>
        <w:spacing w:after="0" w:line="240" w:lineRule="auto"/>
        <w:jc w:val="both"/>
        <w:rPr>
          <w:rFonts w:eastAsia="Batang"/>
          <w:lang w:eastAsia="zh-CN"/>
        </w:rPr>
      </w:pPr>
      <w:r w:rsidRPr="00223A5B">
        <w:rPr>
          <w:lang w:eastAsia="zh-CN"/>
        </w:rPr>
        <w:t xml:space="preserve">For the SPS PDSCH during cell DTX non-active period, HARQ-ACK is not </w:t>
      </w:r>
      <w:proofErr w:type="gramStart"/>
      <w:r w:rsidRPr="00223A5B">
        <w:rPr>
          <w:lang w:eastAsia="zh-CN"/>
        </w:rPr>
        <w:t>deferred</w:t>
      </w:r>
      <w:proofErr w:type="gramEnd"/>
      <w:r w:rsidRPr="00223A5B">
        <w:rPr>
          <w:lang w:eastAsia="zh-CN"/>
        </w:rPr>
        <w:t xml:space="preserve"> </w:t>
      </w:r>
    </w:p>
    <w:p w14:paraId="0B7725E6" w14:textId="77777777" w:rsidR="00ED28D1" w:rsidRPr="00223A5B" w:rsidRDefault="00ED28D1" w:rsidP="00ED28D1">
      <w:pPr>
        <w:tabs>
          <w:tab w:val="left" w:pos="1480"/>
        </w:tabs>
        <w:spacing w:after="0" w:line="240" w:lineRule="auto"/>
        <w:jc w:val="both"/>
        <w:rPr>
          <w:rFonts w:eastAsia="Batang"/>
          <w:b/>
          <w:bCs/>
          <w:lang w:eastAsia="zh-CN"/>
        </w:rPr>
      </w:pPr>
      <w:r w:rsidRPr="00223A5B">
        <w:rPr>
          <w:rFonts w:eastAsia="Batang"/>
          <w:b/>
          <w:bCs/>
          <w:lang w:eastAsia="zh-CN"/>
        </w:rPr>
        <w:t>Consequences if not adopted:</w:t>
      </w:r>
    </w:p>
    <w:p w14:paraId="5D6D9AB5" w14:textId="74F5A4CB" w:rsidR="00ED28D1" w:rsidRDefault="00ED28D1" w:rsidP="00ED28D1">
      <w:pPr>
        <w:pStyle w:val="BodyText"/>
        <w:spacing w:after="0"/>
        <w:rPr>
          <w:rFonts w:ascii="Times New Roman" w:hAnsi="Times New Roman"/>
          <w:szCs w:val="20"/>
        </w:rPr>
      </w:pPr>
      <w:r w:rsidRPr="00223A5B">
        <w:rPr>
          <w:rFonts w:ascii="Times New Roman" w:hAnsi="Times New Roman"/>
          <w:szCs w:val="20"/>
        </w:rPr>
        <w:t xml:space="preserve">Useless </w:t>
      </w:r>
      <w:r w:rsidRPr="00223A5B">
        <w:rPr>
          <w:rFonts w:ascii="Times New Roman" w:hAnsi="Times New Roman"/>
          <w:szCs w:val="20"/>
          <w:lang w:eastAsia="zh-CN"/>
        </w:rPr>
        <w:t>SPS PDSCH HARQ-ACK deferral</w:t>
      </w:r>
      <w:r w:rsidRPr="00223A5B">
        <w:rPr>
          <w:rFonts w:ascii="Times New Roman" w:hAnsi="Times New Roman"/>
          <w:szCs w:val="20"/>
        </w:rPr>
        <w:t>.</w:t>
      </w:r>
    </w:p>
    <w:p w14:paraId="571E567A" w14:textId="26BCAF7D" w:rsid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TS38.213 =======</w:t>
      </w:r>
      <w:r>
        <w:rPr>
          <w:rFonts w:ascii="Times New Roman" w:hAnsi="Times New Roman"/>
          <w:color w:val="FF0000"/>
          <w:szCs w:val="20"/>
          <w:lang w:eastAsia="zh-CN"/>
        </w:rPr>
        <w:t>,</w:t>
      </w:r>
    </w:p>
    <w:p w14:paraId="05A4E4EC" w14:textId="77777777" w:rsidR="00ED28D1" w:rsidRPr="00223A5B" w:rsidRDefault="00ED28D1" w:rsidP="00ED28D1">
      <w:pPr>
        <w:keepNext/>
        <w:spacing w:after="0" w:line="240" w:lineRule="auto"/>
        <w:rPr>
          <w:color w:val="000000"/>
        </w:rPr>
      </w:pPr>
      <w:r w:rsidRPr="00223A5B">
        <w:t>9.2.5.4</w:t>
      </w:r>
      <w:r w:rsidRPr="00223A5B">
        <w:tab/>
        <w:t>UE procedure for deferring HARQ-ACK for SPS PDSCH</w:t>
      </w:r>
    </w:p>
    <w:p w14:paraId="21EEE117" w14:textId="77777777" w:rsidR="00ED28D1" w:rsidRPr="00223A5B" w:rsidRDefault="00ED28D1" w:rsidP="00ED28D1">
      <w:pPr>
        <w:spacing w:after="0" w:line="240" w:lineRule="auto"/>
        <w:ind w:left="568" w:hanging="284"/>
        <w:jc w:val="center"/>
        <w:rPr>
          <w:rFonts w:eastAsia="Malgun Gothic"/>
          <w:color w:val="000000"/>
          <w:lang w:eastAsia="ko-KR"/>
        </w:rPr>
      </w:pPr>
      <w:r w:rsidRPr="00223A5B">
        <w:rPr>
          <w:color w:val="FF0000"/>
        </w:rPr>
        <w:t>*** Unchanged text is omitted ***</w:t>
      </w:r>
    </w:p>
    <w:p w14:paraId="643E0166" w14:textId="77777777" w:rsidR="00ED28D1" w:rsidRPr="00223A5B" w:rsidRDefault="00ED28D1" w:rsidP="00ED28D1">
      <w:pPr>
        <w:spacing w:after="0" w:line="240" w:lineRule="auto"/>
        <w:rPr>
          <w:lang w:eastAsia="zh-CN"/>
        </w:rPr>
      </w:pPr>
      <w:r w:rsidRPr="00223A5B">
        <w:rPr>
          <w:lang w:eastAsia="zh-CN"/>
        </w:rPr>
        <w:t xml:space="preserve">If a UE is provided </w:t>
      </w:r>
      <w:proofErr w:type="spellStart"/>
      <w:r w:rsidRPr="00223A5B">
        <w:rPr>
          <w:i/>
          <w:iCs/>
          <w:lang w:eastAsia="zh-CN"/>
        </w:rPr>
        <w:t>sps</w:t>
      </w:r>
      <w:proofErr w:type="spellEnd"/>
      <w:r w:rsidRPr="00223A5B">
        <w:rPr>
          <w:i/>
          <w:iCs/>
          <w:lang w:eastAsia="zh-CN"/>
        </w:rPr>
        <w:t>-HARQ-Deferral</w:t>
      </w:r>
      <w:r w:rsidRPr="00223A5B">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r w:rsidRPr="00ED28D1">
        <w:rPr>
          <w:color w:val="C00000"/>
          <w:u w:val="single"/>
          <w:lang w:eastAsia="zh-CN"/>
        </w:rPr>
        <w:t>not overlapped with cell DTX non-active time</w:t>
      </w:r>
      <w:r w:rsidRPr="00ED28D1">
        <w:rPr>
          <w:color w:val="C00000"/>
          <w:lang w:eastAsia="zh-CN"/>
        </w:rPr>
        <w:t xml:space="preserve"> </w:t>
      </w:r>
      <w:r w:rsidRPr="00223A5B">
        <w:rPr>
          <w:lang w:eastAsia="zh-CN"/>
        </w:rPr>
        <w:t>that the UE would report for a first time, and the PUCCH resource</w:t>
      </w:r>
    </w:p>
    <w:p w14:paraId="39C8A249" w14:textId="77777777" w:rsidR="00ED28D1" w:rsidRPr="00223A5B" w:rsidRDefault="00ED28D1" w:rsidP="00ED28D1">
      <w:pPr>
        <w:pStyle w:val="B10"/>
        <w:spacing w:after="0" w:line="240" w:lineRule="auto"/>
        <w:rPr>
          <w:sz w:val="20"/>
          <w:szCs w:val="20"/>
          <w:lang w:val="de-AT"/>
        </w:rPr>
      </w:pPr>
      <w:r w:rsidRPr="00223A5B">
        <w:rPr>
          <w:sz w:val="20"/>
          <w:szCs w:val="20"/>
        </w:rPr>
        <w:t>-</w:t>
      </w:r>
      <w:r w:rsidRPr="00223A5B">
        <w:rPr>
          <w:sz w:val="20"/>
          <w:szCs w:val="20"/>
        </w:rPr>
        <w:tab/>
        <w:t xml:space="preserve">is provided by </w:t>
      </w:r>
      <w:r w:rsidRPr="00223A5B">
        <w:rPr>
          <w:i/>
          <w:sz w:val="20"/>
          <w:szCs w:val="20"/>
        </w:rPr>
        <w:t>SPS-PUCCH-AN-List</w:t>
      </w:r>
      <w:r w:rsidRPr="00223A5B">
        <w:rPr>
          <w:sz w:val="20"/>
          <w:szCs w:val="20"/>
          <w:lang w:val="de-AT"/>
        </w:rPr>
        <w:t xml:space="preserve"> as described </w:t>
      </w:r>
      <w:r w:rsidRPr="00223A5B">
        <w:rPr>
          <w:sz w:val="20"/>
          <w:szCs w:val="20"/>
          <w:lang w:val="de-AT" w:eastAsia="zh-CN"/>
        </w:rPr>
        <w:t>in</w:t>
      </w:r>
      <w:r w:rsidRPr="00223A5B">
        <w:rPr>
          <w:sz w:val="20"/>
          <w:szCs w:val="20"/>
        </w:rPr>
        <w:t xml:space="preserve"> clause 9.2.1, or by </w:t>
      </w:r>
      <w:r w:rsidRPr="00223A5B">
        <w:rPr>
          <w:i/>
          <w:sz w:val="20"/>
          <w:szCs w:val="20"/>
        </w:rPr>
        <w:t>n1PUCCH-AN</w:t>
      </w:r>
      <w:r w:rsidRPr="00223A5B">
        <w:rPr>
          <w:sz w:val="20"/>
          <w:szCs w:val="20"/>
        </w:rPr>
        <w:t xml:space="preserve"> if </w:t>
      </w:r>
      <w:r w:rsidRPr="00223A5B">
        <w:rPr>
          <w:i/>
          <w:sz w:val="20"/>
          <w:szCs w:val="20"/>
        </w:rPr>
        <w:t>SPS-PUCCH-AN-List</w:t>
      </w:r>
      <w:r w:rsidRPr="00223A5B">
        <w:rPr>
          <w:sz w:val="20"/>
          <w:szCs w:val="20"/>
          <w:lang w:val="de-AT"/>
        </w:rPr>
        <w:t xml:space="preserve"> is not provided</w:t>
      </w:r>
    </w:p>
    <w:p w14:paraId="6106AA80" w14:textId="77777777" w:rsidR="00ED28D1" w:rsidRPr="00223A5B" w:rsidRDefault="00ED28D1" w:rsidP="00ED28D1">
      <w:pPr>
        <w:pStyle w:val="B10"/>
        <w:spacing w:after="0" w:line="240" w:lineRule="auto"/>
        <w:rPr>
          <w:sz w:val="20"/>
          <w:szCs w:val="20"/>
          <w:lang w:val="de-AT"/>
        </w:rPr>
      </w:pPr>
      <w:r w:rsidRPr="00223A5B">
        <w:rPr>
          <w:sz w:val="20"/>
          <w:szCs w:val="20"/>
        </w:rPr>
        <w:t>-</w:t>
      </w:r>
      <w:r w:rsidRPr="00223A5B">
        <w:rPr>
          <w:sz w:val="20"/>
          <w:szCs w:val="20"/>
        </w:rPr>
        <w:tab/>
        <w:t>is not cancelled by an overlapping PUCCH or PUSCH transmission of larger priority index</w:t>
      </w:r>
    </w:p>
    <w:p w14:paraId="2A957025" w14:textId="062D3FFC" w:rsidR="00ED28D1" w:rsidRPr="00223A5B" w:rsidRDefault="00ED28D1" w:rsidP="00ED28D1">
      <w:pPr>
        <w:pStyle w:val="B10"/>
        <w:spacing w:after="0" w:line="240" w:lineRule="auto"/>
        <w:rPr>
          <w:sz w:val="20"/>
          <w:szCs w:val="20"/>
          <w:lang w:val="de-AT"/>
        </w:rPr>
      </w:pPr>
      <w:r w:rsidRPr="00223A5B">
        <w:rPr>
          <w:sz w:val="20"/>
          <w:szCs w:val="20"/>
        </w:rPr>
        <w:t>-</w:t>
      </w:r>
      <w:r w:rsidRPr="00223A5B">
        <w:rPr>
          <w:sz w:val="20"/>
          <w:szCs w:val="20"/>
        </w:rPr>
        <w:tab/>
        <w:t xml:space="preserve">overlaps with a symbol indicated as downlink by </w:t>
      </w:r>
      <w:proofErr w:type="spellStart"/>
      <w:r w:rsidRPr="00223A5B">
        <w:rPr>
          <w:i/>
          <w:iCs/>
          <w:sz w:val="20"/>
          <w:szCs w:val="20"/>
        </w:rPr>
        <w:t>tdd</w:t>
      </w:r>
      <w:proofErr w:type="spellEnd"/>
      <w:r w:rsidRPr="00223A5B">
        <w:rPr>
          <w:i/>
          <w:iCs/>
          <w:sz w:val="20"/>
          <w:szCs w:val="20"/>
        </w:rPr>
        <w:t>-UL-DL-</w:t>
      </w:r>
      <w:proofErr w:type="spellStart"/>
      <w:r w:rsidRPr="00223A5B">
        <w:rPr>
          <w:i/>
          <w:iCs/>
          <w:sz w:val="20"/>
          <w:szCs w:val="20"/>
        </w:rPr>
        <w:t>ConfigurationCommon</w:t>
      </w:r>
      <w:proofErr w:type="spellEnd"/>
      <w:r w:rsidRPr="00223A5B">
        <w:rPr>
          <w:sz w:val="20"/>
          <w:szCs w:val="20"/>
        </w:rPr>
        <w:t xml:space="preserve"> or </w:t>
      </w:r>
      <w:proofErr w:type="spellStart"/>
      <w:r w:rsidRPr="00223A5B">
        <w:rPr>
          <w:i/>
          <w:iCs/>
          <w:sz w:val="20"/>
          <w:szCs w:val="20"/>
        </w:rPr>
        <w:t>tdd</w:t>
      </w:r>
      <w:proofErr w:type="spellEnd"/>
      <w:r w:rsidRPr="00223A5B">
        <w:rPr>
          <w:i/>
          <w:iCs/>
          <w:sz w:val="20"/>
          <w:szCs w:val="20"/>
        </w:rPr>
        <w:t>-UL-DL-</w:t>
      </w:r>
      <w:proofErr w:type="spellStart"/>
      <w:r w:rsidRPr="00223A5B">
        <w:rPr>
          <w:i/>
          <w:iCs/>
          <w:sz w:val="20"/>
          <w:szCs w:val="20"/>
        </w:rPr>
        <w:t>ConfigDedicated</w:t>
      </w:r>
      <w:proofErr w:type="spellEnd"/>
      <w:r w:rsidRPr="00223A5B">
        <w:rPr>
          <w:sz w:val="20"/>
          <w:szCs w:val="20"/>
        </w:rPr>
        <w:t xml:space="preserve">, or indicated for a SS/PBCH block by </w:t>
      </w:r>
      <w:proofErr w:type="spellStart"/>
      <w:r w:rsidRPr="00223A5B">
        <w:rPr>
          <w:i/>
          <w:sz w:val="20"/>
          <w:szCs w:val="20"/>
        </w:rPr>
        <w:t>ssb-PositionsInBurst</w:t>
      </w:r>
      <w:proofErr w:type="spellEnd"/>
      <w:r w:rsidRPr="00223A5B">
        <w:rPr>
          <w:iCs/>
          <w:sz w:val="20"/>
          <w:szCs w:val="20"/>
        </w:rPr>
        <w:t>, or belonging to a CORESET associated with a Type0-PDCCH CSS set</w:t>
      </w:r>
      <w:r w:rsidRPr="00223A5B">
        <w:rPr>
          <w:sz w:val="20"/>
          <w:szCs w:val="20"/>
        </w:rPr>
        <w:t xml:space="preserve"> </w:t>
      </w:r>
    </w:p>
    <w:p w14:paraId="687FB08C" w14:textId="41FC0206" w:rsidR="00ED28D1" w:rsidRPr="00ED28D1" w:rsidRDefault="00ED28D1" w:rsidP="00ED28D1">
      <w:pPr>
        <w:pStyle w:val="BodyText"/>
        <w:spacing w:after="0"/>
        <w:rPr>
          <w:rFonts w:ascii="Times New Roman" w:hAnsi="Times New Roman"/>
          <w:color w:val="FF0000"/>
          <w:szCs w:val="20"/>
          <w:lang w:eastAsia="zh-CN"/>
        </w:rPr>
      </w:pPr>
      <w:r w:rsidRPr="00223A5B">
        <w:rPr>
          <w:rFonts w:ascii="Times New Roman" w:hAnsi="Times New Roman"/>
          <w:color w:val="FF0000"/>
          <w:szCs w:val="20"/>
        </w:rPr>
        <w:t>*** Unchanged text is omitted ***</w:t>
      </w:r>
    </w:p>
    <w:p w14:paraId="053B3528" w14:textId="77777777"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TS38.213 =======</w:t>
      </w:r>
    </w:p>
    <w:p w14:paraId="719582A1" w14:textId="77777777" w:rsidR="00ED28D1" w:rsidRDefault="00ED28D1" w:rsidP="00ED28D1">
      <w:pPr>
        <w:pStyle w:val="BodyText"/>
        <w:spacing w:after="0"/>
        <w:rPr>
          <w:rFonts w:ascii="Times New Roman" w:hAnsi="Times New Roman"/>
          <w:szCs w:val="20"/>
          <w:lang w:eastAsia="zh-CN"/>
        </w:rPr>
      </w:pPr>
    </w:p>
    <w:p w14:paraId="7BD170BB" w14:textId="138B34C5" w:rsidR="00ED28D1" w:rsidRDefault="00ED28D1" w:rsidP="00ED28D1">
      <w:pPr>
        <w:pStyle w:val="Heading5"/>
        <w:rPr>
          <w:lang w:eastAsia="zh-CN"/>
        </w:rPr>
      </w:pPr>
      <w:r>
        <w:rPr>
          <w:lang w:eastAsia="zh-CN"/>
        </w:rPr>
        <w:t>TP #1-5</w:t>
      </w:r>
    </w:p>
    <w:p w14:paraId="4528B074" w14:textId="77777777" w:rsidR="00ED28D1" w:rsidRPr="00223A5B" w:rsidRDefault="00ED28D1" w:rsidP="00ED28D1">
      <w:pPr>
        <w:pStyle w:val="BodyText"/>
        <w:tabs>
          <w:tab w:val="left" w:pos="1480"/>
        </w:tabs>
        <w:spacing w:after="0" w:line="240" w:lineRule="auto"/>
        <w:rPr>
          <w:rFonts w:ascii="Times New Roman" w:hAnsi="Times New Roman"/>
          <w:szCs w:val="20"/>
        </w:rPr>
      </w:pPr>
      <w:r w:rsidRPr="00223A5B">
        <w:rPr>
          <w:rFonts w:ascii="Times New Roman" w:hAnsi="Times New Roman"/>
          <w:b/>
          <w:bCs/>
          <w:szCs w:val="20"/>
        </w:rPr>
        <w:t xml:space="preserve">Reason for change: </w:t>
      </w:r>
      <w:r w:rsidRPr="00223A5B">
        <w:rPr>
          <w:rFonts w:ascii="Times New Roman" w:hAnsi="Times New Roman"/>
          <w:szCs w:val="20"/>
        </w:rPr>
        <w:t xml:space="preserve">UE </w:t>
      </w:r>
      <w:proofErr w:type="spellStart"/>
      <w:r w:rsidRPr="00223A5B">
        <w:rPr>
          <w:rFonts w:ascii="Times New Roman" w:hAnsi="Times New Roman"/>
          <w:szCs w:val="20"/>
        </w:rPr>
        <w:t>behaviour</w:t>
      </w:r>
      <w:proofErr w:type="spellEnd"/>
      <w:r w:rsidRPr="00223A5B">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4506229D" w14:textId="77777777" w:rsidR="00ED28D1" w:rsidRPr="00223A5B" w:rsidRDefault="00ED28D1" w:rsidP="00ED28D1">
      <w:pPr>
        <w:spacing w:after="0" w:line="240" w:lineRule="auto"/>
        <w:jc w:val="both"/>
        <w:rPr>
          <w:b/>
          <w:bCs/>
        </w:rPr>
      </w:pPr>
      <w:r w:rsidRPr="00223A5B">
        <w:rPr>
          <w:b/>
          <w:bCs/>
        </w:rPr>
        <w:t xml:space="preserve">Summary of change: </w:t>
      </w:r>
      <w:r w:rsidRPr="00223A5B">
        <w:rPr>
          <w:rFonts w:eastAsia="Batang"/>
        </w:rPr>
        <w:t>the UE first performs Operation D (Determine whether to receive a SPS PDSCH overlapping with non-active period of cell DTX.) and then performs Operation C (Resolve the overlapping among PDSCHs (TS 38.214 clause 5.1</w:t>
      </w:r>
      <w:proofErr w:type="gramStart"/>
      <w:r w:rsidRPr="00223A5B">
        <w:rPr>
          <w:rFonts w:eastAsia="Batang"/>
        </w:rPr>
        <w:t>) .</w:t>
      </w:r>
      <w:proofErr w:type="gramEnd"/>
    </w:p>
    <w:p w14:paraId="176ABE06" w14:textId="77777777" w:rsidR="00ED28D1" w:rsidRPr="00223A5B" w:rsidRDefault="00ED28D1" w:rsidP="00ED28D1">
      <w:pPr>
        <w:spacing w:after="0" w:line="240" w:lineRule="auto"/>
        <w:jc w:val="both"/>
        <w:rPr>
          <w:b/>
          <w:bCs/>
        </w:rPr>
      </w:pPr>
      <w:r w:rsidRPr="00223A5B">
        <w:rPr>
          <w:b/>
          <w:iCs/>
          <w:noProof/>
        </w:rPr>
        <w:t>Consequences if not approved:</w:t>
      </w:r>
      <w:r w:rsidRPr="00223A5B">
        <w:rPr>
          <w:b/>
          <w:i/>
          <w:noProof/>
        </w:rPr>
        <w:t xml:space="preserve"> </w:t>
      </w:r>
      <w:r w:rsidRPr="00223A5B">
        <w:t xml:space="preserve">Unclear UE </w:t>
      </w:r>
      <w:proofErr w:type="spellStart"/>
      <w:r w:rsidRPr="00223A5B">
        <w:t>behaviour</w:t>
      </w:r>
      <w:proofErr w:type="spellEnd"/>
      <w:r w:rsidRPr="00223A5B">
        <w:t xml:space="preserve"> on which PDSCH should be received among the overlapping PDSCHs due to cell DTX </w:t>
      </w:r>
      <w:proofErr w:type="gramStart"/>
      <w:r w:rsidRPr="00223A5B">
        <w:t>operation</w:t>
      </w:r>
      <w:proofErr w:type="gramEnd"/>
    </w:p>
    <w:p w14:paraId="2F7D0CAE" w14:textId="513AD65B"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w:t>
      </w:r>
      <w:r>
        <w:rPr>
          <w:rFonts w:ascii="Times New Roman" w:hAnsi="Times New Roman"/>
          <w:color w:val="FF0000"/>
          <w:szCs w:val="20"/>
          <w:lang w:eastAsia="zh-CN"/>
        </w:rPr>
        <w:t>4</w:t>
      </w:r>
      <w:r w:rsidRPr="00ED28D1">
        <w:rPr>
          <w:rFonts w:ascii="Times New Roman" w:hAnsi="Times New Roman"/>
          <w:color w:val="FF0000"/>
          <w:szCs w:val="20"/>
          <w:lang w:eastAsia="zh-CN"/>
        </w:rPr>
        <w:t xml:space="preserve"> =======</w:t>
      </w:r>
    </w:p>
    <w:p w14:paraId="5CF56FC1" w14:textId="77777777" w:rsidR="00ED28D1" w:rsidRPr="00485CBA" w:rsidRDefault="00ED28D1" w:rsidP="00485CBA">
      <w:pPr>
        <w:rPr>
          <w:b/>
          <w:bCs/>
        </w:rPr>
      </w:pPr>
      <w:r w:rsidRPr="00485CBA">
        <w:rPr>
          <w:b/>
          <w:bCs/>
        </w:rPr>
        <w:t>5.1</w:t>
      </w:r>
      <w:r w:rsidRPr="00485CBA">
        <w:rPr>
          <w:b/>
          <w:bCs/>
        </w:rPr>
        <w:tab/>
        <w:t xml:space="preserve">UE procedure for receiving the physical downlink shared </w:t>
      </w:r>
      <w:proofErr w:type="gramStart"/>
      <w:r w:rsidRPr="00485CBA">
        <w:rPr>
          <w:b/>
          <w:bCs/>
        </w:rPr>
        <w:t>channel</w:t>
      </w:r>
      <w:proofErr w:type="gramEnd"/>
    </w:p>
    <w:p w14:paraId="4ECD1F05" w14:textId="77777777" w:rsidR="00ED28D1" w:rsidRPr="00223A5B" w:rsidRDefault="00ED28D1" w:rsidP="00ED28D1">
      <w:pPr>
        <w:pStyle w:val="B10"/>
        <w:spacing w:after="0" w:line="240" w:lineRule="auto"/>
        <w:jc w:val="center"/>
        <w:rPr>
          <w:color w:val="000000"/>
          <w:kern w:val="2"/>
          <w:sz w:val="20"/>
          <w:szCs w:val="20"/>
          <w:lang w:val="en-GB" w:eastAsia="zh-CN"/>
        </w:rPr>
      </w:pPr>
      <w:r w:rsidRPr="00223A5B">
        <w:rPr>
          <w:rFonts w:eastAsia="SimSun"/>
          <w:color w:val="FF0000"/>
          <w:sz w:val="20"/>
          <w:szCs w:val="20"/>
          <w:lang w:eastAsia="zh-CN"/>
        </w:rPr>
        <w:t>*** Unchanged text is omitted ***</w:t>
      </w:r>
    </w:p>
    <w:p w14:paraId="2E2BEFD7" w14:textId="77777777" w:rsidR="00ED28D1" w:rsidRPr="00223A5B" w:rsidRDefault="00ED28D1" w:rsidP="00ED28D1">
      <w:pPr>
        <w:spacing w:after="0" w:line="240" w:lineRule="auto"/>
        <w:rPr>
          <w:color w:val="000000" w:themeColor="text1"/>
          <w:lang w:eastAsia="ko-KR"/>
        </w:rPr>
      </w:pPr>
      <w:r w:rsidRPr="00223A5B">
        <w:rPr>
          <w:color w:val="000000"/>
          <w:kern w:val="2"/>
          <w:lang w:eastAsia="zh-CN"/>
        </w:rPr>
        <w:t>The UE is not expected to decode a PDSCH in a serving cell scheduled by a PDCCH with C-RNTI, CS-RNTI, MCS-C-RNTI,</w:t>
      </w:r>
      <w:r w:rsidRPr="00223A5B">
        <w:rPr>
          <w:kern w:val="2"/>
        </w:rPr>
        <w:t xml:space="preserve"> G-RNTI, G-CS-RNTI or MCCH-RNTI</w:t>
      </w:r>
      <w:r w:rsidRPr="00223A5B">
        <w:rPr>
          <w:color w:val="000000"/>
          <w:kern w:val="2"/>
          <w:lang w:eastAsia="zh-CN"/>
        </w:rPr>
        <w:t xml:space="preserve"> and one or multiple PDSCH(s) required to be received according to this Clause in the same serving cell without a corresponding PDCCH transmission </w:t>
      </w:r>
      <w:r w:rsidRPr="00ED28D1">
        <w:rPr>
          <w:color w:val="C00000"/>
          <w:kern w:val="2"/>
          <w:u w:val="single"/>
          <w:lang w:eastAsia="zh-CN"/>
        </w:rPr>
        <w:t>except the PDSCH(s) overlapping with non-active periods of cell DTX</w:t>
      </w:r>
      <w:r w:rsidRPr="00ED28D1">
        <w:rPr>
          <w:color w:val="C00000"/>
          <w:kern w:val="2"/>
          <w:lang w:eastAsia="zh-CN"/>
        </w:rPr>
        <w:t xml:space="preserve"> </w:t>
      </w:r>
      <w:r w:rsidRPr="00223A5B">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223A5B">
        <w:rPr>
          <w:color w:val="000000"/>
          <w:kern w:val="2"/>
          <w:lang w:eastAsia="zh-CN"/>
        </w:rPr>
        <w:t xml:space="preserve"> symbols before the earliest starting symbol of the PDSCH(s) without the corresponding PDCCH transmission, where</w:t>
      </w:r>
      <w:r w:rsidRPr="00223A5B">
        <w:rPr>
          <w:rFonts w:eastAsia="Symbol"/>
          <w:i/>
          <w:color w:val="000000" w:themeColor="text1"/>
          <w:lang w:eastAsia="zh-CN"/>
        </w:rPr>
        <w:t></w:t>
      </w:r>
      <w:r w:rsidRPr="00223A5B">
        <w:rPr>
          <w:rFonts w:eastAsia="Symbol"/>
          <w:i/>
          <w:color w:val="000000" w:themeColor="text1"/>
          <w:lang w:eastAsia="zh-CN"/>
        </w:rPr>
        <w:t></w:t>
      </w:r>
      <w:r w:rsidRPr="00223A5B">
        <w:rPr>
          <w:rFonts w:eastAsia="DengXian"/>
          <w:i/>
          <w:color w:val="000000" w:themeColor="text1"/>
          <w:lang w:eastAsia="zh-CN"/>
        </w:rPr>
        <w:t xml:space="preserve"> </w:t>
      </w:r>
      <w:r w:rsidRPr="00223A5B">
        <w:rPr>
          <w:rFonts w:eastAsia="DengXian"/>
          <w:color w:val="000000" w:themeColor="text1"/>
          <w:lang w:eastAsia="zh-CN"/>
        </w:rPr>
        <w:t>and</w:t>
      </w:r>
      <w:r w:rsidRPr="00223A5B">
        <w:rPr>
          <w:color w:val="000000"/>
          <w:kern w:val="2"/>
          <w:lang w:eastAsia="zh-CN"/>
        </w:rPr>
        <w:t xml:space="preserve"> the symbol duration are based on the smallest numerology between the scheduling PDCCH and the PDSCH, in which case the UE shall decode the PDSCH scheduled by the PDCCH. </w:t>
      </w:r>
      <w:r w:rsidRPr="00223A5B">
        <w:rPr>
          <w:color w:val="000000" w:themeColor="text1"/>
          <w:lang w:eastAsia="ko-KR"/>
        </w:rPr>
        <w:t>When the PDCCH reception incudes two PDCCH candidates from two respective search space sets, as described in clause 10 of [6, TS 38.213], for the purpose of determining the</w:t>
      </w:r>
      <w:r w:rsidRPr="00223A5B">
        <w:rPr>
          <w:rStyle w:val="apple-converted-space"/>
          <w:color w:val="000000" w:themeColor="text1"/>
          <w:lang w:eastAsia="ko-KR"/>
        </w:rPr>
        <w:t> </w:t>
      </w:r>
      <w:r w:rsidRPr="00223A5B">
        <w:rPr>
          <w:color w:val="000000" w:themeColor="text1"/>
          <w:lang w:val="en-AU" w:eastAsia="ko-KR"/>
        </w:rPr>
        <w:t xml:space="preserve">PDCCH with C-RNTI, CS-RNTI or MCS-C-RNTI scheduling the PDSCH </w:t>
      </w:r>
      <w:r w:rsidRPr="00223A5B">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223A5B">
        <w:rPr>
          <w:color w:val="000000" w:themeColor="text1"/>
          <w:lang w:eastAsia="ko-KR"/>
        </w:rPr>
        <w:t xml:space="preserve"> symbols before the earliest starting symbol of the PDSCH(s) without the corresponding PDCCH transmission, the PDCCH candidate that ends later in time is used.</w:t>
      </w:r>
    </w:p>
    <w:p w14:paraId="669CC998" w14:textId="77777777" w:rsidR="00ED28D1" w:rsidRPr="00223A5B" w:rsidRDefault="00ED28D1" w:rsidP="00ED28D1">
      <w:pPr>
        <w:pStyle w:val="B10"/>
        <w:spacing w:after="0" w:line="240" w:lineRule="auto"/>
        <w:jc w:val="center"/>
        <w:rPr>
          <w:color w:val="000000"/>
          <w:kern w:val="2"/>
          <w:sz w:val="20"/>
          <w:szCs w:val="20"/>
          <w:lang w:eastAsia="zh-CN"/>
        </w:rPr>
      </w:pPr>
      <w:r w:rsidRPr="00223A5B">
        <w:rPr>
          <w:rFonts w:eastAsia="SimSun"/>
          <w:color w:val="FF0000"/>
          <w:sz w:val="20"/>
          <w:szCs w:val="20"/>
          <w:lang w:eastAsia="zh-CN"/>
        </w:rPr>
        <w:lastRenderedPageBreak/>
        <w:t>*** Unchanged text is omitted ***</w:t>
      </w:r>
    </w:p>
    <w:p w14:paraId="27EEB8CB" w14:textId="77777777" w:rsidR="00ED28D1" w:rsidRPr="00223A5B" w:rsidRDefault="00ED28D1" w:rsidP="00ED28D1">
      <w:pPr>
        <w:spacing w:after="0" w:line="240" w:lineRule="auto"/>
        <w:rPr>
          <w:color w:val="000000"/>
          <w:kern w:val="2"/>
          <w:lang w:eastAsia="zh-CN"/>
        </w:rPr>
      </w:pPr>
      <w:r w:rsidRPr="00223A5B">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223A5B">
        <w:rPr>
          <w:i/>
          <w:iCs/>
          <w:color w:val="000000"/>
          <w:kern w:val="2"/>
          <w:lang w:eastAsia="zh-CN"/>
        </w:rPr>
        <w:t>tdd</w:t>
      </w:r>
      <w:proofErr w:type="spellEnd"/>
      <w:r w:rsidRPr="00223A5B">
        <w:rPr>
          <w:i/>
          <w:iCs/>
          <w:color w:val="000000"/>
          <w:kern w:val="2"/>
          <w:lang w:eastAsia="zh-CN"/>
        </w:rPr>
        <w:t>-UL-DL-</w:t>
      </w:r>
      <w:proofErr w:type="spellStart"/>
      <w:r w:rsidRPr="00223A5B">
        <w:rPr>
          <w:i/>
          <w:iCs/>
          <w:color w:val="000000"/>
          <w:kern w:val="2"/>
          <w:lang w:eastAsia="zh-CN"/>
        </w:rPr>
        <w:t>ConfigurationCommon</w:t>
      </w:r>
      <w:proofErr w:type="spellEnd"/>
      <w:r w:rsidRPr="00223A5B">
        <w:rPr>
          <w:color w:val="000000"/>
          <w:kern w:val="2"/>
          <w:lang w:eastAsia="zh-CN"/>
        </w:rPr>
        <w:t xml:space="preserve">, or by </w:t>
      </w:r>
      <w:proofErr w:type="spellStart"/>
      <w:r w:rsidRPr="00223A5B">
        <w:rPr>
          <w:i/>
          <w:iCs/>
          <w:color w:val="000000"/>
          <w:kern w:val="2"/>
          <w:lang w:eastAsia="zh-CN"/>
        </w:rPr>
        <w:t>tdd</w:t>
      </w:r>
      <w:proofErr w:type="spellEnd"/>
      <w:r w:rsidRPr="00223A5B">
        <w:rPr>
          <w:i/>
          <w:iCs/>
          <w:color w:val="000000"/>
          <w:kern w:val="2"/>
          <w:lang w:eastAsia="zh-CN"/>
        </w:rPr>
        <w:t>-UL-DL-</w:t>
      </w:r>
      <w:proofErr w:type="spellStart"/>
      <w:r w:rsidRPr="00223A5B">
        <w:rPr>
          <w:i/>
          <w:iCs/>
          <w:color w:val="000000"/>
          <w:kern w:val="2"/>
          <w:lang w:eastAsia="zh-CN"/>
        </w:rPr>
        <w:t>ConfigurationDedicated</w:t>
      </w:r>
      <w:proofErr w:type="spellEnd"/>
      <w:r w:rsidRPr="00ED28D1">
        <w:rPr>
          <w:color w:val="C00000"/>
          <w:kern w:val="2"/>
          <w:u w:val="single"/>
          <w:lang w:eastAsia="zh-CN"/>
        </w:rPr>
        <w:t>,</w:t>
      </w:r>
      <w:r w:rsidRPr="00ED28D1">
        <w:rPr>
          <w:i/>
          <w:iCs/>
          <w:color w:val="C00000"/>
          <w:kern w:val="2"/>
          <w:u w:val="single"/>
          <w:lang w:eastAsia="zh-CN"/>
        </w:rPr>
        <w:t xml:space="preserve"> </w:t>
      </w:r>
      <w:r w:rsidRPr="00ED28D1">
        <w:rPr>
          <w:color w:val="C00000"/>
          <w:kern w:val="2"/>
          <w:u w:val="single"/>
          <w:lang w:eastAsia="zh-CN"/>
        </w:rPr>
        <w:t>or determined as non-active periods of cell DTX</w:t>
      </w:r>
      <w:r w:rsidRPr="00223A5B">
        <w:rPr>
          <w:color w:val="000000"/>
          <w:kern w:val="2"/>
          <w:lang w:eastAsia="zh-CN"/>
        </w:rPr>
        <w:t>, a UE receives one or more PDSCHs without corresponding PDCCH transmissions in the slot as specified below.</w:t>
      </w:r>
    </w:p>
    <w:p w14:paraId="0C33FECB" w14:textId="77777777" w:rsidR="00ED28D1" w:rsidRPr="00223A5B" w:rsidRDefault="00ED28D1" w:rsidP="00ED28D1">
      <w:pPr>
        <w:pStyle w:val="B10"/>
        <w:spacing w:after="0" w:line="240" w:lineRule="auto"/>
        <w:rPr>
          <w:sz w:val="20"/>
          <w:szCs w:val="20"/>
        </w:rPr>
      </w:pPr>
      <w:r w:rsidRPr="00223A5B">
        <w:rPr>
          <w:sz w:val="20"/>
          <w:szCs w:val="20"/>
        </w:rPr>
        <w:t>‒</w:t>
      </w:r>
      <w:r w:rsidRPr="00223A5B">
        <w:rPr>
          <w:sz w:val="20"/>
          <w:szCs w:val="20"/>
        </w:rPr>
        <w:tab/>
        <w:t xml:space="preserve">Step 0: set </w:t>
      </w:r>
      <w:r w:rsidRPr="00223A5B">
        <w:rPr>
          <w:i/>
          <w:iCs/>
          <w:sz w:val="20"/>
          <w:szCs w:val="20"/>
        </w:rPr>
        <w:t>j=0</w:t>
      </w:r>
      <w:r w:rsidRPr="00223A5B">
        <w:rPr>
          <w:sz w:val="20"/>
          <w:szCs w:val="20"/>
        </w:rPr>
        <w:t xml:space="preserve">, where </w:t>
      </w:r>
      <w:r w:rsidRPr="00223A5B">
        <w:rPr>
          <w:i/>
          <w:iCs/>
          <w:sz w:val="20"/>
          <w:szCs w:val="20"/>
        </w:rPr>
        <w:t>j</w:t>
      </w:r>
      <w:r w:rsidRPr="00223A5B">
        <w:rPr>
          <w:sz w:val="20"/>
          <w:szCs w:val="20"/>
        </w:rPr>
        <w:t xml:space="preserve"> is the</w:t>
      </w:r>
      <w:r w:rsidRPr="00223A5B">
        <w:rPr>
          <w:i/>
          <w:iCs/>
          <w:sz w:val="20"/>
          <w:szCs w:val="20"/>
        </w:rPr>
        <w:t xml:space="preserve"> </w:t>
      </w:r>
      <w:r w:rsidRPr="00223A5B">
        <w:rPr>
          <w:sz w:val="20"/>
          <w:szCs w:val="20"/>
        </w:rPr>
        <w:t xml:space="preserve">number of selected PDSCH(s) for decoding. </w:t>
      </w:r>
      <w:r w:rsidRPr="00223A5B">
        <w:rPr>
          <w:i/>
          <w:iCs/>
          <w:sz w:val="20"/>
          <w:szCs w:val="20"/>
        </w:rPr>
        <w:t>Q</w:t>
      </w:r>
      <w:r w:rsidRPr="00223A5B">
        <w:rPr>
          <w:sz w:val="20"/>
          <w:szCs w:val="20"/>
        </w:rPr>
        <w:t xml:space="preserve"> is the set of activated PDSCHs without corresponding PDCCH transmissions within the slot</w:t>
      </w:r>
    </w:p>
    <w:p w14:paraId="41C26A51" w14:textId="77777777" w:rsidR="00ED28D1" w:rsidRPr="00223A5B" w:rsidRDefault="00ED28D1" w:rsidP="00ED28D1">
      <w:pPr>
        <w:pStyle w:val="B10"/>
        <w:spacing w:after="0" w:line="240" w:lineRule="auto"/>
        <w:rPr>
          <w:sz w:val="20"/>
          <w:szCs w:val="20"/>
        </w:rPr>
      </w:pPr>
      <w:r w:rsidRPr="00223A5B">
        <w:rPr>
          <w:sz w:val="20"/>
          <w:szCs w:val="20"/>
        </w:rPr>
        <w:t>‒</w:t>
      </w:r>
      <w:r w:rsidRPr="00223A5B">
        <w:rPr>
          <w:sz w:val="20"/>
          <w:szCs w:val="20"/>
        </w:rPr>
        <w:tab/>
        <w:t xml:space="preserve">Step 1: A UE receives one PDSCH with the lowest configured </w:t>
      </w:r>
      <w:proofErr w:type="spellStart"/>
      <w:r w:rsidRPr="00223A5B">
        <w:rPr>
          <w:i/>
          <w:iCs/>
          <w:sz w:val="20"/>
          <w:szCs w:val="20"/>
        </w:rPr>
        <w:t>sps-ConfigIndex</w:t>
      </w:r>
      <w:proofErr w:type="spellEnd"/>
      <w:r w:rsidRPr="00223A5B">
        <w:rPr>
          <w:sz w:val="20"/>
          <w:szCs w:val="20"/>
        </w:rPr>
        <w:t xml:space="preserve"> within </w:t>
      </w:r>
      <w:r w:rsidRPr="00223A5B">
        <w:rPr>
          <w:i/>
          <w:iCs/>
          <w:sz w:val="20"/>
          <w:szCs w:val="20"/>
        </w:rPr>
        <w:t>Q</w:t>
      </w:r>
      <w:r w:rsidRPr="00223A5B">
        <w:rPr>
          <w:sz w:val="20"/>
          <w:szCs w:val="20"/>
        </w:rPr>
        <w:t xml:space="preserve">, set </w:t>
      </w:r>
      <w:r w:rsidRPr="00223A5B">
        <w:rPr>
          <w:i/>
          <w:iCs/>
          <w:sz w:val="20"/>
          <w:szCs w:val="20"/>
        </w:rPr>
        <w:t>j=j+1</w:t>
      </w:r>
      <w:r w:rsidRPr="00223A5B">
        <w:rPr>
          <w:sz w:val="20"/>
          <w:szCs w:val="20"/>
        </w:rPr>
        <w:t>. Designate the received PDSCH as survivor PDSCH.</w:t>
      </w:r>
    </w:p>
    <w:p w14:paraId="5A758495" w14:textId="77777777" w:rsidR="00ED28D1" w:rsidRPr="00223A5B" w:rsidRDefault="00ED28D1" w:rsidP="00ED28D1">
      <w:pPr>
        <w:pStyle w:val="B10"/>
        <w:spacing w:after="0" w:line="240" w:lineRule="auto"/>
        <w:rPr>
          <w:sz w:val="20"/>
          <w:szCs w:val="20"/>
        </w:rPr>
      </w:pPr>
      <w:r w:rsidRPr="00223A5B">
        <w:rPr>
          <w:sz w:val="20"/>
          <w:szCs w:val="20"/>
        </w:rPr>
        <w:t>‒</w:t>
      </w:r>
      <w:r w:rsidRPr="00223A5B">
        <w:rPr>
          <w:sz w:val="20"/>
          <w:szCs w:val="20"/>
        </w:rPr>
        <w:tab/>
        <w:t xml:space="preserve">Step 2: The survivor PDSCH in step 1 and any other PDSCH(s) overlapping (even partially) with the survivor PDSCH in step 1 are excluded from </w:t>
      </w:r>
      <w:r w:rsidRPr="00223A5B">
        <w:rPr>
          <w:i/>
          <w:iCs/>
          <w:sz w:val="20"/>
          <w:szCs w:val="20"/>
        </w:rPr>
        <w:t>Q</w:t>
      </w:r>
      <w:r w:rsidRPr="00223A5B">
        <w:rPr>
          <w:sz w:val="20"/>
          <w:szCs w:val="20"/>
        </w:rPr>
        <w:t xml:space="preserve">. </w:t>
      </w:r>
    </w:p>
    <w:p w14:paraId="0C015D4D" w14:textId="77777777" w:rsidR="00ED28D1" w:rsidRDefault="00ED28D1" w:rsidP="00ED28D1">
      <w:pPr>
        <w:pStyle w:val="BodyText"/>
        <w:spacing w:after="0"/>
        <w:rPr>
          <w:rFonts w:ascii="Times New Roman" w:hAnsi="Times New Roman"/>
          <w:szCs w:val="20"/>
        </w:rPr>
      </w:pPr>
      <w:r w:rsidRPr="00223A5B">
        <w:rPr>
          <w:rFonts w:ascii="Times New Roman" w:hAnsi="Times New Roman"/>
          <w:szCs w:val="20"/>
        </w:rPr>
        <w:t>‒</w:t>
      </w:r>
      <w:r w:rsidRPr="00223A5B">
        <w:rPr>
          <w:rFonts w:ascii="Times New Roman" w:hAnsi="Times New Roman"/>
          <w:szCs w:val="20"/>
        </w:rPr>
        <w:tab/>
        <w:t xml:space="preserve">Step 3: Repeat step 1 and 2 until Q is empty or j is equal to the number of unicast/multicast PDSCHs in a slot supported by the UE </w:t>
      </w:r>
    </w:p>
    <w:p w14:paraId="421129BA" w14:textId="5F86E67F"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w:t>
      </w:r>
      <w:r>
        <w:rPr>
          <w:rFonts w:ascii="Times New Roman" w:hAnsi="Times New Roman"/>
          <w:color w:val="FF0000"/>
          <w:szCs w:val="20"/>
          <w:lang w:eastAsia="zh-CN"/>
        </w:rPr>
        <w:t>4</w:t>
      </w:r>
      <w:r w:rsidRPr="00ED28D1">
        <w:rPr>
          <w:rFonts w:ascii="Times New Roman" w:hAnsi="Times New Roman"/>
          <w:color w:val="FF0000"/>
          <w:szCs w:val="20"/>
          <w:lang w:eastAsia="zh-CN"/>
        </w:rPr>
        <w:t xml:space="preserve"> =======</w:t>
      </w:r>
    </w:p>
    <w:p w14:paraId="59430987" w14:textId="77777777" w:rsidR="00ED28D1" w:rsidRDefault="00ED28D1" w:rsidP="00EF5F8F">
      <w:pPr>
        <w:pStyle w:val="BodyText"/>
        <w:spacing w:after="0"/>
        <w:rPr>
          <w:rFonts w:ascii="Times New Roman" w:hAnsi="Times New Roman"/>
          <w:szCs w:val="20"/>
          <w:lang w:eastAsia="zh-CN"/>
        </w:rPr>
      </w:pPr>
    </w:p>
    <w:p w14:paraId="2993DC1B" w14:textId="2BA9F135" w:rsidR="00ED28D1" w:rsidRDefault="00ED28D1" w:rsidP="00ED28D1">
      <w:pPr>
        <w:pStyle w:val="Heading5"/>
        <w:rPr>
          <w:lang w:eastAsia="zh-CN"/>
        </w:rPr>
      </w:pPr>
      <w:r>
        <w:rPr>
          <w:lang w:eastAsia="zh-CN"/>
        </w:rPr>
        <w:t>TP #1-6</w:t>
      </w:r>
    </w:p>
    <w:p w14:paraId="409133CC" w14:textId="77777777" w:rsidR="00ED28D1" w:rsidRPr="00223A5B" w:rsidRDefault="00ED28D1" w:rsidP="00ED28D1">
      <w:pPr>
        <w:pStyle w:val="BodyText"/>
        <w:tabs>
          <w:tab w:val="left" w:pos="1480"/>
        </w:tabs>
        <w:spacing w:after="0" w:line="240" w:lineRule="auto"/>
        <w:rPr>
          <w:rFonts w:ascii="Times New Roman" w:hAnsi="Times New Roman"/>
          <w:szCs w:val="20"/>
        </w:rPr>
      </w:pPr>
      <w:r w:rsidRPr="00223A5B">
        <w:rPr>
          <w:rFonts w:ascii="Times New Roman" w:hAnsi="Times New Roman"/>
          <w:b/>
          <w:bCs/>
          <w:szCs w:val="20"/>
        </w:rPr>
        <w:t xml:space="preserve">Reason for change: </w:t>
      </w:r>
      <w:r w:rsidRPr="00223A5B">
        <w:rPr>
          <w:rFonts w:ascii="Times New Roman" w:hAnsi="Times New Roman"/>
          <w:szCs w:val="20"/>
        </w:rPr>
        <w:t xml:space="preserve">UE </w:t>
      </w:r>
      <w:proofErr w:type="spellStart"/>
      <w:r w:rsidRPr="00223A5B">
        <w:rPr>
          <w:rFonts w:ascii="Times New Roman" w:hAnsi="Times New Roman"/>
          <w:szCs w:val="20"/>
        </w:rPr>
        <w:t>behaviour</w:t>
      </w:r>
      <w:proofErr w:type="spellEnd"/>
      <w:r w:rsidRPr="00223A5B">
        <w:rPr>
          <w:rFonts w:ascii="Times New Roman" w:hAnsi="Times New Roman"/>
          <w:szCs w:val="20"/>
        </w:rPr>
        <w:t xml:space="preserve"> is not clear on whether a UE transmits a PUCCH/PUSCH after resolving the overlapping PUCCH/PUSCH transmissions due to cell DTX </w:t>
      </w:r>
      <w:proofErr w:type="gramStart"/>
      <w:r w:rsidRPr="00223A5B">
        <w:rPr>
          <w:rFonts w:ascii="Times New Roman" w:hAnsi="Times New Roman"/>
          <w:szCs w:val="20"/>
        </w:rPr>
        <w:t>operation</w:t>
      </w:r>
      <w:proofErr w:type="gramEnd"/>
    </w:p>
    <w:p w14:paraId="1D7CFD4A" w14:textId="77777777" w:rsidR="00ED28D1" w:rsidRPr="00223A5B" w:rsidRDefault="00ED28D1" w:rsidP="00ED28D1">
      <w:pPr>
        <w:spacing w:after="0" w:line="240" w:lineRule="auto"/>
        <w:jc w:val="both"/>
        <w:rPr>
          <w:b/>
          <w:bCs/>
        </w:rPr>
      </w:pPr>
      <w:r w:rsidRPr="00223A5B">
        <w:rPr>
          <w:b/>
          <w:bCs/>
        </w:rPr>
        <w:t xml:space="preserve">Summary of change: </w:t>
      </w:r>
      <w:r w:rsidRPr="00223A5B">
        <w:rPr>
          <w:rFonts w:eastAsia="Batang"/>
        </w:rPr>
        <w:t xml:space="preserve">the UE a PUCCH/PUSCH with HARQ-ACK </w:t>
      </w:r>
      <w:r w:rsidRPr="00223A5B">
        <w:t xml:space="preserve">after resolving the overlapping PUCCH/PUSCH transmissions if the </w:t>
      </w:r>
      <w:r w:rsidRPr="00223A5B">
        <w:rPr>
          <w:rFonts w:eastAsia="Batang"/>
        </w:rPr>
        <w:t xml:space="preserve">PUCCH/PUSCH overlap with non-active period of cell </w:t>
      </w:r>
      <w:proofErr w:type="gramStart"/>
      <w:r w:rsidRPr="00223A5B">
        <w:rPr>
          <w:rFonts w:eastAsia="Batang"/>
        </w:rPr>
        <w:t>DRX</w:t>
      </w:r>
      <w:proofErr w:type="gramEnd"/>
    </w:p>
    <w:p w14:paraId="5F0DD41A" w14:textId="77777777" w:rsidR="00ED28D1" w:rsidRPr="00223A5B" w:rsidRDefault="00ED28D1" w:rsidP="00ED28D1">
      <w:pPr>
        <w:spacing w:after="0" w:line="240" w:lineRule="auto"/>
        <w:jc w:val="both"/>
      </w:pPr>
      <w:r w:rsidRPr="00223A5B">
        <w:rPr>
          <w:b/>
          <w:iCs/>
          <w:noProof/>
        </w:rPr>
        <w:t>Consequences if not approved:</w:t>
      </w:r>
      <w:r w:rsidRPr="00223A5B">
        <w:rPr>
          <w:b/>
          <w:i/>
          <w:noProof/>
        </w:rPr>
        <w:t xml:space="preserve"> </w:t>
      </w:r>
      <w:r w:rsidRPr="00223A5B">
        <w:t xml:space="preserve">Unclear UE </w:t>
      </w:r>
      <w:proofErr w:type="spellStart"/>
      <w:r w:rsidRPr="00223A5B">
        <w:t>behaviour</w:t>
      </w:r>
      <w:proofErr w:type="spellEnd"/>
      <w:r w:rsidRPr="00223A5B">
        <w:t xml:space="preserve"> on PUCCH/PUSCH transmission due to cell DTX </w:t>
      </w:r>
      <w:proofErr w:type="gramStart"/>
      <w:r w:rsidRPr="00223A5B">
        <w:t>operation</w:t>
      </w:r>
      <w:proofErr w:type="gramEnd"/>
    </w:p>
    <w:p w14:paraId="164BF57D" w14:textId="64D2F55B"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w:t>
      </w:r>
      <w:r w:rsidR="007D557E">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38256A40" w14:textId="77777777" w:rsidR="007D557E" w:rsidRPr="00485CBA" w:rsidRDefault="007D557E" w:rsidP="00485CBA">
      <w:pPr>
        <w:rPr>
          <w:b/>
          <w:bCs/>
        </w:rPr>
      </w:pPr>
      <w:r w:rsidRPr="00485CBA">
        <w:rPr>
          <w:b/>
          <w:bCs/>
        </w:rPr>
        <w:t>11.5</w:t>
      </w:r>
      <w:r w:rsidRPr="00485CBA">
        <w:rPr>
          <w:b/>
          <w:bCs/>
        </w:rPr>
        <w:tab/>
        <w:t>Adaptation of cell operation</w:t>
      </w:r>
    </w:p>
    <w:p w14:paraId="0E69DAE4" w14:textId="77777777" w:rsidR="007D557E" w:rsidRPr="00223A5B" w:rsidRDefault="007D557E" w:rsidP="007D557E">
      <w:pPr>
        <w:pStyle w:val="B10"/>
        <w:spacing w:after="0" w:line="240" w:lineRule="auto"/>
        <w:jc w:val="center"/>
        <w:rPr>
          <w:color w:val="000000"/>
          <w:kern w:val="2"/>
          <w:sz w:val="20"/>
          <w:szCs w:val="20"/>
          <w:lang w:eastAsia="zh-CN"/>
        </w:rPr>
      </w:pPr>
      <w:r w:rsidRPr="00223A5B">
        <w:rPr>
          <w:rFonts w:eastAsia="SimSun"/>
          <w:color w:val="FF0000"/>
          <w:sz w:val="20"/>
          <w:szCs w:val="20"/>
          <w:lang w:eastAsia="zh-CN"/>
        </w:rPr>
        <w:t>*** Unchanged text is omitted ***</w:t>
      </w:r>
    </w:p>
    <w:p w14:paraId="0DFF14CE" w14:textId="77777777" w:rsidR="007D557E" w:rsidRPr="00223A5B" w:rsidRDefault="007D557E" w:rsidP="007D557E">
      <w:pPr>
        <w:spacing w:after="0" w:line="240" w:lineRule="auto"/>
      </w:pPr>
      <w:r w:rsidRPr="00223A5B">
        <w:t xml:space="preserve">When a UE receives in slot </w:t>
      </w:r>
      <m:oMath>
        <m:r>
          <w:rPr>
            <w:rFonts w:ascii="Cambria Math" w:hAnsi="Cambria Math"/>
          </w:rPr>
          <m:t>m</m:t>
        </m:r>
      </m:oMath>
      <w:r w:rsidRPr="00223A5B">
        <w:rPr>
          <w:iCs/>
        </w:rPr>
        <w:t xml:space="preserve"> </w:t>
      </w:r>
      <w:r w:rsidRPr="00223A5B">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223A5B">
        <w:rPr>
          <w:iCs/>
        </w:rPr>
        <w:t xml:space="preserve"> on the </w:t>
      </w:r>
      <w:r w:rsidRPr="00223A5B">
        <w:t xml:space="preserve">active DL BWP of the first serving cell where </w:t>
      </w:r>
      <m:oMath>
        <m:r>
          <w:rPr>
            <w:rFonts w:ascii="Cambria Math" w:hAnsi="Cambria Math"/>
          </w:rPr>
          <m:t>d</m:t>
        </m:r>
      </m:oMath>
      <w:r w:rsidRPr="00223A5B">
        <w:rPr>
          <w:iCs/>
        </w:rPr>
        <w:t xml:space="preserve"> is a number of slots for the SCS of the </w:t>
      </w:r>
      <w:r w:rsidRPr="00223A5B">
        <w:t>active DL BWP of the first serving cell in Table 11.5-1.</w:t>
      </w:r>
    </w:p>
    <w:p w14:paraId="0DCDCA40" w14:textId="77777777" w:rsidR="007D557E" w:rsidRPr="00223A5B" w:rsidRDefault="007D557E" w:rsidP="007D557E">
      <w:pPr>
        <w:pStyle w:val="TH"/>
        <w:spacing w:before="0" w:after="0" w:line="240" w:lineRule="auto"/>
        <w:rPr>
          <w:rFonts w:ascii="Times New Roman" w:hAnsi="Times New Roman" w:cs="Times New Roman"/>
          <w:sz w:val="20"/>
          <w:szCs w:val="20"/>
        </w:rPr>
      </w:pPr>
      <w:r w:rsidRPr="00223A5B">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7D557E" w:rsidRPr="00223A5B" w14:paraId="3B927A85" w14:textId="77777777" w:rsidTr="001162F3">
        <w:trPr>
          <w:trHeight w:val="424"/>
          <w:jc w:val="center"/>
        </w:trPr>
        <w:tc>
          <w:tcPr>
            <w:tcW w:w="0" w:type="auto"/>
            <w:shd w:val="clear" w:color="auto" w:fill="E0E0E0"/>
            <w:vAlign w:val="center"/>
          </w:tcPr>
          <w:p w14:paraId="2AD4C18F" w14:textId="77777777" w:rsidR="007D557E" w:rsidRPr="00223A5B" w:rsidRDefault="007D557E" w:rsidP="001162F3">
            <w:pPr>
              <w:keepNext/>
              <w:keepLines/>
              <w:spacing w:after="0" w:line="240" w:lineRule="auto"/>
              <w:jc w:val="center"/>
              <w:rPr>
                <w:b/>
              </w:rPr>
            </w:pPr>
            <w:r w:rsidRPr="00223A5B">
              <w:rPr>
                <w:b/>
              </w:rPr>
              <w:t>SCS (kHz)</w:t>
            </w:r>
          </w:p>
        </w:tc>
        <w:tc>
          <w:tcPr>
            <w:tcW w:w="0" w:type="auto"/>
            <w:shd w:val="clear" w:color="auto" w:fill="E0E0E0"/>
            <w:vAlign w:val="center"/>
          </w:tcPr>
          <w:p w14:paraId="3F12494A" w14:textId="77777777" w:rsidR="007D557E" w:rsidRPr="00223A5B" w:rsidRDefault="007D557E" w:rsidP="001162F3">
            <w:pPr>
              <w:keepNext/>
              <w:keepLines/>
              <w:spacing w:after="0" w:line="240" w:lineRule="auto"/>
              <w:jc w:val="center"/>
              <w:rPr>
                <w:b/>
                <w:u w:val="single"/>
              </w:rPr>
            </w:pPr>
            <w:r w:rsidRPr="00223A5B">
              <w:rPr>
                <w:b/>
                <w:u w:val="single"/>
              </w:rPr>
              <w:t xml:space="preserve">Number of slots </w:t>
            </w:r>
          </w:p>
        </w:tc>
      </w:tr>
      <w:tr w:rsidR="007D557E" w:rsidRPr="00223A5B" w14:paraId="72911D43" w14:textId="77777777" w:rsidTr="001162F3">
        <w:trPr>
          <w:trHeight w:hRule="exact" w:val="227"/>
          <w:jc w:val="center"/>
        </w:trPr>
        <w:tc>
          <w:tcPr>
            <w:tcW w:w="0" w:type="auto"/>
            <w:vAlign w:val="center"/>
          </w:tcPr>
          <w:p w14:paraId="7D730399" w14:textId="77777777" w:rsidR="007D557E" w:rsidRPr="00223A5B" w:rsidRDefault="007D557E" w:rsidP="001162F3">
            <w:pPr>
              <w:keepNext/>
              <w:keepLines/>
              <w:spacing w:after="0" w:line="240" w:lineRule="auto"/>
              <w:jc w:val="center"/>
            </w:pPr>
            <w:r w:rsidRPr="00223A5B">
              <w:t>15</w:t>
            </w:r>
          </w:p>
        </w:tc>
        <w:tc>
          <w:tcPr>
            <w:tcW w:w="0" w:type="auto"/>
            <w:vAlign w:val="center"/>
          </w:tcPr>
          <w:p w14:paraId="405E0921" w14:textId="77777777" w:rsidR="007D557E" w:rsidRPr="00223A5B" w:rsidRDefault="007D557E" w:rsidP="001162F3">
            <w:pPr>
              <w:keepNext/>
              <w:keepLines/>
              <w:spacing w:after="0" w:line="240" w:lineRule="auto"/>
              <w:jc w:val="center"/>
            </w:pPr>
            <w:r w:rsidRPr="00223A5B">
              <w:t>3</w:t>
            </w:r>
          </w:p>
        </w:tc>
      </w:tr>
      <w:tr w:rsidR="007D557E" w:rsidRPr="00223A5B" w14:paraId="5A603166" w14:textId="77777777" w:rsidTr="001162F3">
        <w:trPr>
          <w:trHeight w:hRule="exact" w:val="227"/>
          <w:jc w:val="center"/>
        </w:trPr>
        <w:tc>
          <w:tcPr>
            <w:tcW w:w="0" w:type="auto"/>
            <w:vAlign w:val="center"/>
          </w:tcPr>
          <w:p w14:paraId="441C9138" w14:textId="77777777" w:rsidR="007D557E" w:rsidRPr="00223A5B" w:rsidRDefault="007D557E" w:rsidP="001162F3">
            <w:pPr>
              <w:keepNext/>
              <w:keepLines/>
              <w:spacing w:after="0" w:line="240" w:lineRule="auto"/>
              <w:jc w:val="center"/>
            </w:pPr>
            <w:r w:rsidRPr="00223A5B">
              <w:t>30</w:t>
            </w:r>
          </w:p>
        </w:tc>
        <w:tc>
          <w:tcPr>
            <w:tcW w:w="0" w:type="auto"/>
            <w:vAlign w:val="center"/>
          </w:tcPr>
          <w:p w14:paraId="16FBF12E" w14:textId="77777777" w:rsidR="007D557E" w:rsidRPr="00223A5B" w:rsidRDefault="007D557E" w:rsidP="001162F3">
            <w:pPr>
              <w:keepNext/>
              <w:keepLines/>
              <w:spacing w:after="0" w:line="240" w:lineRule="auto"/>
              <w:jc w:val="center"/>
            </w:pPr>
            <w:r w:rsidRPr="00223A5B">
              <w:t>6</w:t>
            </w:r>
          </w:p>
        </w:tc>
      </w:tr>
      <w:tr w:rsidR="007D557E" w:rsidRPr="00223A5B" w14:paraId="37428697" w14:textId="77777777" w:rsidTr="001162F3">
        <w:trPr>
          <w:trHeight w:hRule="exact" w:val="227"/>
          <w:jc w:val="center"/>
        </w:trPr>
        <w:tc>
          <w:tcPr>
            <w:tcW w:w="0" w:type="auto"/>
            <w:vAlign w:val="center"/>
          </w:tcPr>
          <w:p w14:paraId="3753FF08" w14:textId="77777777" w:rsidR="007D557E" w:rsidRPr="00223A5B" w:rsidRDefault="007D557E" w:rsidP="001162F3">
            <w:pPr>
              <w:keepNext/>
              <w:keepLines/>
              <w:spacing w:after="0" w:line="240" w:lineRule="auto"/>
              <w:jc w:val="center"/>
            </w:pPr>
            <w:r w:rsidRPr="00223A5B">
              <w:t>60</w:t>
            </w:r>
          </w:p>
        </w:tc>
        <w:tc>
          <w:tcPr>
            <w:tcW w:w="0" w:type="auto"/>
            <w:vAlign w:val="center"/>
          </w:tcPr>
          <w:p w14:paraId="2C6B9BBE" w14:textId="77777777" w:rsidR="007D557E" w:rsidRPr="00223A5B" w:rsidRDefault="007D557E" w:rsidP="001162F3">
            <w:pPr>
              <w:keepNext/>
              <w:keepLines/>
              <w:spacing w:after="0" w:line="240" w:lineRule="auto"/>
              <w:jc w:val="center"/>
            </w:pPr>
            <w:r w:rsidRPr="00223A5B">
              <w:t>12</w:t>
            </w:r>
          </w:p>
        </w:tc>
      </w:tr>
      <w:tr w:rsidR="007D557E" w:rsidRPr="00223A5B" w14:paraId="0D94031D" w14:textId="77777777" w:rsidTr="001162F3">
        <w:trPr>
          <w:trHeight w:hRule="exact" w:val="227"/>
          <w:jc w:val="center"/>
        </w:trPr>
        <w:tc>
          <w:tcPr>
            <w:tcW w:w="0" w:type="auto"/>
            <w:vAlign w:val="center"/>
          </w:tcPr>
          <w:p w14:paraId="0E321C09" w14:textId="77777777" w:rsidR="007D557E" w:rsidRPr="00223A5B" w:rsidRDefault="007D557E" w:rsidP="001162F3">
            <w:pPr>
              <w:keepNext/>
              <w:keepLines/>
              <w:spacing w:after="0" w:line="240" w:lineRule="auto"/>
              <w:jc w:val="center"/>
            </w:pPr>
            <w:r w:rsidRPr="00223A5B">
              <w:t>120</w:t>
            </w:r>
          </w:p>
        </w:tc>
        <w:tc>
          <w:tcPr>
            <w:tcW w:w="0" w:type="auto"/>
            <w:vAlign w:val="center"/>
          </w:tcPr>
          <w:p w14:paraId="336A3C31" w14:textId="77777777" w:rsidR="007D557E" w:rsidRPr="00223A5B" w:rsidRDefault="007D557E" w:rsidP="001162F3">
            <w:pPr>
              <w:keepNext/>
              <w:keepLines/>
              <w:spacing w:after="0" w:line="240" w:lineRule="auto"/>
              <w:jc w:val="center"/>
            </w:pPr>
            <w:r w:rsidRPr="00223A5B">
              <w:t>24</w:t>
            </w:r>
          </w:p>
        </w:tc>
      </w:tr>
      <w:tr w:rsidR="007D557E" w:rsidRPr="00223A5B" w14:paraId="67282E9B" w14:textId="77777777" w:rsidTr="001162F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24824D0" w14:textId="77777777" w:rsidR="007D557E" w:rsidRPr="00223A5B" w:rsidRDefault="007D557E" w:rsidP="001162F3">
            <w:pPr>
              <w:keepNext/>
              <w:keepLines/>
              <w:spacing w:after="0" w:line="240" w:lineRule="auto"/>
              <w:jc w:val="center"/>
            </w:pPr>
            <w:r w:rsidRPr="00223A5B">
              <w:t>480</w:t>
            </w:r>
          </w:p>
        </w:tc>
        <w:tc>
          <w:tcPr>
            <w:tcW w:w="0" w:type="auto"/>
            <w:tcBorders>
              <w:top w:val="single" w:sz="4" w:space="0" w:color="auto"/>
              <w:left w:val="single" w:sz="4" w:space="0" w:color="auto"/>
              <w:bottom w:val="single" w:sz="4" w:space="0" w:color="auto"/>
              <w:right w:val="single" w:sz="4" w:space="0" w:color="auto"/>
            </w:tcBorders>
            <w:vAlign w:val="center"/>
          </w:tcPr>
          <w:p w14:paraId="24B8F8A9" w14:textId="77777777" w:rsidR="007D557E" w:rsidRPr="00223A5B" w:rsidRDefault="007D557E" w:rsidP="001162F3">
            <w:pPr>
              <w:keepNext/>
              <w:keepLines/>
              <w:spacing w:after="0" w:line="240" w:lineRule="auto"/>
              <w:jc w:val="center"/>
            </w:pPr>
            <w:r w:rsidRPr="00223A5B">
              <w:t>96</w:t>
            </w:r>
          </w:p>
        </w:tc>
      </w:tr>
      <w:tr w:rsidR="007D557E" w:rsidRPr="00223A5B" w14:paraId="0AEBD4F9" w14:textId="77777777" w:rsidTr="001162F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B90DE88" w14:textId="77777777" w:rsidR="007D557E" w:rsidRPr="00223A5B" w:rsidRDefault="007D557E" w:rsidP="001162F3">
            <w:pPr>
              <w:keepNext/>
              <w:keepLines/>
              <w:spacing w:after="0" w:line="240" w:lineRule="auto"/>
              <w:jc w:val="center"/>
            </w:pPr>
            <w:r w:rsidRPr="00223A5B">
              <w:t>960</w:t>
            </w:r>
          </w:p>
        </w:tc>
        <w:tc>
          <w:tcPr>
            <w:tcW w:w="0" w:type="auto"/>
            <w:tcBorders>
              <w:top w:val="single" w:sz="4" w:space="0" w:color="auto"/>
              <w:left w:val="single" w:sz="4" w:space="0" w:color="auto"/>
              <w:bottom w:val="single" w:sz="4" w:space="0" w:color="auto"/>
              <w:right w:val="single" w:sz="4" w:space="0" w:color="auto"/>
            </w:tcBorders>
            <w:vAlign w:val="center"/>
          </w:tcPr>
          <w:p w14:paraId="4FB5C24D" w14:textId="77777777" w:rsidR="007D557E" w:rsidRPr="00223A5B" w:rsidRDefault="007D557E" w:rsidP="001162F3">
            <w:pPr>
              <w:keepNext/>
              <w:keepLines/>
              <w:spacing w:after="0" w:line="240" w:lineRule="auto"/>
              <w:jc w:val="center"/>
            </w:pPr>
            <w:r w:rsidRPr="00223A5B">
              <w:t>192</w:t>
            </w:r>
          </w:p>
        </w:tc>
      </w:tr>
    </w:tbl>
    <w:p w14:paraId="1456157F" w14:textId="77777777" w:rsidR="007D557E" w:rsidRPr="00223A5B" w:rsidRDefault="007D557E" w:rsidP="007D557E">
      <w:pPr>
        <w:spacing w:after="0" w:line="240" w:lineRule="auto"/>
      </w:pPr>
    </w:p>
    <w:p w14:paraId="45837617" w14:textId="77777777" w:rsidR="007D557E" w:rsidRPr="007D557E" w:rsidRDefault="007D557E" w:rsidP="007D557E">
      <w:pPr>
        <w:spacing w:after="0" w:line="240" w:lineRule="auto"/>
        <w:rPr>
          <w:color w:val="C00000"/>
          <w:u w:val="single"/>
          <w:lang w:eastAsia="zh-CN"/>
        </w:rPr>
      </w:pPr>
      <w:r w:rsidRPr="007D557E">
        <w:rPr>
          <w:color w:val="C00000"/>
          <w:u w:val="single"/>
        </w:rPr>
        <w:t xml:space="preserve">After resolving the overlapping for </w:t>
      </w:r>
      <w:r w:rsidRPr="007D557E">
        <w:rPr>
          <w:color w:val="C00000"/>
          <w:u w:val="single"/>
          <w:lang w:eastAsia="zh-CN"/>
        </w:rPr>
        <w:t>PUCCH and/or PUSCH transmissions, the UE</w:t>
      </w:r>
    </w:p>
    <w:p w14:paraId="5F5618BC" w14:textId="77777777" w:rsidR="007D557E" w:rsidRPr="007D557E" w:rsidRDefault="007D557E" w:rsidP="007D557E">
      <w:pPr>
        <w:pStyle w:val="ListParagraph"/>
        <w:numPr>
          <w:ilvl w:val="0"/>
          <w:numId w:val="140"/>
        </w:numPr>
        <w:suppressAutoHyphens w:val="0"/>
        <w:overflowPunct/>
        <w:spacing w:line="240" w:lineRule="auto"/>
        <w:rPr>
          <w:color w:val="C00000"/>
          <w:szCs w:val="20"/>
          <w:u w:val="single"/>
          <w:lang w:eastAsia="zh-CN"/>
        </w:rPr>
      </w:pPr>
      <w:r w:rsidRPr="007D557E">
        <w:rPr>
          <w:color w:val="C00000"/>
          <w:szCs w:val="20"/>
          <w:u w:val="single"/>
          <w:lang w:eastAsia="zh-CN"/>
        </w:rPr>
        <w:t xml:space="preserve">transmits a PUCCH with HARQ-ACK and does not transmit a PUCCH without HARQ-ACK if the PUCCH transmission overlaps with non-active period of cell DRX of </w:t>
      </w:r>
      <w:proofErr w:type="spellStart"/>
      <w:r w:rsidRPr="007D557E">
        <w:rPr>
          <w:color w:val="C00000"/>
          <w:szCs w:val="20"/>
          <w:u w:val="single"/>
          <w:lang w:eastAsia="zh-CN"/>
        </w:rPr>
        <w:t>PCell</w:t>
      </w:r>
      <w:proofErr w:type="spellEnd"/>
      <w:r w:rsidRPr="007D557E">
        <w:rPr>
          <w:color w:val="C00000"/>
          <w:szCs w:val="20"/>
          <w:u w:val="single"/>
          <w:lang w:eastAsia="zh-CN"/>
        </w:rPr>
        <w:t>, and</w:t>
      </w:r>
    </w:p>
    <w:p w14:paraId="04FFCFF9" w14:textId="77777777" w:rsidR="007D557E" w:rsidRPr="007D557E" w:rsidRDefault="007D557E" w:rsidP="007D557E">
      <w:pPr>
        <w:pStyle w:val="ListParagraph"/>
        <w:numPr>
          <w:ilvl w:val="0"/>
          <w:numId w:val="140"/>
        </w:numPr>
        <w:suppressAutoHyphens w:val="0"/>
        <w:overflowPunct/>
        <w:spacing w:line="240" w:lineRule="auto"/>
        <w:rPr>
          <w:color w:val="C00000"/>
          <w:szCs w:val="20"/>
          <w:u w:val="single"/>
          <w:lang w:eastAsia="zh-CN"/>
        </w:rPr>
      </w:pPr>
      <w:r w:rsidRPr="007D557E">
        <w:rPr>
          <w:color w:val="C00000"/>
          <w:szCs w:val="20"/>
          <w:u w:val="single"/>
          <w:lang w:eastAsia="zh-CN"/>
        </w:rPr>
        <w:t>transmits a CG PUSCH with HARQ-ACK and does not transmit a CG PUSCH without HARQ-ACK on a serving cell if the CG PUSCH transmission overlaps with non-active period of cell DRX of the serving cell, and</w:t>
      </w:r>
    </w:p>
    <w:p w14:paraId="64DA379B" w14:textId="77777777" w:rsidR="007D557E" w:rsidRPr="007D557E" w:rsidRDefault="007D557E" w:rsidP="007D557E">
      <w:pPr>
        <w:pStyle w:val="ListParagraph"/>
        <w:numPr>
          <w:ilvl w:val="0"/>
          <w:numId w:val="140"/>
        </w:numPr>
        <w:suppressAutoHyphens w:val="0"/>
        <w:overflowPunct/>
        <w:spacing w:line="240" w:lineRule="auto"/>
        <w:rPr>
          <w:color w:val="C00000"/>
          <w:szCs w:val="20"/>
          <w:u w:val="single"/>
          <w:lang w:eastAsia="zh-CN"/>
        </w:rPr>
      </w:pPr>
      <w:r w:rsidRPr="007D557E">
        <w:rPr>
          <w:color w:val="C00000"/>
          <w:szCs w:val="20"/>
          <w:u w:val="single"/>
          <w:lang w:eastAsia="zh-CN"/>
        </w:rPr>
        <w:t>transmits a PUSCH with SP-CSI and HARQ-ACK on a serving cell if the PUSCH transmission overlaps with non-active period of cell DRX of the serving cell,</w:t>
      </w:r>
    </w:p>
    <w:p w14:paraId="168CAD48" w14:textId="77777777" w:rsidR="007D557E" w:rsidRPr="007D557E" w:rsidRDefault="007D557E" w:rsidP="007D557E">
      <w:pPr>
        <w:pStyle w:val="BodyText"/>
        <w:spacing w:after="0"/>
        <w:rPr>
          <w:rFonts w:ascii="Times New Roman" w:hAnsi="Times New Roman"/>
          <w:color w:val="C00000"/>
          <w:szCs w:val="20"/>
          <w:u w:val="single"/>
        </w:rPr>
      </w:pPr>
      <w:r w:rsidRPr="007D557E">
        <w:rPr>
          <w:rFonts w:ascii="Times New Roman" w:hAnsi="Times New Roman"/>
          <w:color w:val="C00000"/>
          <w:szCs w:val="20"/>
          <w:u w:val="single"/>
        </w:rPr>
        <w:t>before considering limitations for UE transmission as described in clauses 11.1,</w:t>
      </w:r>
      <w:r w:rsidRPr="007D557E">
        <w:rPr>
          <w:rFonts w:ascii="Times New Roman" w:hAnsi="Times New Roman"/>
          <w:color w:val="C00000"/>
          <w:szCs w:val="20"/>
          <w:u w:val="single"/>
          <w:lang w:eastAsia="zh-CN"/>
        </w:rPr>
        <w:t xml:space="preserve"> 11.1.1, 11.2A, 15 and 17.2</w:t>
      </w:r>
      <w:r w:rsidRPr="007D557E">
        <w:rPr>
          <w:rFonts w:ascii="Times New Roman" w:hAnsi="Times New Roman"/>
          <w:color w:val="C00000"/>
          <w:szCs w:val="20"/>
          <w:u w:val="single"/>
        </w:rPr>
        <w:t>.</w:t>
      </w:r>
    </w:p>
    <w:p w14:paraId="7B1566E4" w14:textId="735ECA88" w:rsidR="00ED28D1" w:rsidRPr="00ED28D1" w:rsidRDefault="00ED28D1" w:rsidP="007D557E">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w:t>
      </w:r>
      <w:r w:rsidR="007D557E">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5C4DA3DA" w14:textId="77777777" w:rsidR="00ED28D1" w:rsidRPr="00ED28D1" w:rsidRDefault="00ED28D1" w:rsidP="00EF5F8F">
      <w:pPr>
        <w:pStyle w:val="BodyText"/>
        <w:spacing w:after="0"/>
        <w:rPr>
          <w:rFonts w:ascii="Times New Roman" w:hAnsi="Times New Roman"/>
          <w:szCs w:val="20"/>
          <w:lang w:val="en-GB" w:eastAsia="zh-CN"/>
        </w:rPr>
      </w:pPr>
    </w:p>
    <w:p w14:paraId="1C1C7035" w14:textId="139A5F3C" w:rsidR="00ED28D1" w:rsidRDefault="00ED28D1" w:rsidP="00ED28D1">
      <w:pPr>
        <w:pStyle w:val="Heading5"/>
        <w:rPr>
          <w:lang w:eastAsia="zh-CN"/>
        </w:rPr>
      </w:pPr>
      <w:r>
        <w:rPr>
          <w:lang w:eastAsia="zh-CN"/>
        </w:rPr>
        <w:lastRenderedPageBreak/>
        <w:t>TP #1-7</w:t>
      </w:r>
    </w:p>
    <w:p w14:paraId="35012CB8" w14:textId="77777777" w:rsidR="000540BF" w:rsidRPr="000540BF" w:rsidRDefault="000540BF" w:rsidP="000540BF">
      <w:pPr>
        <w:pStyle w:val="BodyText"/>
        <w:spacing w:after="0"/>
        <w:rPr>
          <w:rFonts w:ascii="Times New Roman" w:hAnsi="Times New Roman"/>
          <w:b/>
          <w:bCs/>
          <w:szCs w:val="20"/>
          <w:lang w:eastAsia="zh-CN"/>
        </w:rPr>
      </w:pPr>
      <w:r w:rsidRPr="000540BF">
        <w:rPr>
          <w:rFonts w:ascii="Times New Roman" w:hAnsi="Times New Roman"/>
          <w:b/>
          <w:bCs/>
          <w:szCs w:val="20"/>
          <w:lang w:eastAsia="zh-CN"/>
        </w:rPr>
        <w:t>Reasons for change:</w:t>
      </w:r>
    </w:p>
    <w:p w14:paraId="091D4E9D" w14:textId="77777777" w:rsidR="000540BF" w:rsidRPr="000540BF" w:rsidRDefault="000540BF" w:rsidP="000540BF">
      <w:pPr>
        <w:pStyle w:val="BodyText"/>
        <w:spacing w:after="0"/>
        <w:rPr>
          <w:rFonts w:ascii="Times New Roman" w:hAnsi="Times New Roman"/>
          <w:szCs w:val="20"/>
          <w:lang w:eastAsia="zh-CN"/>
        </w:rPr>
      </w:pPr>
      <w:r w:rsidRPr="000540BF">
        <w:rPr>
          <w:rFonts w:ascii="Times New Roman" w:hAnsi="Times New Roman"/>
          <w:szCs w:val="20"/>
          <w:lang w:eastAsia="zh-CN"/>
        </w:rPr>
        <w:t>To avoid complex UL multiplexing rules for cases that multiple UCIs/PUSCHs overlap in a slot during the non-active periods of cell DRX, and part of the UCIs/PUSCHs are impacted by cell DRX.</w:t>
      </w:r>
    </w:p>
    <w:p w14:paraId="445D8040" w14:textId="77777777" w:rsidR="000540BF" w:rsidRPr="000540BF" w:rsidRDefault="000540BF" w:rsidP="000540BF">
      <w:pPr>
        <w:pStyle w:val="BodyText"/>
        <w:spacing w:after="0"/>
        <w:rPr>
          <w:rFonts w:ascii="Times New Roman" w:hAnsi="Times New Roman"/>
          <w:b/>
          <w:bCs/>
          <w:szCs w:val="20"/>
          <w:lang w:eastAsia="zh-CN"/>
        </w:rPr>
      </w:pPr>
      <w:r w:rsidRPr="000540BF">
        <w:rPr>
          <w:rFonts w:ascii="Times New Roman" w:hAnsi="Times New Roman"/>
          <w:b/>
          <w:bCs/>
          <w:szCs w:val="20"/>
          <w:lang w:eastAsia="zh-CN"/>
        </w:rPr>
        <w:t>Summary of change:</w:t>
      </w:r>
    </w:p>
    <w:p w14:paraId="520DFF53" w14:textId="77777777" w:rsidR="000540BF" w:rsidRPr="000540BF" w:rsidRDefault="000540BF" w:rsidP="000540BF">
      <w:pPr>
        <w:pStyle w:val="BodyText"/>
        <w:spacing w:after="0"/>
        <w:rPr>
          <w:rFonts w:ascii="Times New Roman" w:hAnsi="Times New Roman"/>
          <w:szCs w:val="20"/>
          <w:lang w:eastAsia="zh-CN"/>
        </w:rPr>
      </w:pPr>
      <w:r w:rsidRPr="000540BF">
        <w:rPr>
          <w:rFonts w:ascii="Times New Roman" w:hAnsi="Times New Roman"/>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E08F874" w14:textId="77777777" w:rsidR="000540BF" w:rsidRPr="000540BF" w:rsidRDefault="000540BF" w:rsidP="000540BF">
      <w:pPr>
        <w:pStyle w:val="BodyText"/>
        <w:spacing w:after="0"/>
        <w:rPr>
          <w:rFonts w:ascii="Times New Roman" w:hAnsi="Times New Roman"/>
          <w:b/>
          <w:bCs/>
          <w:szCs w:val="20"/>
          <w:lang w:eastAsia="zh-CN"/>
        </w:rPr>
      </w:pPr>
      <w:r w:rsidRPr="000540BF">
        <w:rPr>
          <w:rFonts w:ascii="Times New Roman" w:hAnsi="Times New Roman"/>
          <w:b/>
          <w:bCs/>
          <w:szCs w:val="20"/>
          <w:lang w:eastAsia="zh-CN"/>
        </w:rPr>
        <w:t>Consequence if not approved:</w:t>
      </w:r>
    </w:p>
    <w:p w14:paraId="3CD75D1D" w14:textId="39306A29" w:rsidR="007D557E" w:rsidRPr="000540BF" w:rsidRDefault="000540BF" w:rsidP="000540BF">
      <w:pPr>
        <w:pStyle w:val="BodyText"/>
        <w:spacing w:after="0"/>
        <w:rPr>
          <w:rFonts w:ascii="Times New Roman" w:hAnsi="Times New Roman"/>
          <w:szCs w:val="20"/>
          <w:lang w:eastAsia="zh-CN"/>
        </w:rPr>
      </w:pPr>
      <w:r w:rsidRPr="000540BF">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p w14:paraId="37FF73F6" w14:textId="2203AC07" w:rsidR="00ED28D1" w:rsidRPr="00ED28D1" w:rsidRDefault="00ED28D1" w:rsidP="00ED28D1">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w:t>
      </w:r>
      <w:r w:rsidR="007D557E">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68B737EA" w14:textId="77777777" w:rsidR="000540BF" w:rsidRPr="00223A5B" w:rsidRDefault="000540BF" w:rsidP="000540BF">
      <w:pPr>
        <w:spacing w:after="0" w:line="240" w:lineRule="auto"/>
        <w:jc w:val="both"/>
        <w:rPr>
          <w:rFonts w:eastAsia="MS Mincho"/>
          <w:color w:val="FF0000"/>
          <w:lang w:eastAsia="zh-CN"/>
        </w:rPr>
      </w:pPr>
      <w:r w:rsidRPr="00223A5B">
        <w:rPr>
          <w:rFonts w:eastAsia="Batang"/>
        </w:rPr>
        <w:t>9.2.5</w:t>
      </w:r>
      <w:r w:rsidRPr="00223A5B">
        <w:rPr>
          <w:rFonts w:eastAsia="Batang"/>
        </w:rPr>
        <w:tab/>
        <w:t xml:space="preserve">UE procedure for reporting multiple UCI </w:t>
      </w:r>
      <w:proofErr w:type="gramStart"/>
      <w:r w:rsidRPr="00223A5B">
        <w:rPr>
          <w:rFonts w:eastAsia="Batang"/>
        </w:rPr>
        <w:t>types</w:t>
      </w:r>
      <w:proofErr w:type="gramEnd"/>
    </w:p>
    <w:p w14:paraId="57E90BFC" w14:textId="77777777" w:rsidR="000540BF" w:rsidRPr="00223A5B" w:rsidRDefault="000540BF" w:rsidP="000540BF">
      <w:pPr>
        <w:snapToGrid w:val="0"/>
        <w:spacing w:after="0" w:line="240" w:lineRule="auto"/>
        <w:jc w:val="center"/>
        <w:rPr>
          <w:rFonts w:eastAsia="Batang"/>
          <w:color w:val="FF0000"/>
          <w:lang w:eastAsia="zh-CN"/>
        </w:rPr>
      </w:pPr>
      <w:r w:rsidRPr="00223A5B">
        <w:rPr>
          <w:rFonts w:eastAsia="Batang"/>
          <w:color w:val="FF0000"/>
          <w:lang w:eastAsia="zh-CN"/>
        </w:rPr>
        <w:t>&lt; Unchanged parts are omitted &gt;</w:t>
      </w:r>
    </w:p>
    <w:p w14:paraId="227DA5AE" w14:textId="77777777" w:rsidR="000540BF" w:rsidRPr="00223A5B" w:rsidRDefault="000540BF" w:rsidP="000540BF">
      <w:pPr>
        <w:adjustRightInd w:val="0"/>
        <w:snapToGrid w:val="0"/>
        <w:spacing w:after="0" w:line="240" w:lineRule="auto"/>
        <w:jc w:val="both"/>
        <w:rPr>
          <w:rFonts w:eastAsia="Malgun Gothic"/>
          <w:lang w:eastAsia="zh-CN"/>
        </w:rPr>
      </w:pPr>
      <w:r w:rsidRPr="00223A5B">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sidRPr="00223A5B">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949C39A" w14:textId="77777777" w:rsidR="000540BF" w:rsidRPr="00223A5B" w:rsidRDefault="000540BF" w:rsidP="000540BF">
      <w:pPr>
        <w:adjustRightInd w:val="0"/>
        <w:snapToGrid w:val="0"/>
        <w:spacing w:after="0" w:line="240" w:lineRule="auto"/>
        <w:jc w:val="both"/>
        <w:rPr>
          <w:rFonts w:eastAsia="Malgun Gothic"/>
          <w:lang w:eastAsia="zh-CN"/>
        </w:rPr>
      </w:pPr>
      <w:r w:rsidRPr="00223A5B">
        <w:rPr>
          <w:rFonts w:eastAsia="Malgun Gothic"/>
          <w:lang w:eastAsia="zh-CN"/>
        </w:rPr>
        <w:t>A UE does not expect a PUCCH or a PUSCH that is in response to a DCI format detection to overlap with any other PUCCH or PUSCH that does not satisfy the above timing conditions.</w:t>
      </w:r>
    </w:p>
    <w:p w14:paraId="2DE1B80C" w14:textId="77777777" w:rsidR="000540BF" w:rsidRPr="000540BF" w:rsidRDefault="000540BF" w:rsidP="000540BF">
      <w:pPr>
        <w:adjustRightInd w:val="0"/>
        <w:snapToGrid w:val="0"/>
        <w:spacing w:after="0" w:line="240" w:lineRule="auto"/>
        <w:jc w:val="both"/>
        <w:rPr>
          <w:rFonts w:eastAsia="Malgun Gothic"/>
          <w:color w:val="C00000"/>
          <w:u w:val="single"/>
          <w:lang w:eastAsia="zh-CN"/>
        </w:rPr>
      </w:pPr>
      <w:r w:rsidRPr="000540BF">
        <w:rPr>
          <w:rFonts w:eastAsia="Malgun Gothic"/>
          <w:color w:val="C0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E19AB16" w14:textId="77777777" w:rsidR="000540BF" w:rsidRPr="000540BF" w:rsidRDefault="000540BF" w:rsidP="000540BF">
      <w:pPr>
        <w:pStyle w:val="BodyText"/>
        <w:spacing w:after="0"/>
        <w:rPr>
          <w:rFonts w:ascii="Times New Roman" w:eastAsia="Batang" w:hAnsi="Times New Roman"/>
          <w:color w:val="C00000"/>
          <w:szCs w:val="20"/>
          <w:lang w:eastAsia="zh-CN"/>
        </w:rPr>
      </w:pPr>
      <w:r w:rsidRPr="000540BF">
        <w:rPr>
          <w:rFonts w:ascii="Times New Roman" w:eastAsia="Batang" w:hAnsi="Times New Roman"/>
          <w:color w:val="C00000"/>
          <w:szCs w:val="20"/>
          <w:lang w:eastAsia="zh-CN"/>
        </w:rPr>
        <w:t>&lt; Unchanged parts are omitted &gt;</w:t>
      </w:r>
    </w:p>
    <w:p w14:paraId="5E106CBF" w14:textId="51A4107F" w:rsidR="00ED28D1" w:rsidRPr="00ED28D1" w:rsidRDefault="00ED28D1" w:rsidP="000540BF">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w:t>
      </w:r>
      <w:r w:rsidR="007D557E">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23EED2DF" w14:textId="77777777" w:rsidR="00ED28D1" w:rsidRDefault="00ED28D1" w:rsidP="00EF5F8F">
      <w:pPr>
        <w:pStyle w:val="BodyText"/>
        <w:spacing w:after="0"/>
        <w:rPr>
          <w:rFonts w:ascii="Times New Roman" w:hAnsi="Times New Roman"/>
          <w:szCs w:val="20"/>
          <w:lang w:eastAsia="zh-CN"/>
        </w:rPr>
      </w:pPr>
    </w:p>
    <w:p w14:paraId="4934937B" w14:textId="77777777" w:rsidR="00813CDF" w:rsidRDefault="00813CDF" w:rsidP="00EF5F8F">
      <w:pPr>
        <w:pStyle w:val="BodyText"/>
        <w:spacing w:after="0"/>
        <w:rPr>
          <w:rFonts w:ascii="Times New Roman" w:hAnsi="Times New Roman"/>
          <w:szCs w:val="20"/>
          <w:lang w:eastAsia="zh-CN"/>
        </w:rPr>
      </w:pPr>
    </w:p>
    <w:p w14:paraId="25D39B8A" w14:textId="77777777" w:rsidR="009D2A1C" w:rsidRDefault="009D2A1C" w:rsidP="00EF5F8F">
      <w:pPr>
        <w:pStyle w:val="BodyText"/>
        <w:spacing w:after="0"/>
        <w:rPr>
          <w:rFonts w:ascii="Times New Roman" w:hAnsi="Times New Roman"/>
          <w:szCs w:val="20"/>
          <w:lang w:eastAsia="zh-CN"/>
        </w:rPr>
      </w:pPr>
    </w:p>
    <w:p w14:paraId="6ADB0542" w14:textId="283AAFAB" w:rsidR="007D557E" w:rsidRDefault="007D557E" w:rsidP="007D557E">
      <w:pPr>
        <w:pStyle w:val="Heading5"/>
        <w:rPr>
          <w:lang w:eastAsia="zh-CN"/>
        </w:rPr>
      </w:pPr>
      <w:r>
        <w:rPr>
          <w:lang w:eastAsia="zh-CN"/>
        </w:rPr>
        <w:t>TP #1-8</w:t>
      </w:r>
    </w:p>
    <w:p w14:paraId="5A77692F" w14:textId="77777777" w:rsidR="00E17815" w:rsidRDefault="00E17815" w:rsidP="00E17815">
      <w:pPr>
        <w:tabs>
          <w:tab w:val="left" w:pos="1480"/>
        </w:tabs>
        <w:spacing w:after="0" w:line="240" w:lineRule="auto"/>
        <w:rPr>
          <w:rFonts w:eastAsia="Batang"/>
          <w:b/>
          <w:bCs/>
          <w:lang w:eastAsia="zh-CN"/>
        </w:rPr>
      </w:pPr>
      <w:r w:rsidRPr="00E17815">
        <w:rPr>
          <w:rFonts w:eastAsia="Batang"/>
          <w:b/>
          <w:bCs/>
          <w:lang w:eastAsia="zh-CN"/>
        </w:rPr>
        <w:t>Reasons for change:</w:t>
      </w:r>
    </w:p>
    <w:p w14:paraId="68FEA2BB" w14:textId="77777777" w:rsidR="00E17815" w:rsidRPr="00E17815" w:rsidRDefault="00E17815" w:rsidP="00E17815">
      <w:pPr>
        <w:tabs>
          <w:tab w:val="left" w:pos="1480"/>
        </w:tabs>
        <w:spacing w:after="0" w:line="240" w:lineRule="auto"/>
        <w:jc w:val="both"/>
        <w:rPr>
          <w:rFonts w:eastAsia="Batang"/>
          <w:lang w:eastAsia="zh-CN"/>
        </w:rPr>
      </w:pPr>
    </w:p>
    <w:p w14:paraId="320B23B1" w14:textId="77777777" w:rsidR="00E17815" w:rsidRDefault="00E17815" w:rsidP="00E17815">
      <w:pPr>
        <w:tabs>
          <w:tab w:val="left" w:pos="1480"/>
        </w:tabs>
        <w:spacing w:after="0" w:line="240" w:lineRule="auto"/>
        <w:rPr>
          <w:rFonts w:eastAsia="Batang"/>
          <w:b/>
          <w:bCs/>
          <w:lang w:eastAsia="zh-CN"/>
        </w:rPr>
      </w:pPr>
      <w:r w:rsidRPr="00E17815">
        <w:rPr>
          <w:rFonts w:eastAsia="Batang"/>
          <w:b/>
          <w:bCs/>
          <w:lang w:eastAsia="zh-CN"/>
        </w:rPr>
        <w:t>Summary of change:</w:t>
      </w:r>
    </w:p>
    <w:p w14:paraId="5687C862" w14:textId="77777777" w:rsidR="00E17815" w:rsidRPr="00E17815" w:rsidRDefault="00E17815" w:rsidP="00E17815">
      <w:pPr>
        <w:tabs>
          <w:tab w:val="left" w:pos="1480"/>
        </w:tabs>
        <w:spacing w:after="0" w:line="240" w:lineRule="auto"/>
        <w:jc w:val="both"/>
        <w:rPr>
          <w:rFonts w:eastAsia="Batang"/>
          <w:lang w:eastAsia="zh-CN"/>
        </w:rPr>
      </w:pPr>
    </w:p>
    <w:p w14:paraId="7064FB30" w14:textId="77777777" w:rsidR="00E17815" w:rsidRDefault="00E17815" w:rsidP="00E17815">
      <w:pPr>
        <w:tabs>
          <w:tab w:val="left" w:pos="1480"/>
        </w:tabs>
        <w:spacing w:after="0" w:line="240" w:lineRule="auto"/>
        <w:rPr>
          <w:rFonts w:eastAsia="Batang"/>
          <w:b/>
          <w:bCs/>
          <w:lang w:eastAsia="zh-CN"/>
        </w:rPr>
      </w:pPr>
      <w:r w:rsidRPr="00E17815">
        <w:rPr>
          <w:rFonts w:eastAsia="Batang"/>
          <w:b/>
          <w:bCs/>
          <w:lang w:eastAsia="zh-CN"/>
        </w:rPr>
        <w:t>Consequences if not adopted:</w:t>
      </w:r>
    </w:p>
    <w:p w14:paraId="749B4C7C" w14:textId="77777777" w:rsidR="00E17815" w:rsidRPr="00E17815" w:rsidRDefault="00E17815" w:rsidP="00E17815">
      <w:pPr>
        <w:tabs>
          <w:tab w:val="left" w:pos="1480"/>
        </w:tabs>
        <w:spacing w:after="0" w:line="240" w:lineRule="auto"/>
        <w:jc w:val="both"/>
        <w:rPr>
          <w:rFonts w:eastAsia="Batang"/>
          <w:lang w:eastAsia="zh-CN"/>
        </w:rPr>
      </w:pPr>
    </w:p>
    <w:p w14:paraId="28440128" w14:textId="77777777" w:rsidR="007D557E" w:rsidRDefault="007D557E" w:rsidP="007D557E">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xml:space="preserve">===== </w:t>
      </w:r>
      <w:r>
        <w:rPr>
          <w:rFonts w:ascii="Times New Roman" w:hAnsi="Times New Roman"/>
          <w:color w:val="FF0000"/>
          <w:szCs w:val="20"/>
          <w:lang w:eastAsia="zh-CN"/>
        </w:rPr>
        <w:t>Start</w:t>
      </w:r>
      <w:r w:rsidRPr="00ED28D1">
        <w:rPr>
          <w:rFonts w:ascii="Times New Roman" w:hAnsi="Times New Roman"/>
          <w:color w:val="FF0000"/>
          <w:szCs w:val="20"/>
          <w:lang w:eastAsia="zh-CN"/>
        </w:rPr>
        <w:t xml:space="preserve"> of TP for TS38.21</w:t>
      </w:r>
      <w:r>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599791B0" w14:textId="77777777" w:rsidR="00E17815" w:rsidRPr="00223A5B" w:rsidRDefault="00E17815" w:rsidP="00E17815">
      <w:pPr>
        <w:spacing w:after="0" w:line="240" w:lineRule="auto"/>
        <w:jc w:val="both"/>
        <w:rPr>
          <w:rFonts w:eastAsia="DengXian"/>
          <w:lang w:eastAsia="zh-CN"/>
        </w:rPr>
      </w:pPr>
      <w:r w:rsidRPr="00223A5B">
        <w:rPr>
          <w:rFonts w:eastAsia="DengXian"/>
          <w:lang w:eastAsia="zh-CN"/>
        </w:rPr>
        <w:t>9</w:t>
      </w:r>
      <w:r w:rsidRPr="00223A5B">
        <w:rPr>
          <w:rFonts w:eastAsia="DengXian"/>
          <w:lang w:eastAsia="zh-CN"/>
        </w:rPr>
        <w:tab/>
        <w:t>UE procedure for reporting control information</w:t>
      </w:r>
    </w:p>
    <w:p w14:paraId="26BCFAC9" w14:textId="77777777" w:rsidR="00E17815" w:rsidRPr="00223A5B" w:rsidRDefault="00E17815" w:rsidP="00E17815">
      <w:pPr>
        <w:spacing w:after="0" w:line="240" w:lineRule="auto"/>
        <w:jc w:val="center"/>
        <w:rPr>
          <w:rFonts w:eastAsia="DengXian"/>
          <w:color w:val="FF0000"/>
          <w:lang w:eastAsia="zh-CN"/>
        </w:rPr>
      </w:pPr>
      <w:r w:rsidRPr="00223A5B">
        <w:rPr>
          <w:rFonts w:eastAsia="DengXian"/>
          <w:color w:val="FF0000"/>
          <w:lang w:eastAsia="zh-CN"/>
        </w:rPr>
        <w:t>&lt;unchanged parts are omitted&gt;</w:t>
      </w:r>
    </w:p>
    <w:p w14:paraId="3AEDAF6F" w14:textId="77777777" w:rsidR="00E17815" w:rsidRPr="00223A5B" w:rsidRDefault="00E17815" w:rsidP="00E17815">
      <w:pPr>
        <w:spacing w:after="0" w:line="240" w:lineRule="auto"/>
        <w:jc w:val="both"/>
        <w:rPr>
          <w:rFonts w:eastAsia="Batang"/>
          <w:lang w:eastAsia="zh-CN"/>
        </w:rPr>
      </w:pPr>
      <w:r w:rsidRPr="00223A5B">
        <w:rPr>
          <w:rFonts w:eastAsia="Batang"/>
          <w:lang w:eastAsia="zh-CN"/>
        </w:rPr>
        <w:t xml:space="preserve">A DCI format indicating a SPS PDSCH release, or </w:t>
      </w:r>
      <w:proofErr w:type="spellStart"/>
      <w:r w:rsidRPr="00223A5B">
        <w:rPr>
          <w:rFonts w:eastAsia="Batang"/>
          <w:lang w:eastAsia="zh-CN"/>
        </w:rPr>
        <w:t>SCell</w:t>
      </w:r>
      <w:proofErr w:type="spellEnd"/>
      <w:r w:rsidRPr="00223A5B">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4B701AED" w14:textId="6889AE05" w:rsidR="00E17815" w:rsidRPr="00223A5B" w:rsidRDefault="00E17815" w:rsidP="00E17815">
      <w:pPr>
        <w:spacing w:after="0" w:line="240" w:lineRule="auto"/>
        <w:jc w:val="both"/>
        <w:rPr>
          <w:rFonts w:eastAsia="Batang"/>
          <w:color w:val="C00000"/>
          <w:u w:val="single"/>
          <w:lang w:eastAsia="zh-CN"/>
        </w:rPr>
      </w:pPr>
      <w:r w:rsidRPr="00223A5B">
        <w:rPr>
          <w:rFonts w:eastAsia="Batang"/>
          <w:color w:val="C00000"/>
          <w:u w:val="single"/>
          <w:lang w:eastAsia="zh-CN"/>
        </w:rPr>
        <w:t xml:space="preserve">When a UE determines overlapping for PUCCH and/or PUSCH transmissions, the UE excludes CG PUSCH transmissions and PUSCH transmissions with SP-CSI </w:t>
      </w:r>
      <w:r>
        <w:rPr>
          <w:rFonts w:eastAsia="Batang"/>
          <w:color w:val="C00000"/>
          <w:u w:val="single"/>
          <w:lang w:eastAsia="zh-CN"/>
        </w:rPr>
        <w:t>and not containing HARQ-ACK</w:t>
      </w:r>
      <w:r w:rsidRPr="00223A5B">
        <w:rPr>
          <w:rFonts w:eastAsia="Batang"/>
          <w:color w:val="C00000"/>
          <w:u w:val="single"/>
          <w:lang w:eastAsia="zh-CN"/>
        </w:rPr>
        <w:t xml:space="preserve">; otherwise, the UE excludes CG PUSCH transmissions and PUSCH transmissions with SP-CSI </w:t>
      </w:r>
      <w:r>
        <w:rPr>
          <w:rFonts w:eastAsia="Batang"/>
          <w:color w:val="C00000"/>
          <w:u w:val="single"/>
          <w:lang w:eastAsia="zh-CN"/>
        </w:rPr>
        <w:t xml:space="preserve">and not containing HARQ-ACK </w:t>
      </w:r>
      <w:r w:rsidRPr="00223A5B">
        <w:rPr>
          <w:rFonts w:eastAsia="Batang"/>
          <w:color w:val="C00000"/>
          <w:u w:val="single"/>
          <w:lang w:eastAsia="zh-CN"/>
        </w:rPr>
        <w:t>overlapping with non-active periods of cell DRX.</w:t>
      </w:r>
    </w:p>
    <w:p w14:paraId="31CB26AD" w14:textId="26C5DBA1" w:rsidR="00E17815" w:rsidRPr="00ED28D1" w:rsidRDefault="00E17815" w:rsidP="00E17815">
      <w:pPr>
        <w:pStyle w:val="BodyText"/>
        <w:spacing w:after="0"/>
        <w:rPr>
          <w:rFonts w:ascii="Times New Roman" w:hAnsi="Times New Roman"/>
          <w:color w:val="FF0000"/>
          <w:szCs w:val="20"/>
          <w:lang w:eastAsia="zh-CN"/>
        </w:rPr>
      </w:pPr>
      <w:r w:rsidRPr="00223A5B">
        <w:rPr>
          <w:rFonts w:ascii="Times New Roman" w:eastAsia="DengXian" w:hAnsi="Times New Roman"/>
          <w:color w:val="FF0000"/>
          <w:szCs w:val="20"/>
          <w:lang w:eastAsia="zh-CN"/>
        </w:rPr>
        <w:t>&lt;unchanged parts are omitted&gt;</w:t>
      </w:r>
    </w:p>
    <w:p w14:paraId="53ED2961" w14:textId="77777777" w:rsidR="007D557E" w:rsidRPr="00ED28D1" w:rsidRDefault="007D557E" w:rsidP="007D557E">
      <w:pPr>
        <w:pStyle w:val="BodyText"/>
        <w:spacing w:after="0"/>
        <w:rPr>
          <w:rFonts w:ascii="Times New Roman" w:hAnsi="Times New Roman"/>
          <w:color w:val="FF0000"/>
          <w:szCs w:val="20"/>
          <w:lang w:eastAsia="zh-CN"/>
        </w:rPr>
      </w:pPr>
      <w:r w:rsidRPr="00ED28D1">
        <w:rPr>
          <w:rFonts w:ascii="Times New Roman" w:hAnsi="Times New Roman"/>
          <w:color w:val="FF0000"/>
          <w:szCs w:val="20"/>
          <w:lang w:eastAsia="zh-CN"/>
        </w:rPr>
        <w:t>===== End of TP for TS38.21</w:t>
      </w:r>
      <w:r>
        <w:rPr>
          <w:rFonts w:ascii="Times New Roman" w:hAnsi="Times New Roman"/>
          <w:color w:val="FF0000"/>
          <w:szCs w:val="20"/>
          <w:lang w:eastAsia="zh-CN"/>
        </w:rPr>
        <w:t>3</w:t>
      </w:r>
      <w:r w:rsidRPr="00ED28D1">
        <w:rPr>
          <w:rFonts w:ascii="Times New Roman" w:hAnsi="Times New Roman"/>
          <w:color w:val="FF0000"/>
          <w:szCs w:val="20"/>
          <w:lang w:eastAsia="zh-CN"/>
        </w:rPr>
        <w:t xml:space="preserve"> =======</w:t>
      </w:r>
    </w:p>
    <w:p w14:paraId="4C5963E0" w14:textId="77777777" w:rsidR="007D557E" w:rsidRDefault="007D557E" w:rsidP="007D557E">
      <w:pPr>
        <w:pStyle w:val="BodyText"/>
        <w:spacing w:after="0"/>
        <w:rPr>
          <w:rFonts w:ascii="Times New Roman" w:hAnsi="Times New Roman"/>
          <w:szCs w:val="20"/>
          <w:lang w:eastAsia="zh-CN"/>
        </w:rPr>
      </w:pPr>
    </w:p>
    <w:p w14:paraId="24A86297" w14:textId="77777777" w:rsidR="007D557E" w:rsidRPr="002E2042" w:rsidRDefault="007D557E" w:rsidP="00EF5F8F">
      <w:pPr>
        <w:pStyle w:val="BodyText"/>
        <w:spacing w:after="0"/>
        <w:rPr>
          <w:rFonts w:ascii="Times New Roman" w:hAnsi="Times New Roman"/>
          <w:szCs w:val="20"/>
          <w:lang w:eastAsia="zh-CN"/>
        </w:rPr>
      </w:pPr>
    </w:p>
    <w:p w14:paraId="16636118" w14:textId="17060A5E" w:rsidR="00635C38" w:rsidRPr="00031682" w:rsidRDefault="00730E9E" w:rsidP="00635C38">
      <w:pPr>
        <w:pStyle w:val="Heading2"/>
        <w:ind w:left="720" w:hanging="720"/>
        <w:rPr>
          <w:rFonts w:eastAsiaTheme="minorEastAsia"/>
          <w:lang w:val="en-US" w:eastAsia="ko-KR"/>
        </w:rPr>
      </w:pPr>
      <w:r>
        <w:rPr>
          <w:rFonts w:eastAsia="SimSun"/>
          <w:lang w:val="en-US" w:eastAsia="zh-CN"/>
        </w:rPr>
        <w:lastRenderedPageBreak/>
        <w:t>4</w:t>
      </w:r>
      <w:r w:rsidR="00635C38" w:rsidRPr="00604FD7">
        <w:rPr>
          <w:rFonts w:eastAsia="SimSun"/>
          <w:lang w:val="en-US" w:eastAsia="zh-CN"/>
        </w:rPr>
        <w:t>.</w:t>
      </w:r>
      <w:r w:rsidR="00785683">
        <w:rPr>
          <w:rFonts w:eastAsia="SimSun"/>
          <w:lang w:val="en-US" w:eastAsia="zh-CN"/>
        </w:rPr>
        <w:t>2</w:t>
      </w:r>
      <w:r w:rsidR="00635C38" w:rsidRPr="00604FD7">
        <w:rPr>
          <w:rFonts w:eastAsia="SimSun"/>
          <w:lang w:val="en-US" w:eastAsia="zh-CN"/>
        </w:rPr>
        <w:t xml:space="preserve"> </w:t>
      </w:r>
      <w:r w:rsidR="00635C38">
        <w:rPr>
          <w:rFonts w:eastAsia="SimSun"/>
          <w:lang w:val="en-US" w:eastAsia="zh-CN"/>
        </w:rPr>
        <w:t>UTO-UCI during cell DRX</w:t>
      </w:r>
    </w:p>
    <w:tbl>
      <w:tblPr>
        <w:tblStyle w:val="TableGrid"/>
        <w:tblW w:w="0" w:type="auto"/>
        <w:tblLook w:val="04A0" w:firstRow="1" w:lastRow="0" w:firstColumn="1" w:lastColumn="0" w:noHBand="0" w:noVBand="1"/>
      </w:tblPr>
      <w:tblGrid>
        <w:gridCol w:w="1255"/>
        <w:gridCol w:w="8095"/>
      </w:tblGrid>
      <w:tr w:rsidR="00635C38" w:rsidRPr="002F2518" w14:paraId="3EEDA4C0" w14:textId="77777777" w:rsidTr="001162F3">
        <w:tc>
          <w:tcPr>
            <w:tcW w:w="1255" w:type="dxa"/>
            <w:shd w:val="clear" w:color="auto" w:fill="DEEAF6" w:themeFill="accent5" w:themeFillTint="33"/>
          </w:tcPr>
          <w:p w14:paraId="7D908405" w14:textId="77777777" w:rsidR="00635C38" w:rsidRPr="002F2518" w:rsidRDefault="00635C38" w:rsidP="002F2518">
            <w:pPr>
              <w:pStyle w:val="BodyText"/>
              <w:spacing w:before="0" w:after="0" w:line="240" w:lineRule="auto"/>
              <w:rPr>
                <w:rFonts w:ascii="Times New Roman" w:hAnsi="Times New Roman"/>
                <w:b/>
                <w:bCs/>
                <w:szCs w:val="20"/>
                <w:lang w:eastAsia="zh-CN"/>
              </w:rPr>
            </w:pPr>
            <w:r w:rsidRPr="002F2518">
              <w:rPr>
                <w:rFonts w:ascii="Times New Roman" w:hAnsi="Times New Roman"/>
                <w:b/>
                <w:bCs/>
                <w:szCs w:val="20"/>
                <w:lang w:eastAsia="zh-CN"/>
              </w:rPr>
              <w:t>Company</w:t>
            </w:r>
          </w:p>
        </w:tc>
        <w:tc>
          <w:tcPr>
            <w:tcW w:w="8095" w:type="dxa"/>
            <w:shd w:val="clear" w:color="auto" w:fill="DEEAF6" w:themeFill="accent5" w:themeFillTint="33"/>
          </w:tcPr>
          <w:p w14:paraId="2C25BDC3" w14:textId="77777777" w:rsidR="00635C38" w:rsidRPr="002F2518" w:rsidRDefault="00635C38" w:rsidP="002F2518">
            <w:pPr>
              <w:pStyle w:val="BodyText"/>
              <w:spacing w:before="0" w:after="0" w:line="240" w:lineRule="auto"/>
              <w:rPr>
                <w:rFonts w:ascii="Times New Roman" w:hAnsi="Times New Roman"/>
                <w:b/>
                <w:bCs/>
                <w:szCs w:val="20"/>
                <w:lang w:eastAsia="zh-CN"/>
              </w:rPr>
            </w:pPr>
            <w:r w:rsidRPr="002F2518">
              <w:rPr>
                <w:rFonts w:ascii="Times New Roman" w:hAnsi="Times New Roman"/>
                <w:b/>
                <w:bCs/>
                <w:szCs w:val="20"/>
                <w:lang w:eastAsia="zh-CN"/>
              </w:rPr>
              <w:t>Proposals &amp; Observations</w:t>
            </w:r>
          </w:p>
        </w:tc>
      </w:tr>
      <w:tr w:rsidR="00635C38" w:rsidRPr="002F2518" w14:paraId="4D8BD49B" w14:textId="77777777" w:rsidTr="001162F3">
        <w:tc>
          <w:tcPr>
            <w:tcW w:w="1255" w:type="dxa"/>
          </w:tcPr>
          <w:p w14:paraId="3DD63B75" w14:textId="77777777" w:rsidR="00635C38" w:rsidRPr="002F2518" w:rsidRDefault="00635C38" w:rsidP="002F2518">
            <w:pPr>
              <w:spacing w:before="0" w:after="0" w:line="240" w:lineRule="auto"/>
            </w:pPr>
            <w:r w:rsidRPr="002F2518">
              <w:t>[1] Huawei</w:t>
            </w:r>
          </w:p>
        </w:tc>
        <w:tc>
          <w:tcPr>
            <w:tcW w:w="8095" w:type="dxa"/>
          </w:tcPr>
          <w:p w14:paraId="359B90CE" w14:textId="77777777" w:rsidR="00785683" w:rsidRPr="002F2518" w:rsidRDefault="00785683" w:rsidP="002F2518">
            <w:pPr>
              <w:pStyle w:val="0Maintext"/>
              <w:adjustRightInd w:val="0"/>
              <w:snapToGrid w:val="0"/>
              <w:spacing w:before="0" w:after="0" w:afterAutospacing="0" w:line="240" w:lineRule="auto"/>
              <w:ind w:firstLine="0"/>
              <w:rPr>
                <w:rFonts w:eastAsiaTheme="minorEastAsia" w:cs="Times New Roman"/>
                <w:b/>
                <w:u w:val="single"/>
                <w:lang w:eastAsia="zh-CN"/>
              </w:rPr>
            </w:pPr>
            <w:r w:rsidRPr="002F2518">
              <w:rPr>
                <w:rFonts w:eastAsiaTheme="minorEastAsia" w:cs="Times New Roman"/>
                <w:b/>
                <w:u w:val="single"/>
                <w:lang w:eastAsia="zh-CN"/>
              </w:rPr>
              <w:t>Reason for change:</w:t>
            </w:r>
          </w:p>
          <w:p w14:paraId="2C0EF69E" w14:textId="77777777" w:rsidR="00785683" w:rsidRPr="002F2518" w:rsidRDefault="00785683" w:rsidP="002F2518">
            <w:pPr>
              <w:pStyle w:val="Caption"/>
              <w:spacing w:before="0" w:after="0" w:line="240" w:lineRule="auto"/>
              <w:jc w:val="left"/>
              <w:rPr>
                <w:b w:val="0"/>
                <w:sz w:val="20"/>
                <w:szCs w:val="20"/>
              </w:rPr>
            </w:pPr>
            <w:r w:rsidRPr="002F2518">
              <w:rPr>
                <w:b w:val="0"/>
                <w:bCs w:val="0"/>
                <w:sz w:val="20"/>
                <w:szCs w:val="20"/>
                <w:lang w:eastAsia="zh-CN"/>
              </w:rPr>
              <w:t xml:space="preserve">The UE behavior to handle Rel-18 </w:t>
            </w:r>
            <w:r w:rsidRPr="002F2518">
              <w:rPr>
                <w:b w:val="0"/>
                <w:sz w:val="20"/>
                <w:szCs w:val="20"/>
                <w:lang w:eastAsia="zh-CN"/>
              </w:rPr>
              <w:t>CG PUSCH TO</w:t>
            </w:r>
            <w:r w:rsidRPr="002F2518">
              <w:rPr>
                <w:b w:val="0"/>
                <w:bCs w:val="0"/>
                <w:sz w:val="20"/>
                <w:szCs w:val="20"/>
                <w:lang w:eastAsia="zh-CN"/>
              </w:rPr>
              <w:t>s</w:t>
            </w:r>
            <w:r w:rsidRPr="002F2518">
              <w:rPr>
                <w:sz w:val="20"/>
                <w:szCs w:val="20"/>
                <w:lang w:eastAsia="zh-CN"/>
              </w:rPr>
              <w:t xml:space="preserve"> </w:t>
            </w:r>
            <w:r w:rsidRPr="002F2518">
              <w:rPr>
                <w:b w:val="0"/>
                <w:bCs w:val="0"/>
                <w:sz w:val="20"/>
                <w:szCs w:val="20"/>
                <w:lang w:eastAsia="zh-CN"/>
              </w:rPr>
              <w:t xml:space="preserve">during the non-active periods of cell DRX is not clear in the current Rel-18 RAN1 specification.  </w:t>
            </w:r>
          </w:p>
          <w:p w14:paraId="5517E5B0" w14:textId="77777777" w:rsidR="00785683" w:rsidRPr="002F2518" w:rsidRDefault="00785683" w:rsidP="002F2518">
            <w:pPr>
              <w:pStyle w:val="B10"/>
              <w:spacing w:before="0" w:after="0" w:line="240" w:lineRule="auto"/>
              <w:ind w:left="0" w:firstLine="0"/>
              <w:rPr>
                <w:b/>
                <w:sz w:val="20"/>
                <w:szCs w:val="20"/>
                <w:u w:val="single"/>
                <w:lang w:eastAsia="zh-CN"/>
              </w:rPr>
            </w:pPr>
            <w:r w:rsidRPr="002F2518">
              <w:rPr>
                <w:b/>
                <w:sz w:val="20"/>
                <w:szCs w:val="20"/>
                <w:u w:val="single"/>
                <w:lang w:eastAsia="zh-CN"/>
              </w:rPr>
              <w:t>Summary of change:</w:t>
            </w:r>
          </w:p>
          <w:p w14:paraId="10D3660F" w14:textId="77777777" w:rsidR="00785683" w:rsidRPr="002F2518" w:rsidRDefault="00785683" w:rsidP="002F2518">
            <w:pPr>
              <w:pStyle w:val="B10"/>
              <w:spacing w:before="0" w:after="0" w:line="240" w:lineRule="auto"/>
              <w:ind w:left="0" w:firstLine="0"/>
              <w:rPr>
                <w:sz w:val="20"/>
                <w:szCs w:val="20"/>
                <w:lang w:val="en-GB" w:eastAsia="zh-CN"/>
              </w:rPr>
            </w:pPr>
            <w:r w:rsidRPr="002F2518">
              <w:rPr>
                <w:sz w:val="20"/>
                <w:szCs w:val="20"/>
                <w:lang w:val="en-GB" w:eastAsia="zh-CN"/>
              </w:rPr>
              <w:t xml:space="preserve">Clarify that the UE can use CG PUSCH TOs that </w:t>
            </w:r>
            <w:proofErr w:type="gramStart"/>
            <w:r w:rsidRPr="002F2518">
              <w:rPr>
                <w:sz w:val="20"/>
                <w:szCs w:val="20"/>
                <w:lang w:val="en-GB" w:eastAsia="zh-CN"/>
              </w:rPr>
              <w:t>are located in</w:t>
            </w:r>
            <w:proofErr w:type="gramEnd"/>
            <w:r w:rsidRPr="002F2518">
              <w:rPr>
                <w:sz w:val="20"/>
                <w:szCs w:val="20"/>
                <w:lang w:val="en-GB" w:eastAsia="zh-CN"/>
              </w:rPr>
              <w:t xml:space="preserve"> the non-active periods of cell DRX while there is a UTO-UCI indicates value ‘0’ for the corresponding CG PUSCH TO.</w:t>
            </w:r>
          </w:p>
          <w:p w14:paraId="18FF0E1D" w14:textId="77777777" w:rsidR="00785683" w:rsidRPr="002F2518" w:rsidDel="001A32A3" w:rsidRDefault="00785683" w:rsidP="002F2518">
            <w:pPr>
              <w:pStyle w:val="B10"/>
              <w:spacing w:before="0" w:after="0" w:line="240" w:lineRule="auto"/>
              <w:ind w:left="0" w:firstLine="0"/>
              <w:rPr>
                <w:b/>
                <w:sz w:val="20"/>
                <w:szCs w:val="20"/>
                <w:u w:val="single"/>
                <w:lang w:eastAsia="zh-CN"/>
              </w:rPr>
            </w:pPr>
            <w:r w:rsidRPr="002F2518" w:rsidDel="001A32A3">
              <w:rPr>
                <w:b/>
                <w:sz w:val="20"/>
                <w:szCs w:val="20"/>
                <w:u w:val="single"/>
                <w:lang w:eastAsia="zh-CN"/>
              </w:rPr>
              <w:t>Consequence if not approved:</w:t>
            </w:r>
          </w:p>
          <w:p w14:paraId="0BCD3F03" w14:textId="77777777" w:rsidR="00785683" w:rsidRPr="002F2518" w:rsidRDefault="00785683" w:rsidP="002F2518">
            <w:pPr>
              <w:pStyle w:val="0Maintext"/>
              <w:adjustRightInd w:val="0"/>
              <w:snapToGrid w:val="0"/>
              <w:spacing w:before="0" w:after="0" w:afterAutospacing="0" w:line="240" w:lineRule="auto"/>
              <w:ind w:firstLine="0"/>
              <w:rPr>
                <w:rFonts w:eastAsiaTheme="minorEastAsia" w:cs="Times New Roman"/>
                <w:lang w:eastAsia="zh-CN"/>
              </w:rPr>
            </w:pPr>
            <w:r w:rsidRPr="002F2518">
              <w:rPr>
                <w:rFonts w:eastAsiaTheme="minorEastAsia" w:cs="Times New Roman"/>
                <w:lang w:eastAsia="zh-CN"/>
              </w:rPr>
              <w:t xml:space="preserve">UE behaviour of handling </w:t>
            </w:r>
            <w:r w:rsidRPr="002F2518">
              <w:rPr>
                <w:rFonts w:eastAsiaTheme="minorEastAsia" w:cs="Times New Roman"/>
                <w:lang w:val="en-US" w:eastAsia="zh-CN"/>
              </w:rPr>
              <w:t xml:space="preserve">CG PUSCH TOs will not be clear when these TOs </w:t>
            </w:r>
            <w:proofErr w:type="gramStart"/>
            <w:r w:rsidRPr="002F2518">
              <w:rPr>
                <w:rFonts w:eastAsiaTheme="minorEastAsia" w:cs="Times New Roman"/>
                <w:lang w:val="en-US" w:eastAsia="zh-CN"/>
              </w:rPr>
              <w:t>are located in</w:t>
            </w:r>
            <w:proofErr w:type="gramEnd"/>
            <w:r w:rsidRPr="002F2518">
              <w:rPr>
                <w:rFonts w:eastAsiaTheme="minorEastAsia" w:cs="Times New Roman"/>
                <w:lang w:val="en-US" w:eastAsia="zh-CN"/>
              </w:rPr>
              <w:t xml:space="preserve"> the non-active periods of cell DRX</w:t>
            </w:r>
            <w:r w:rsidRPr="002F2518" w:rsidDel="001A32A3">
              <w:rPr>
                <w:rFonts w:eastAsia="SimSun" w:cs="Times New Roman"/>
                <w:lang w:eastAsia="zh-CN"/>
              </w:rPr>
              <w:t>.</w:t>
            </w:r>
          </w:p>
          <w:p w14:paraId="5BF70CB6" w14:textId="77777777" w:rsidR="00785683" w:rsidRPr="002F2518" w:rsidRDefault="00785683" w:rsidP="002F2518">
            <w:pPr>
              <w:spacing w:before="0" w:after="0" w:line="240" w:lineRule="auto"/>
              <w:rPr>
                <w:b/>
                <w:i/>
                <w:lang w:val="en-GB"/>
              </w:rPr>
            </w:pPr>
            <w:r w:rsidRPr="002F2518">
              <w:rPr>
                <w:b/>
                <w:i/>
              </w:rPr>
              <w:t xml:space="preserve">Proposal 4: </w:t>
            </w:r>
            <w:r w:rsidRPr="002F2518">
              <w:rPr>
                <w:b/>
                <w:i/>
                <w:lang w:val="en-GB"/>
              </w:rPr>
              <w:t>For UE behaviour on XR CG transmission during the non-active periods of cell DRX, adopt the TP4 for clause 9.3.1 of TS 38.213.</w:t>
            </w:r>
            <w:r w:rsidRPr="002F2518">
              <w:rPr>
                <w:b/>
                <w:i/>
              </w:rPr>
              <w:t xml:space="preserve"> </w:t>
            </w:r>
          </w:p>
          <w:p w14:paraId="2FAF8BEB" w14:textId="77777777" w:rsidR="00785683" w:rsidRPr="002F2518" w:rsidRDefault="00785683" w:rsidP="002F2518">
            <w:pPr>
              <w:autoSpaceDE w:val="0"/>
              <w:autoSpaceDN w:val="0"/>
              <w:adjustRightInd w:val="0"/>
              <w:snapToGrid w:val="0"/>
              <w:spacing w:before="0" w:after="0" w:line="240" w:lineRule="auto"/>
              <w:jc w:val="center"/>
              <w:rPr>
                <w:color w:val="FF0000"/>
              </w:rPr>
            </w:pPr>
            <w:r w:rsidRPr="002F2518">
              <w:rPr>
                <w:color w:val="FF0000"/>
              </w:rPr>
              <w:t>---------------------------- Start of Text Proposal 4 for TS 38.213 -----------------------------</w:t>
            </w:r>
          </w:p>
          <w:p w14:paraId="7C977C20" w14:textId="77777777" w:rsidR="00785683" w:rsidRPr="002F2518" w:rsidRDefault="00785683" w:rsidP="002F2518">
            <w:pPr>
              <w:spacing w:before="0" w:after="0" w:line="240" w:lineRule="auto"/>
              <w:jc w:val="center"/>
              <w:rPr>
                <w:color w:val="FF0000"/>
                <w:lang w:val="x-none"/>
              </w:rPr>
            </w:pPr>
            <w:r w:rsidRPr="002F2518">
              <w:rPr>
                <w:rFonts w:eastAsia="MS Mincho"/>
                <w:color w:val="FF0000"/>
                <w:lang w:val="x-none"/>
              </w:rPr>
              <w:t>&lt; Unchanged parts are omitted &gt;</w:t>
            </w:r>
          </w:p>
          <w:p w14:paraId="5A81DBF2" w14:textId="77777777" w:rsidR="00785683" w:rsidRPr="002F2518" w:rsidRDefault="00785683" w:rsidP="002F2518">
            <w:pPr>
              <w:spacing w:before="0" w:after="0" w:line="240" w:lineRule="auto"/>
              <w:rPr>
                <w:color w:val="FF0000"/>
                <w:lang w:val="x-none"/>
              </w:rPr>
            </w:pPr>
            <w:r w:rsidRPr="002F2518">
              <w:t>9.3.1</w:t>
            </w:r>
            <w:r w:rsidRPr="002F2518">
              <w:tab/>
              <w:t>UE procedure for reporting UTO-UCI</w:t>
            </w:r>
          </w:p>
          <w:p w14:paraId="42DFCAB9" w14:textId="77777777" w:rsidR="00785683" w:rsidRPr="002F2518" w:rsidRDefault="00785683" w:rsidP="002F2518">
            <w:pPr>
              <w:autoSpaceDE w:val="0"/>
              <w:autoSpaceDN w:val="0"/>
              <w:adjustRightInd w:val="0"/>
              <w:snapToGrid w:val="0"/>
              <w:spacing w:before="0" w:after="0" w:line="240" w:lineRule="auto"/>
              <w:jc w:val="center"/>
              <w:rPr>
                <w:color w:val="FF0000"/>
              </w:rPr>
            </w:pPr>
            <w:r w:rsidRPr="002F2518">
              <w:rPr>
                <w:color w:val="FF0000"/>
              </w:rPr>
              <w:t>&lt; Unchanged parts are omitted &gt;</w:t>
            </w:r>
          </w:p>
          <w:p w14:paraId="1E71060F" w14:textId="77777777" w:rsidR="00785683" w:rsidRPr="002F2518" w:rsidRDefault="00785683" w:rsidP="002F2518">
            <w:pPr>
              <w:pStyle w:val="0Maintext"/>
              <w:adjustRightInd w:val="0"/>
              <w:snapToGrid w:val="0"/>
              <w:spacing w:before="0" w:after="0" w:afterAutospacing="0" w:line="240" w:lineRule="auto"/>
              <w:ind w:firstLine="0"/>
              <w:rPr>
                <w:rFonts w:eastAsiaTheme="minorEastAsia" w:cs="Times New Roman"/>
                <w:lang w:eastAsia="zh-CN"/>
              </w:rPr>
            </w:pPr>
            <w:r w:rsidRPr="002F2518">
              <w:rPr>
                <w:rFonts w:eastAsiaTheme="minorEastAsia" w:cs="Times New Roman"/>
                <w:lang w:eastAsia="zh-CN"/>
              </w:rPr>
              <w:t xml:space="preserve">If the UE is provided </w:t>
            </w:r>
            <w:proofErr w:type="spellStart"/>
            <w:r w:rsidRPr="002F2518">
              <w:rPr>
                <w:rFonts w:eastAsiaTheme="minorEastAsia" w:cs="Times New Roman"/>
                <w:i/>
                <w:iCs/>
                <w:lang w:eastAsia="zh-CN"/>
              </w:rPr>
              <w:t>nrof_UTO_UCI</w:t>
            </w:r>
            <w:proofErr w:type="spellEnd"/>
            <w:r w:rsidRPr="002F2518">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2F2518">
              <w:rPr>
                <w:rFonts w:eastAsiaTheme="minorEastAsia" w:cs="Times New Roman"/>
                <w:lang w:eastAsia="zh-CN"/>
              </w:rPr>
              <w:t xml:space="preserve"> in </w:t>
            </w:r>
            <w:proofErr w:type="spellStart"/>
            <w:r w:rsidRPr="002F2518">
              <w:rPr>
                <w:rFonts w:eastAsiaTheme="minorEastAsia" w:cs="Times New Roman"/>
                <w:i/>
                <w:iCs/>
                <w:lang w:eastAsia="zh-CN"/>
              </w:rPr>
              <w:t>configuredGrantConfig</w:t>
            </w:r>
            <w:proofErr w:type="spellEnd"/>
            <w:r w:rsidRPr="002F2518">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2F2518">
              <w:rPr>
                <w:rFonts w:eastAsiaTheme="minorEastAsia" w:cs="Times New Roman"/>
                <w:lang w:eastAsia="zh-CN"/>
              </w:rPr>
              <w:t xml:space="preserve"> bits in each CG-PUSCH transmission for the CG-PUSCH configuration.</w:t>
            </w:r>
          </w:p>
          <w:p w14:paraId="710221AC" w14:textId="77777777" w:rsidR="00785683" w:rsidRPr="002F2518" w:rsidRDefault="00785683" w:rsidP="002F2518">
            <w:pPr>
              <w:pStyle w:val="0Maintext"/>
              <w:adjustRightInd w:val="0"/>
              <w:snapToGrid w:val="0"/>
              <w:spacing w:before="0" w:after="0" w:afterAutospacing="0" w:line="240" w:lineRule="auto"/>
              <w:ind w:firstLine="0"/>
              <w:rPr>
                <w:rFonts w:eastAsiaTheme="minorEastAsia" w:cs="Times New Roman"/>
                <w:lang w:eastAsia="zh-CN"/>
              </w:rPr>
            </w:pPr>
            <w:r w:rsidRPr="002F2518">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sidRPr="002F2518">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subsequent CG-PUSCH TOs exclude invalid ones where a UE does not transmit a PUSCH due to collision of the PUSCH with DL symbol(s) indicated by </w:t>
            </w:r>
            <w:proofErr w:type="spellStart"/>
            <w:r w:rsidRPr="002F2518">
              <w:rPr>
                <w:rFonts w:cs="Times New Roman"/>
                <w:i/>
              </w:rPr>
              <w:t>tdd</w:t>
            </w:r>
            <w:proofErr w:type="spellEnd"/>
            <w:r w:rsidRPr="002F2518">
              <w:rPr>
                <w:rFonts w:cs="Times New Roman"/>
                <w:i/>
              </w:rPr>
              <w:t>-UL-DL-</w:t>
            </w:r>
            <w:proofErr w:type="spellStart"/>
            <w:r w:rsidRPr="002F2518">
              <w:rPr>
                <w:rFonts w:cs="Times New Roman"/>
                <w:i/>
              </w:rPr>
              <w:t>ConfigurationCommon</w:t>
            </w:r>
            <w:proofErr w:type="spellEnd"/>
            <w:r w:rsidRPr="002F2518">
              <w:rPr>
                <w:rFonts w:cs="Times New Roman"/>
              </w:rPr>
              <w:t xml:space="preserve"> or </w:t>
            </w:r>
            <w:proofErr w:type="spellStart"/>
            <w:r w:rsidRPr="002F2518">
              <w:rPr>
                <w:rFonts w:cs="Times New Roman"/>
                <w:i/>
              </w:rPr>
              <w:t>tdd</w:t>
            </w:r>
            <w:proofErr w:type="spellEnd"/>
            <w:r w:rsidRPr="002F2518">
              <w:rPr>
                <w:rFonts w:cs="Times New Roman"/>
                <w:i/>
              </w:rPr>
              <w:t>-UL-DL-</w:t>
            </w:r>
            <w:proofErr w:type="spellStart"/>
            <w:r w:rsidRPr="002F2518">
              <w:rPr>
                <w:rFonts w:cs="Times New Roman"/>
                <w:i/>
              </w:rPr>
              <w:t>ConfigurationDedicated</w:t>
            </w:r>
            <w:proofErr w:type="spellEnd"/>
            <w:r w:rsidRPr="002F2518">
              <w:rPr>
                <w:rFonts w:cs="Times New Roman"/>
              </w:rPr>
              <w:t xml:space="preserve"> if provided, or with symbol(s) of an SS/PBCH block with index provided by </w:t>
            </w:r>
            <w:proofErr w:type="spellStart"/>
            <w:r w:rsidRPr="002F2518">
              <w:rPr>
                <w:rFonts w:cs="Times New Roman"/>
                <w:i/>
              </w:rPr>
              <w:t>ssb-PositionsInBurst</w:t>
            </w:r>
            <w:proofErr w:type="spellEnd"/>
            <w:r w:rsidRPr="002F2518">
              <w:rPr>
                <w:rFonts w:cs="Times New Roman"/>
              </w:rPr>
              <w:t>,</w:t>
            </w:r>
            <w:r w:rsidRPr="002F2518">
              <w:rPr>
                <w:rFonts w:cs="Times New Roman"/>
                <w:u w:val="single"/>
              </w:rPr>
              <w:t xml:space="preserve"> </w:t>
            </w:r>
            <w:r w:rsidRPr="002F2518">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2F2518">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2F2518" w:rsidDel="007A1DCD">
              <w:rPr>
                <w:rFonts w:eastAsiaTheme="minorEastAsia" w:cs="Times New Roman"/>
                <w:color w:val="FF0000"/>
                <w:lang w:eastAsia="zh-CN"/>
              </w:rPr>
              <w:t xml:space="preserve"> </w:t>
            </w:r>
            <w:r w:rsidRPr="002F2518">
              <w:rPr>
                <w:rFonts w:eastAsiaTheme="minorEastAsia" w:cs="Times New Roman"/>
                <w:color w:val="FF0000"/>
                <w:lang w:eastAsia="zh-CN"/>
              </w:rPr>
              <w:t>on the corresponding CG-PUSCH TO.</w:t>
            </w:r>
          </w:p>
          <w:p w14:paraId="79D2B479" w14:textId="77777777" w:rsidR="00785683" w:rsidRPr="002F2518" w:rsidRDefault="00785683" w:rsidP="002F2518">
            <w:pPr>
              <w:autoSpaceDE w:val="0"/>
              <w:autoSpaceDN w:val="0"/>
              <w:adjustRightInd w:val="0"/>
              <w:snapToGrid w:val="0"/>
              <w:spacing w:before="0" w:after="0" w:line="240" w:lineRule="auto"/>
              <w:jc w:val="center"/>
              <w:rPr>
                <w:color w:val="FF0000"/>
              </w:rPr>
            </w:pPr>
            <w:r w:rsidRPr="002F2518">
              <w:rPr>
                <w:color w:val="FF0000"/>
              </w:rPr>
              <w:t>--------------------------------------- End of Text Proposal ----------------------------------</w:t>
            </w:r>
          </w:p>
          <w:p w14:paraId="389BD6CA" w14:textId="77777777" w:rsidR="00635C38" w:rsidRPr="002F2518" w:rsidRDefault="00635C38" w:rsidP="002F2518">
            <w:pPr>
              <w:spacing w:before="0" w:after="0" w:line="240" w:lineRule="auto"/>
            </w:pPr>
          </w:p>
        </w:tc>
      </w:tr>
      <w:tr w:rsidR="00635C38" w:rsidRPr="002F2518" w14:paraId="63E10AD4" w14:textId="77777777" w:rsidTr="001162F3">
        <w:tc>
          <w:tcPr>
            <w:tcW w:w="1255" w:type="dxa"/>
          </w:tcPr>
          <w:p w14:paraId="08682B42" w14:textId="009B0A12" w:rsidR="00635C38" w:rsidRPr="002F2518" w:rsidRDefault="00BA4EBC" w:rsidP="002F2518">
            <w:pPr>
              <w:spacing w:before="0" w:after="0" w:line="240" w:lineRule="auto"/>
            </w:pPr>
            <w:r w:rsidRPr="002F2518">
              <w:t>[17] LGE</w:t>
            </w:r>
          </w:p>
        </w:tc>
        <w:tc>
          <w:tcPr>
            <w:tcW w:w="8095" w:type="dxa"/>
          </w:tcPr>
          <w:p w14:paraId="56DE0458" w14:textId="77777777" w:rsidR="00BA4EBC" w:rsidRPr="002F2518" w:rsidRDefault="00BA4EBC" w:rsidP="002F2518">
            <w:pPr>
              <w:spacing w:before="0" w:after="0" w:line="240" w:lineRule="auto"/>
            </w:pPr>
            <w:r w:rsidRPr="002F2518">
              <w:rPr>
                <w:b/>
                <w:bCs/>
              </w:rPr>
              <w:t>Proposal #12:</w:t>
            </w:r>
            <w:r w:rsidRPr="002F2518">
              <w:t xml:space="preserve"> For consistency with UTO-UCI configuration principle in XR, the CG occasions in the cell DRX non-active period can be treated as invalid occasions for indication of the unused CG PUSCH transmission occasions (i.e., UTO-UCI).</w:t>
            </w:r>
          </w:p>
          <w:p w14:paraId="1E597977" w14:textId="77777777" w:rsidR="00BA4EBC" w:rsidRPr="002F2518" w:rsidRDefault="00BA4EBC" w:rsidP="002F2518">
            <w:pPr>
              <w:spacing w:before="0" w:after="0" w:line="240" w:lineRule="auto"/>
            </w:pPr>
            <w:r w:rsidRPr="002F2518">
              <w:rPr>
                <w:b/>
                <w:bCs/>
              </w:rPr>
              <w:t>Proposal #13:</w:t>
            </w:r>
            <w:r w:rsidRPr="002F2518">
              <w:t xml:space="preserve"> Adopt the TP #4 in Appendix for TS 38.213 Section 9.3.1.</w:t>
            </w:r>
          </w:p>
          <w:p w14:paraId="6DB39729" w14:textId="77777777" w:rsidR="00146908" w:rsidRPr="002F2518" w:rsidRDefault="00146908" w:rsidP="002F2518">
            <w:pPr>
              <w:pStyle w:val="References"/>
              <w:spacing w:before="0" w:line="240" w:lineRule="auto"/>
              <w:rPr>
                <w:rFonts w:eastAsiaTheme="minorEastAsia"/>
                <w:b/>
                <w:szCs w:val="20"/>
                <w:lang w:eastAsia="ko-KR"/>
              </w:rPr>
            </w:pPr>
            <w:r w:rsidRPr="002F2518">
              <w:rPr>
                <w:rFonts w:eastAsiaTheme="minorEastAsia"/>
                <w:b/>
                <w:szCs w:val="20"/>
                <w:lang w:eastAsia="ko-KR"/>
              </w:rPr>
              <w:t>Reason for Change:</w:t>
            </w:r>
          </w:p>
          <w:p w14:paraId="1DBAFE3A" w14:textId="77777777" w:rsidR="00146908" w:rsidRPr="002F2518" w:rsidRDefault="00146908" w:rsidP="002F2518">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2F2518">
              <w:rPr>
                <w:rFonts w:eastAsiaTheme="minorEastAsia"/>
                <w:szCs w:val="20"/>
                <w:lang w:eastAsia="ko-KR"/>
              </w:rPr>
              <w:t xml:space="preserve">If the UE is provided </w:t>
            </w:r>
            <w:proofErr w:type="spellStart"/>
            <w:r w:rsidRPr="002F2518">
              <w:rPr>
                <w:rFonts w:eastAsiaTheme="minorEastAsia"/>
                <w:i/>
                <w:iCs/>
                <w:szCs w:val="20"/>
                <w:lang w:val="en-GB" w:eastAsia="ko-KR"/>
              </w:rPr>
              <w:t>nrof_UTO_UCI</w:t>
            </w:r>
            <w:proofErr w:type="spellEnd"/>
            <w:r w:rsidRPr="002F2518">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2F2518">
              <w:rPr>
                <w:rFonts w:eastAsiaTheme="minorEastAsia"/>
                <w:szCs w:val="20"/>
                <w:lang w:val="en-GB" w:eastAsia="ko-KR"/>
              </w:rPr>
              <w:t xml:space="preserve"> in </w:t>
            </w:r>
            <w:proofErr w:type="spellStart"/>
            <w:r w:rsidRPr="002F2518">
              <w:rPr>
                <w:rFonts w:eastAsiaTheme="minorEastAsia"/>
                <w:i/>
                <w:iCs/>
                <w:szCs w:val="20"/>
                <w:lang w:val="en-GB" w:eastAsia="ko-KR"/>
              </w:rPr>
              <w:t>configuredGrantConfig</w:t>
            </w:r>
            <w:proofErr w:type="spellEnd"/>
            <w:r w:rsidRPr="002F2518">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2F2518">
              <w:rPr>
                <w:rFonts w:eastAsiaTheme="minorEastAsia"/>
                <w:szCs w:val="20"/>
                <w:lang w:val="en-GB" w:eastAsia="ko-KR"/>
              </w:rPr>
              <w:t xml:space="preserve"> bits in each CG-PUSCH transmission for the CG-PUSCH configuration. Since, </w:t>
            </w:r>
            <w:r w:rsidRPr="002F2518">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29B7B423" w14:textId="77777777" w:rsidR="00146908" w:rsidRPr="002F2518" w:rsidRDefault="00146908" w:rsidP="002F2518">
            <w:pPr>
              <w:pStyle w:val="References"/>
              <w:spacing w:before="0" w:line="240" w:lineRule="auto"/>
              <w:rPr>
                <w:rFonts w:eastAsiaTheme="minorEastAsia"/>
                <w:b/>
                <w:szCs w:val="20"/>
                <w:lang w:eastAsia="ko-KR"/>
              </w:rPr>
            </w:pPr>
            <w:r w:rsidRPr="002F2518">
              <w:rPr>
                <w:rFonts w:eastAsiaTheme="minorEastAsia"/>
                <w:b/>
                <w:szCs w:val="20"/>
                <w:lang w:eastAsia="ko-KR"/>
              </w:rPr>
              <w:t>Summary of Changes:</w:t>
            </w:r>
          </w:p>
          <w:p w14:paraId="07867DFB" w14:textId="77777777" w:rsidR="00146908" w:rsidRPr="002F2518" w:rsidRDefault="00146908" w:rsidP="002F2518">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2F2518">
              <w:rPr>
                <w:rFonts w:eastAsiaTheme="minorEastAsia"/>
                <w:szCs w:val="20"/>
                <w:lang w:eastAsia="ko-KR"/>
              </w:rPr>
              <w:t>Consider CG-PUSCH TOs in the cell DRX non-active period as invalid and exclude them when configuring the UTO-UCI information about unused CG PUSCH transmission occasions.</w:t>
            </w:r>
          </w:p>
          <w:p w14:paraId="4D9BC2CD" w14:textId="77777777" w:rsidR="00146908" w:rsidRPr="002F2518" w:rsidRDefault="00146908" w:rsidP="002F2518">
            <w:pPr>
              <w:pStyle w:val="References"/>
              <w:spacing w:before="0" w:line="240" w:lineRule="auto"/>
              <w:rPr>
                <w:rFonts w:eastAsiaTheme="minorEastAsia"/>
                <w:szCs w:val="20"/>
                <w:lang w:eastAsia="ko-KR"/>
              </w:rPr>
            </w:pPr>
          </w:p>
          <w:p w14:paraId="6B8D0A49" w14:textId="77777777" w:rsidR="00146908" w:rsidRPr="002F2518" w:rsidRDefault="00146908" w:rsidP="002F2518">
            <w:pPr>
              <w:pStyle w:val="References"/>
              <w:spacing w:before="0" w:line="240" w:lineRule="auto"/>
              <w:rPr>
                <w:rFonts w:eastAsiaTheme="minorEastAsia"/>
                <w:b/>
                <w:szCs w:val="20"/>
                <w:lang w:eastAsia="ko-KR"/>
              </w:rPr>
            </w:pPr>
            <w:r w:rsidRPr="002F2518">
              <w:rPr>
                <w:rFonts w:eastAsiaTheme="minorEastAsia"/>
                <w:b/>
                <w:szCs w:val="20"/>
                <w:lang w:eastAsia="ko-KR"/>
              </w:rPr>
              <w:t>Consequences if not approved:</w:t>
            </w:r>
          </w:p>
          <w:p w14:paraId="1CD08E3B" w14:textId="77777777" w:rsidR="00146908" w:rsidRPr="002F2518" w:rsidRDefault="00146908" w:rsidP="002F2518">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2F2518">
              <w:rPr>
                <w:rFonts w:eastAsiaTheme="minorEastAsia"/>
                <w:szCs w:val="20"/>
                <w:lang w:eastAsia="ko-KR"/>
              </w:rPr>
              <w:t>Unclear UE behavior to configure the UTO-UCI information for CG-PUSCH TOs belonging to the cell DRX non-active period.</w:t>
            </w:r>
          </w:p>
          <w:p w14:paraId="07ED1CB8" w14:textId="77777777" w:rsidR="00146908" w:rsidRPr="002F2518" w:rsidRDefault="00146908" w:rsidP="002F2518">
            <w:pPr>
              <w:pStyle w:val="References"/>
              <w:spacing w:before="0" w:line="240" w:lineRule="auto"/>
              <w:rPr>
                <w:rFonts w:eastAsiaTheme="minorEastAsia"/>
                <w:szCs w:val="20"/>
                <w:lang w:eastAsia="ko-KR"/>
              </w:rPr>
            </w:pPr>
          </w:p>
          <w:p w14:paraId="2E73638F" w14:textId="77777777" w:rsidR="00146908" w:rsidRPr="002F2518" w:rsidRDefault="00146908" w:rsidP="002F2518">
            <w:pPr>
              <w:keepNext/>
              <w:keepLines/>
              <w:spacing w:before="0" w:after="0" w:line="240" w:lineRule="auto"/>
              <w:ind w:left="1134" w:hanging="1134"/>
              <w:outlineLvl w:val="2"/>
            </w:pPr>
            <w:bookmarkStart w:id="26" w:name="_Toc137056387"/>
            <w:bookmarkStart w:id="27" w:name="_Toc146789782"/>
            <w:r w:rsidRPr="002F2518">
              <w:t>9.3.1</w:t>
            </w:r>
            <w:r w:rsidRPr="002F2518">
              <w:tab/>
              <w:t xml:space="preserve">UE procedure for reporting </w:t>
            </w:r>
            <w:bookmarkEnd w:id="26"/>
            <w:r w:rsidRPr="002F2518">
              <w:t>UTO-UCI</w:t>
            </w:r>
            <w:bookmarkEnd w:id="27"/>
          </w:p>
          <w:p w14:paraId="1BBF3EF1" w14:textId="77777777" w:rsidR="00146908" w:rsidRPr="002F2518" w:rsidRDefault="00146908" w:rsidP="002F2518">
            <w:pPr>
              <w:spacing w:before="0" w:after="0" w:line="240" w:lineRule="auto"/>
            </w:pPr>
            <w:r w:rsidRPr="002F2518">
              <w:t xml:space="preserve">If the UE is provided </w:t>
            </w:r>
            <w:proofErr w:type="spellStart"/>
            <w:r w:rsidRPr="002F2518">
              <w:rPr>
                <w:i/>
                <w:iCs/>
              </w:rPr>
              <w:t>nrof_UTO_UCI</w:t>
            </w:r>
            <w:proofErr w:type="spellEnd"/>
            <w:r w:rsidRPr="002F2518">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in </w:t>
            </w:r>
            <w:proofErr w:type="spellStart"/>
            <w:r w:rsidRPr="002F2518">
              <w:rPr>
                <w:i/>
                <w:iCs/>
              </w:rPr>
              <w:t>configuredGrantConfig</w:t>
            </w:r>
            <w:proofErr w:type="spellEnd"/>
            <w:r w:rsidRPr="002F2518">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bits in each CG-PUSCH transmission for the CG-PUSCH configuration. </w:t>
            </w:r>
          </w:p>
          <w:p w14:paraId="1F503A80" w14:textId="779ACF41" w:rsidR="00635C38" w:rsidRPr="002F2518" w:rsidRDefault="00146908" w:rsidP="002F2518">
            <w:pPr>
              <w:spacing w:before="0" w:after="0" w:line="240" w:lineRule="auto"/>
            </w:pPr>
            <w:r w:rsidRPr="002F2518">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2F2518">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subsequent CG-PUSCH TOs exclude invalid ones where a UE does not transmit a PUSCH based on the procedures in Clause 11.1. </w:t>
            </w:r>
            <w:ins w:id="28" w:author="Sechang" w:date="2023-11-03T15:32:00Z">
              <w:r w:rsidRPr="002F2518">
                <w:t xml:space="preserve">For cell DRX operation, the </w:t>
              </w:r>
            </w:ins>
            <m:oMath>
              <m:sSup>
                <m:sSupPr>
                  <m:ctrlPr>
                    <w:ins w:id="29" w:author="Sechang" w:date="2023-11-03T15:32:00Z">
                      <w:rPr>
                        <w:rFonts w:ascii="Cambria Math" w:hAnsi="Cambria Math"/>
                      </w:rPr>
                    </w:ins>
                  </m:ctrlPr>
                </m:sSupPr>
                <m:e>
                  <m:r>
                    <w:ins w:id="30" w:author="Sechang" w:date="2023-11-03T15:32:00Z">
                      <w:rPr>
                        <w:rFonts w:ascii="Cambria Math" w:hAnsi="Cambria Math"/>
                        <w:lang w:eastAsia="zh-CN"/>
                      </w:rPr>
                      <m:t>O</m:t>
                    </w:ins>
                  </m:r>
                </m:e>
                <m:sup>
                  <m:r>
                    <w:ins w:id="31" w:author="Sechang" w:date="2023-11-03T15:32:00Z">
                      <w:rPr>
                        <w:rFonts w:ascii="Cambria Math" w:hAnsi="Cambria Math"/>
                        <w:lang w:eastAsia="zh-CN"/>
                      </w:rPr>
                      <m:t>UTO</m:t>
                    </w:ins>
                  </m:r>
                  <m:r>
                    <w:ins w:id="32" w:author="Sechang" w:date="2023-11-03T15:32:00Z">
                      <m:rPr>
                        <m:sty m:val="p"/>
                      </m:rPr>
                      <w:rPr>
                        <w:rFonts w:ascii="Cambria Math" w:hAnsi="Cambria Math"/>
                        <w:lang w:eastAsia="zh-CN"/>
                      </w:rPr>
                      <m:t>-</m:t>
                    </w:ins>
                  </m:r>
                  <m:r>
                    <w:ins w:id="33" w:author="Sechang" w:date="2023-11-03T15:32:00Z">
                      <w:rPr>
                        <w:rFonts w:ascii="Cambria Math" w:hAnsi="Cambria Math"/>
                        <w:lang w:eastAsia="zh-CN"/>
                      </w:rPr>
                      <m:t>UCI</m:t>
                    </w:ins>
                  </m:r>
                </m:sup>
              </m:sSup>
            </m:oMath>
            <w:ins w:id="34" w:author="Sechang" w:date="2023-11-03T15:32:00Z">
              <w:r w:rsidRPr="002F2518">
                <w:t xml:space="preserve"> subsequent CG-PUSCH TOs exclude invalid ones where a UE does not transmit a CG-PUSCH overlapping with non-active period of cell DRX when cell DRX is activated. </w:t>
              </w:r>
            </w:ins>
            <w:r w:rsidRPr="002F2518">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74A2F302" w14:textId="77777777" w:rsidR="00635C38" w:rsidRDefault="00635C38" w:rsidP="00635C38"/>
    <w:p w14:paraId="2A517B34" w14:textId="77777777" w:rsidR="00635C38" w:rsidRPr="00386933" w:rsidRDefault="00635C38" w:rsidP="00635C38">
      <w:pPr>
        <w:pStyle w:val="Heading3"/>
        <w:rPr>
          <w:rFonts w:eastAsia="SimSun"/>
          <w:lang w:eastAsia="zh-CN"/>
        </w:rPr>
      </w:pPr>
      <w:r w:rsidRPr="00FE11E4">
        <w:rPr>
          <w:rFonts w:eastAsia="SimSun"/>
          <w:lang w:eastAsia="zh-CN"/>
        </w:rPr>
        <w:t>Summary of Issues</w:t>
      </w:r>
    </w:p>
    <w:p w14:paraId="12F04DE3" w14:textId="3C2773DC" w:rsidR="00635C38" w:rsidRDefault="00AB3B2E" w:rsidP="00635C38">
      <w:pPr>
        <w:pStyle w:val="BodyText"/>
        <w:spacing w:after="0"/>
        <w:rPr>
          <w:rFonts w:ascii="Times New Roman" w:hAnsi="Times New Roman"/>
          <w:szCs w:val="20"/>
          <w:lang w:eastAsia="zh-CN"/>
        </w:rPr>
      </w:pPr>
      <w:r>
        <w:rPr>
          <w:rFonts w:ascii="Times New Roman" w:hAnsi="Times New Roman"/>
          <w:szCs w:val="20"/>
          <w:lang w:eastAsia="zh-CN"/>
        </w:rPr>
        <w:t>Two companies provided inputs on handling of UTO-UCI</w:t>
      </w:r>
      <w:r w:rsidR="002F2518">
        <w:rPr>
          <w:rFonts w:ascii="Times New Roman" w:hAnsi="Times New Roman"/>
          <w:szCs w:val="20"/>
          <w:lang w:eastAsia="zh-CN"/>
        </w:rPr>
        <w:t xml:space="preserve"> when overlaps with cell DRX. The proposal </w:t>
      </w:r>
      <w:proofErr w:type="gramStart"/>
      <w:r w:rsidR="002F2518">
        <w:rPr>
          <w:rFonts w:ascii="Times New Roman" w:hAnsi="Times New Roman"/>
          <w:szCs w:val="20"/>
          <w:lang w:eastAsia="zh-CN"/>
        </w:rPr>
        <w:t>defer</w:t>
      </w:r>
      <w:proofErr w:type="gramEnd"/>
      <w:r w:rsidR="002F2518">
        <w:rPr>
          <w:rFonts w:ascii="Times New Roman" w:hAnsi="Times New Roman"/>
          <w:szCs w:val="20"/>
          <w:lang w:eastAsia="zh-CN"/>
        </w:rPr>
        <w:t xml:space="preserve"> in how UTO-UCI is handled. Moderator suggests discussion them both.</w:t>
      </w:r>
    </w:p>
    <w:p w14:paraId="6CC42465" w14:textId="77777777" w:rsidR="002F2518" w:rsidRDefault="002F2518" w:rsidP="00635C38">
      <w:pPr>
        <w:pStyle w:val="BodyText"/>
        <w:spacing w:after="0"/>
        <w:rPr>
          <w:rFonts w:ascii="Times New Roman" w:hAnsi="Times New Roman"/>
          <w:szCs w:val="20"/>
          <w:lang w:eastAsia="zh-CN"/>
        </w:rPr>
      </w:pPr>
    </w:p>
    <w:p w14:paraId="4075C196" w14:textId="6B8D9A6C" w:rsidR="002F2518" w:rsidRDefault="002F2518" w:rsidP="002F2518">
      <w:pPr>
        <w:pStyle w:val="Heading5"/>
        <w:rPr>
          <w:lang w:eastAsia="zh-CN"/>
        </w:rPr>
      </w:pPr>
      <w:r>
        <w:rPr>
          <w:lang w:eastAsia="zh-CN"/>
        </w:rPr>
        <w:t>TP #2-1</w:t>
      </w:r>
    </w:p>
    <w:p w14:paraId="72A42636" w14:textId="77777777" w:rsidR="00470EB9" w:rsidRPr="002F2518" w:rsidRDefault="00470EB9" w:rsidP="00470EB9">
      <w:pPr>
        <w:pStyle w:val="0Maintext"/>
        <w:adjustRightInd w:val="0"/>
        <w:snapToGrid w:val="0"/>
        <w:spacing w:after="0" w:afterAutospacing="0" w:line="240" w:lineRule="auto"/>
        <w:ind w:firstLine="0"/>
        <w:rPr>
          <w:rFonts w:eastAsiaTheme="minorEastAsia" w:cs="Times New Roman"/>
          <w:b/>
          <w:u w:val="single"/>
          <w:lang w:eastAsia="zh-CN"/>
        </w:rPr>
      </w:pPr>
      <w:r w:rsidRPr="002F2518">
        <w:rPr>
          <w:rFonts w:eastAsiaTheme="minorEastAsia" w:cs="Times New Roman"/>
          <w:b/>
          <w:u w:val="single"/>
          <w:lang w:eastAsia="zh-CN"/>
        </w:rPr>
        <w:t>Reason for change:</w:t>
      </w:r>
    </w:p>
    <w:p w14:paraId="1E5AD051" w14:textId="77777777" w:rsidR="00470EB9" w:rsidRPr="002F2518" w:rsidRDefault="00470EB9" w:rsidP="00470EB9">
      <w:pPr>
        <w:pStyle w:val="Caption"/>
        <w:spacing w:before="0" w:after="0" w:line="240" w:lineRule="auto"/>
        <w:rPr>
          <w:b w:val="0"/>
          <w:sz w:val="20"/>
          <w:szCs w:val="20"/>
        </w:rPr>
      </w:pPr>
      <w:r w:rsidRPr="002F2518">
        <w:rPr>
          <w:b w:val="0"/>
          <w:bCs w:val="0"/>
          <w:sz w:val="20"/>
          <w:szCs w:val="20"/>
          <w:lang w:eastAsia="zh-CN"/>
        </w:rPr>
        <w:t xml:space="preserve">The UE behavior to handle Rel-18 </w:t>
      </w:r>
      <w:r w:rsidRPr="002F2518">
        <w:rPr>
          <w:b w:val="0"/>
          <w:sz w:val="20"/>
          <w:szCs w:val="20"/>
          <w:lang w:eastAsia="zh-CN"/>
        </w:rPr>
        <w:t>CG PUSCH TO</w:t>
      </w:r>
      <w:r w:rsidRPr="002F2518">
        <w:rPr>
          <w:b w:val="0"/>
          <w:bCs w:val="0"/>
          <w:sz w:val="20"/>
          <w:szCs w:val="20"/>
          <w:lang w:eastAsia="zh-CN"/>
        </w:rPr>
        <w:t>s</w:t>
      </w:r>
      <w:r w:rsidRPr="002F2518">
        <w:rPr>
          <w:sz w:val="20"/>
          <w:szCs w:val="20"/>
          <w:lang w:eastAsia="zh-CN"/>
        </w:rPr>
        <w:t xml:space="preserve"> </w:t>
      </w:r>
      <w:r w:rsidRPr="002F2518">
        <w:rPr>
          <w:b w:val="0"/>
          <w:bCs w:val="0"/>
          <w:sz w:val="20"/>
          <w:szCs w:val="20"/>
          <w:lang w:eastAsia="zh-CN"/>
        </w:rPr>
        <w:t xml:space="preserve">during the non-active periods of cell DRX is not clear in the current Rel-18 RAN1 specification.  </w:t>
      </w:r>
    </w:p>
    <w:p w14:paraId="1CF68014" w14:textId="77777777" w:rsidR="00470EB9" w:rsidRPr="002F2518" w:rsidRDefault="00470EB9" w:rsidP="00470EB9">
      <w:pPr>
        <w:pStyle w:val="B10"/>
        <w:spacing w:after="0" w:line="240" w:lineRule="auto"/>
        <w:ind w:left="0" w:firstLine="0"/>
        <w:rPr>
          <w:b/>
          <w:sz w:val="20"/>
          <w:szCs w:val="20"/>
          <w:u w:val="single"/>
          <w:lang w:eastAsia="zh-CN"/>
        </w:rPr>
      </w:pPr>
      <w:r w:rsidRPr="002F2518">
        <w:rPr>
          <w:b/>
          <w:sz w:val="20"/>
          <w:szCs w:val="20"/>
          <w:u w:val="single"/>
          <w:lang w:eastAsia="zh-CN"/>
        </w:rPr>
        <w:t>Summary of change:</w:t>
      </w:r>
    </w:p>
    <w:p w14:paraId="379C5223" w14:textId="77777777" w:rsidR="00470EB9" w:rsidRPr="002F2518" w:rsidRDefault="00470EB9" w:rsidP="00470EB9">
      <w:pPr>
        <w:pStyle w:val="B10"/>
        <w:spacing w:after="0" w:line="240" w:lineRule="auto"/>
        <w:ind w:left="0" w:firstLine="0"/>
        <w:jc w:val="both"/>
        <w:rPr>
          <w:sz w:val="20"/>
          <w:szCs w:val="20"/>
          <w:lang w:val="en-GB" w:eastAsia="zh-CN"/>
        </w:rPr>
      </w:pPr>
      <w:r w:rsidRPr="002F2518">
        <w:rPr>
          <w:sz w:val="20"/>
          <w:szCs w:val="20"/>
          <w:lang w:val="en-GB" w:eastAsia="zh-CN"/>
        </w:rPr>
        <w:t xml:space="preserve">Clarify that the UE can use CG PUSCH TOs that </w:t>
      </w:r>
      <w:proofErr w:type="gramStart"/>
      <w:r w:rsidRPr="002F2518">
        <w:rPr>
          <w:sz w:val="20"/>
          <w:szCs w:val="20"/>
          <w:lang w:val="en-GB" w:eastAsia="zh-CN"/>
        </w:rPr>
        <w:t>are located in</w:t>
      </w:r>
      <w:proofErr w:type="gramEnd"/>
      <w:r w:rsidRPr="002F2518">
        <w:rPr>
          <w:sz w:val="20"/>
          <w:szCs w:val="20"/>
          <w:lang w:val="en-GB" w:eastAsia="zh-CN"/>
        </w:rPr>
        <w:t xml:space="preserve"> the non-active periods of cell DRX while there is a UTO-UCI indicates value ‘0’ for the corresponding CG PUSCH TO.</w:t>
      </w:r>
    </w:p>
    <w:p w14:paraId="0307DE83" w14:textId="77777777" w:rsidR="00470EB9" w:rsidRPr="002F2518" w:rsidDel="001A32A3" w:rsidRDefault="00470EB9" w:rsidP="00470EB9">
      <w:pPr>
        <w:pStyle w:val="B10"/>
        <w:spacing w:after="0" w:line="240" w:lineRule="auto"/>
        <w:ind w:left="0" w:firstLine="0"/>
        <w:rPr>
          <w:b/>
          <w:sz w:val="20"/>
          <w:szCs w:val="20"/>
          <w:u w:val="single"/>
          <w:lang w:eastAsia="zh-CN"/>
        </w:rPr>
      </w:pPr>
      <w:r w:rsidRPr="002F2518" w:rsidDel="001A32A3">
        <w:rPr>
          <w:b/>
          <w:sz w:val="20"/>
          <w:szCs w:val="20"/>
          <w:u w:val="single"/>
          <w:lang w:eastAsia="zh-CN"/>
        </w:rPr>
        <w:t>Consequence if not approved:</w:t>
      </w:r>
    </w:p>
    <w:p w14:paraId="5FEFFA3D" w14:textId="77777777" w:rsidR="00470EB9" w:rsidRPr="002F2518" w:rsidRDefault="00470EB9" w:rsidP="00470EB9">
      <w:pPr>
        <w:pStyle w:val="0Maintext"/>
        <w:adjustRightInd w:val="0"/>
        <w:snapToGrid w:val="0"/>
        <w:spacing w:after="0" w:afterAutospacing="0" w:line="240" w:lineRule="auto"/>
        <w:ind w:firstLine="0"/>
        <w:rPr>
          <w:rFonts w:eastAsiaTheme="minorEastAsia" w:cs="Times New Roman"/>
          <w:lang w:eastAsia="zh-CN"/>
        </w:rPr>
      </w:pPr>
      <w:r w:rsidRPr="002F2518">
        <w:rPr>
          <w:rFonts w:eastAsiaTheme="minorEastAsia" w:cs="Times New Roman"/>
          <w:lang w:eastAsia="zh-CN"/>
        </w:rPr>
        <w:t xml:space="preserve">UE behaviour of handling </w:t>
      </w:r>
      <w:r w:rsidRPr="002F2518">
        <w:rPr>
          <w:rFonts w:eastAsiaTheme="minorEastAsia" w:cs="Times New Roman"/>
          <w:lang w:val="en-US" w:eastAsia="zh-CN"/>
        </w:rPr>
        <w:t xml:space="preserve">CG PUSCH TOs will not be clear when these TOs </w:t>
      </w:r>
      <w:proofErr w:type="gramStart"/>
      <w:r w:rsidRPr="002F2518">
        <w:rPr>
          <w:rFonts w:eastAsiaTheme="minorEastAsia" w:cs="Times New Roman"/>
          <w:lang w:val="en-US" w:eastAsia="zh-CN"/>
        </w:rPr>
        <w:t>are located in</w:t>
      </w:r>
      <w:proofErr w:type="gramEnd"/>
      <w:r w:rsidRPr="002F2518">
        <w:rPr>
          <w:rFonts w:eastAsiaTheme="minorEastAsia" w:cs="Times New Roman"/>
          <w:lang w:val="en-US" w:eastAsia="zh-CN"/>
        </w:rPr>
        <w:t xml:space="preserve"> the non-active periods of cell DRX</w:t>
      </w:r>
      <w:r w:rsidRPr="002F2518" w:rsidDel="001A32A3">
        <w:rPr>
          <w:rFonts w:eastAsia="SimSun" w:cs="Times New Roman"/>
          <w:lang w:eastAsia="zh-CN"/>
        </w:rPr>
        <w:t>.</w:t>
      </w:r>
    </w:p>
    <w:p w14:paraId="3F44C46D" w14:textId="77777777" w:rsidR="00470EB9" w:rsidRPr="002F2518" w:rsidRDefault="00470EB9" w:rsidP="00470EB9">
      <w:pPr>
        <w:autoSpaceDE w:val="0"/>
        <w:autoSpaceDN w:val="0"/>
        <w:adjustRightInd w:val="0"/>
        <w:snapToGrid w:val="0"/>
        <w:spacing w:after="0" w:line="240" w:lineRule="auto"/>
        <w:jc w:val="center"/>
        <w:rPr>
          <w:color w:val="FF0000"/>
        </w:rPr>
      </w:pPr>
      <w:r w:rsidRPr="002F2518">
        <w:rPr>
          <w:color w:val="FF0000"/>
        </w:rPr>
        <w:t>---------------------------- Start of Text Proposal 4 for TS 38.213 -----------------------------</w:t>
      </w:r>
    </w:p>
    <w:p w14:paraId="4C307100" w14:textId="77777777" w:rsidR="00470EB9" w:rsidRPr="002F2518" w:rsidRDefault="00470EB9" w:rsidP="00470EB9">
      <w:pPr>
        <w:spacing w:after="0" w:line="240" w:lineRule="auto"/>
        <w:jc w:val="center"/>
        <w:rPr>
          <w:color w:val="FF0000"/>
          <w:lang w:val="x-none"/>
        </w:rPr>
      </w:pPr>
      <w:r w:rsidRPr="002F2518">
        <w:rPr>
          <w:rFonts w:eastAsia="MS Mincho"/>
          <w:color w:val="FF0000"/>
          <w:lang w:val="x-none"/>
        </w:rPr>
        <w:t>&lt; Unchanged parts are omitted &gt;</w:t>
      </w:r>
    </w:p>
    <w:p w14:paraId="796BD9F3" w14:textId="77777777" w:rsidR="00470EB9" w:rsidRPr="002F2518" w:rsidRDefault="00470EB9" w:rsidP="00470EB9">
      <w:pPr>
        <w:spacing w:after="0" w:line="240" w:lineRule="auto"/>
        <w:rPr>
          <w:color w:val="FF0000"/>
          <w:lang w:val="x-none"/>
        </w:rPr>
      </w:pPr>
      <w:r w:rsidRPr="002F2518">
        <w:t>9.3.1</w:t>
      </w:r>
      <w:r w:rsidRPr="002F2518">
        <w:tab/>
        <w:t>UE procedure for reporting UTO-UCI</w:t>
      </w:r>
    </w:p>
    <w:p w14:paraId="39952E06" w14:textId="77777777" w:rsidR="00470EB9" w:rsidRPr="002F2518" w:rsidRDefault="00470EB9" w:rsidP="00470EB9">
      <w:pPr>
        <w:autoSpaceDE w:val="0"/>
        <w:autoSpaceDN w:val="0"/>
        <w:adjustRightInd w:val="0"/>
        <w:snapToGrid w:val="0"/>
        <w:spacing w:after="0" w:line="240" w:lineRule="auto"/>
        <w:jc w:val="center"/>
        <w:rPr>
          <w:color w:val="FF0000"/>
        </w:rPr>
      </w:pPr>
      <w:r w:rsidRPr="002F2518">
        <w:rPr>
          <w:color w:val="FF0000"/>
        </w:rPr>
        <w:t>&lt; Unchanged parts are omitted &gt;</w:t>
      </w:r>
    </w:p>
    <w:p w14:paraId="2B1361A4" w14:textId="77777777" w:rsidR="00470EB9" w:rsidRPr="002F2518" w:rsidRDefault="00470EB9" w:rsidP="00470EB9">
      <w:pPr>
        <w:pStyle w:val="0Maintext"/>
        <w:adjustRightInd w:val="0"/>
        <w:snapToGrid w:val="0"/>
        <w:spacing w:after="0" w:afterAutospacing="0" w:line="240" w:lineRule="auto"/>
        <w:ind w:firstLine="0"/>
        <w:rPr>
          <w:rFonts w:eastAsiaTheme="minorEastAsia" w:cs="Times New Roman"/>
          <w:lang w:eastAsia="zh-CN"/>
        </w:rPr>
      </w:pPr>
      <w:r w:rsidRPr="002F2518">
        <w:rPr>
          <w:rFonts w:eastAsiaTheme="minorEastAsia" w:cs="Times New Roman"/>
          <w:lang w:eastAsia="zh-CN"/>
        </w:rPr>
        <w:t xml:space="preserve">If the UE is provided </w:t>
      </w:r>
      <w:proofErr w:type="spellStart"/>
      <w:r w:rsidRPr="002F2518">
        <w:rPr>
          <w:rFonts w:eastAsiaTheme="minorEastAsia" w:cs="Times New Roman"/>
          <w:i/>
          <w:iCs/>
          <w:lang w:eastAsia="zh-CN"/>
        </w:rPr>
        <w:t>nrof_UTO_UCI</w:t>
      </w:r>
      <w:proofErr w:type="spellEnd"/>
      <w:r w:rsidRPr="002F2518">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2F2518">
        <w:rPr>
          <w:rFonts w:eastAsiaTheme="minorEastAsia" w:cs="Times New Roman"/>
          <w:lang w:eastAsia="zh-CN"/>
        </w:rPr>
        <w:t xml:space="preserve"> in </w:t>
      </w:r>
      <w:proofErr w:type="spellStart"/>
      <w:r w:rsidRPr="002F2518">
        <w:rPr>
          <w:rFonts w:eastAsiaTheme="minorEastAsia" w:cs="Times New Roman"/>
          <w:i/>
          <w:iCs/>
          <w:lang w:eastAsia="zh-CN"/>
        </w:rPr>
        <w:t>configuredGrantConfig</w:t>
      </w:r>
      <w:proofErr w:type="spellEnd"/>
      <w:r w:rsidRPr="002F2518">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2F2518">
        <w:rPr>
          <w:rFonts w:eastAsiaTheme="minorEastAsia" w:cs="Times New Roman"/>
          <w:lang w:eastAsia="zh-CN"/>
        </w:rPr>
        <w:t xml:space="preserve"> bits in each CG-PUSCH transmission for the CG-PUSCH configuration.</w:t>
      </w:r>
    </w:p>
    <w:p w14:paraId="219592AB" w14:textId="77777777" w:rsidR="00470EB9" w:rsidRPr="00C424DF" w:rsidRDefault="00470EB9" w:rsidP="00470EB9">
      <w:pPr>
        <w:pStyle w:val="0Maintext"/>
        <w:adjustRightInd w:val="0"/>
        <w:snapToGrid w:val="0"/>
        <w:spacing w:after="0" w:afterAutospacing="0" w:line="240" w:lineRule="auto"/>
        <w:ind w:firstLine="0"/>
        <w:rPr>
          <w:rFonts w:eastAsiaTheme="minorEastAsia" w:cs="Times New Roman"/>
          <w:color w:val="C00000"/>
          <w:u w:val="single"/>
          <w:lang w:eastAsia="zh-CN"/>
        </w:rPr>
      </w:pPr>
      <w:r w:rsidRPr="002F2518">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sidRPr="002F2518">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2F2518">
        <w:rPr>
          <w:rFonts w:cs="Times New Roman"/>
        </w:rPr>
        <w:t xml:space="preserve"> subsequent CG-PUSCH TOs exclude invalid ones where a UE does not transmit a PUSCH due to collision of the PUSCH with DL symbol(s) indicated by </w:t>
      </w:r>
      <w:proofErr w:type="spellStart"/>
      <w:r w:rsidRPr="002F2518">
        <w:rPr>
          <w:rFonts w:cs="Times New Roman"/>
          <w:i/>
        </w:rPr>
        <w:t>tdd</w:t>
      </w:r>
      <w:proofErr w:type="spellEnd"/>
      <w:r w:rsidRPr="002F2518">
        <w:rPr>
          <w:rFonts w:cs="Times New Roman"/>
          <w:i/>
        </w:rPr>
        <w:t>-UL-DL-</w:t>
      </w:r>
      <w:proofErr w:type="spellStart"/>
      <w:r w:rsidRPr="002F2518">
        <w:rPr>
          <w:rFonts w:cs="Times New Roman"/>
          <w:i/>
        </w:rPr>
        <w:t>ConfigurationCommon</w:t>
      </w:r>
      <w:proofErr w:type="spellEnd"/>
      <w:r w:rsidRPr="002F2518">
        <w:rPr>
          <w:rFonts w:cs="Times New Roman"/>
        </w:rPr>
        <w:t xml:space="preserve"> or </w:t>
      </w:r>
      <w:proofErr w:type="spellStart"/>
      <w:r w:rsidRPr="002F2518">
        <w:rPr>
          <w:rFonts w:cs="Times New Roman"/>
          <w:i/>
        </w:rPr>
        <w:t>tdd</w:t>
      </w:r>
      <w:proofErr w:type="spellEnd"/>
      <w:r w:rsidRPr="002F2518">
        <w:rPr>
          <w:rFonts w:cs="Times New Roman"/>
          <w:i/>
        </w:rPr>
        <w:t>-UL-DL-</w:t>
      </w:r>
      <w:proofErr w:type="spellStart"/>
      <w:r w:rsidRPr="002F2518">
        <w:rPr>
          <w:rFonts w:cs="Times New Roman"/>
          <w:i/>
        </w:rPr>
        <w:t>ConfigurationDedicated</w:t>
      </w:r>
      <w:proofErr w:type="spellEnd"/>
      <w:r w:rsidRPr="002F2518">
        <w:rPr>
          <w:rFonts w:cs="Times New Roman"/>
        </w:rPr>
        <w:t xml:space="preserve"> if provided, or with symbol(s) of an SS/PBCH block with index provided by </w:t>
      </w:r>
      <w:proofErr w:type="spellStart"/>
      <w:r w:rsidRPr="002F2518">
        <w:rPr>
          <w:rFonts w:cs="Times New Roman"/>
          <w:i/>
        </w:rPr>
        <w:t>ssb-PositionsInBurst</w:t>
      </w:r>
      <w:proofErr w:type="spellEnd"/>
      <w:r w:rsidRPr="002F2518">
        <w:rPr>
          <w:rFonts w:cs="Times New Roman"/>
        </w:rPr>
        <w:t>,</w:t>
      </w:r>
      <w:r w:rsidRPr="002F2518">
        <w:rPr>
          <w:rFonts w:cs="Times New Roman"/>
          <w:u w:val="single"/>
        </w:rPr>
        <w:t xml:space="preserve"> </w:t>
      </w:r>
      <w:r w:rsidRPr="002F2518">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C424DF">
        <w:rPr>
          <w:rFonts w:eastAsiaTheme="minorEastAsia" w:cs="Times New Roman"/>
          <w:color w:val="C00000"/>
          <w:u w:val="single"/>
          <w:lang w:eastAsia="zh-CN"/>
        </w:rPr>
        <w:t>If cell DRX is activated and the UE indicates by UTO-UCI the value of ‘0’ for the CG-PUSCH TO that is in the non-active periods of cell DRX, the UE may transmit CG-PUSCH</w:t>
      </w:r>
      <w:r w:rsidRPr="00C424DF" w:rsidDel="007A1DCD">
        <w:rPr>
          <w:rFonts w:eastAsiaTheme="minorEastAsia" w:cs="Times New Roman"/>
          <w:color w:val="C00000"/>
          <w:u w:val="single"/>
          <w:lang w:eastAsia="zh-CN"/>
        </w:rPr>
        <w:t xml:space="preserve"> </w:t>
      </w:r>
      <w:r w:rsidRPr="00C424DF">
        <w:rPr>
          <w:rFonts w:eastAsiaTheme="minorEastAsia" w:cs="Times New Roman"/>
          <w:color w:val="C00000"/>
          <w:u w:val="single"/>
          <w:lang w:eastAsia="zh-CN"/>
        </w:rPr>
        <w:t>on the corresponding CG-PUSCH TO.</w:t>
      </w:r>
    </w:p>
    <w:p w14:paraId="0228658B" w14:textId="77777777" w:rsidR="00470EB9" w:rsidRPr="002F2518" w:rsidRDefault="00470EB9" w:rsidP="00470EB9">
      <w:pPr>
        <w:autoSpaceDE w:val="0"/>
        <w:autoSpaceDN w:val="0"/>
        <w:adjustRightInd w:val="0"/>
        <w:snapToGrid w:val="0"/>
        <w:spacing w:after="0" w:line="240" w:lineRule="auto"/>
        <w:jc w:val="center"/>
        <w:rPr>
          <w:color w:val="FF0000"/>
        </w:rPr>
      </w:pPr>
      <w:r w:rsidRPr="002F2518">
        <w:rPr>
          <w:color w:val="FF0000"/>
        </w:rPr>
        <w:t>--------------------------------------- End of Text Proposal ----------------------------------</w:t>
      </w:r>
    </w:p>
    <w:p w14:paraId="2B77E41C" w14:textId="77777777" w:rsidR="002F2518" w:rsidRDefault="002F2518" w:rsidP="00635C38">
      <w:pPr>
        <w:pStyle w:val="BodyText"/>
        <w:spacing w:after="0"/>
        <w:rPr>
          <w:rFonts w:ascii="Times New Roman" w:hAnsi="Times New Roman"/>
          <w:szCs w:val="20"/>
          <w:lang w:eastAsia="zh-CN"/>
        </w:rPr>
      </w:pPr>
    </w:p>
    <w:p w14:paraId="36BF18CF" w14:textId="549C0BA6" w:rsidR="002F2518" w:rsidRDefault="002F2518" w:rsidP="002F2518">
      <w:pPr>
        <w:pStyle w:val="Heading5"/>
        <w:rPr>
          <w:lang w:eastAsia="zh-CN"/>
        </w:rPr>
      </w:pPr>
      <w:r>
        <w:rPr>
          <w:lang w:eastAsia="zh-CN"/>
        </w:rPr>
        <w:lastRenderedPageBreak/>
        <w:t>TP #2-2</w:t>
      </w:r>
    </w:p>
    <w:p w14:paraId="28B346C7" w14:textId="77777777" w:rsidR="002F2518" w:rsidRPr="002F2518" w:rsidRDefault="002F2518" w:rsidP="002F2518">
      <w:pPr>
        <w:pStyle w:val="References"/>
        <w:spacing w:line="240" w:lineRule="auto"/>
        <w:jc w:val="both"/>
        <w:rPr>
          <w:rFonts w:eastAsiaTheme="minorEastAsia"/>
          <w:b/>
          <w:szCs w:val="20"/>
          <w:lang w:eastAsia="ko-KR"/>
        </w:rPr>
      </w:pPr>
      <w:r w:rsidRPr="002F2518">
        <w:rPr>
          <w:rFonts w:eastAsiaTheme="minorEastAsia"/>
          <w:b/>
          <w:szCs w:val="20"/>
          <w:lang w:eastAsia="ko-KR"/>
        </w:rPr>
        <w:t>Reason for Change:</w:t>
      </w:r>
    </w:p>
    <w:p w14:paraId="00AF1198" w14:textId="77777777" w:rsidR="002F2518" w:rsidRPr="002F2518" w:rsidRDefault="002F2518" w:rsidP="002F2518">
      <w:pPr>
        <w:pStyle w:val="References"/>
        <w:numPr>
          <w:ilvl w:val="0"/>
          <w:numId w:val="126"/>
        </w:numPr>
        <w:suppressAutoHyphens w:val="0"/>
        <w:overflowPunct/>
        <w:autoSpaceDE w:val="0"/>
        <w:autoSpaceDN w:val="0"/>
        <w:spacing w:line="240" w:lineRule="auto"/>
        <w:jc w:val="both"/>
        <w:rPr>
          <w:rFonts w:eastAsiaTheme="minorEastAsia"/>
          <w:szCs w:val="20"/>
          <w:lang w:eastAsia="ko-KR"/>
        </w:rPr>
      </w:pPr>
      <w:r w:rsidRPr="002F2518">
        <w:rPr>
          <w:rFonts w:eastAsiaTheme="minorEastAsia"/>
          <w:szCs w:val="20"/>
          <w:lang w:eastAsia="ko-KR"/>
        </w:rPr>
        <w:t xml:space="preserve">If the UE is provided </w:t>
      </w:r>
      <w:proofErr w:type="spellStart"/>
      <w:r w:rsidRPr="002F2518">
        <w:rPr>
          <w:rFonts w:eastAsiaTheme="minorEastAsia"/>
          <w:i/>
          <w:iCs/>
          <w:szCs w:val="20"/>
          <w:lang w:val="en-GB" w:eastAsia="ko-KR"/>
        </w:rPr>
        <w:t>nrof_UTO_UCI</w:t>
      </w:r>
      <w:proofErr w:type="spellEnd"/>
      <w:r w:rsidRPr="002F2518">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2F2518">
        <w:rPr>
          <w:rFonts w:eastAsiaTheme="minorEastAsia"/>
          <w:szCs w:val="20"/>
          <w:lang w:val="en-GB" w:eastAsia="ko-KR"/>
        </w:rPr>
        <w:t xml:space="preserve"> in </w:t>
      </w:r>
      <w:proofErr w:type="spellStart"/>
      <w:r w:rsidRPr="002F2518">
        <w:rPr>
          <w:rFonts w:eastAsiaTheme="minorEastAsia"/>
          <w:i/>
          <w:iCs/>
          <w:szCs w:val="20"/>
          <w:lang w:val="en-GB" w:eastAsia="ko-KR"/>
        </w:rPr>
        <w:t>configuredGrantConfig</w:t>
      </w:r>
      <w:proofErr w:type="spellEnd"/>
      <w:r w:rsidRPr="002F2518">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2F2518">
        <w:rPr>
          <w:rFonts w:eastAsiaTheme="minorEastAsia"/>
          <w:szCs w:val="20"/>
          <w:lang w:val="en-GB" w:eastAsia="ko-KR"/>
        </w:rPr>
        <w:t xml:space="preserve"> bits in each CG-PUSCH transmission for the CG-PUSCH configuration. Since, </w:t>
      </w:r>
      <w:r w:rsidRPr="002F2518">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5742AAC4" w14:textId="77777777" w:rsidR="002F2518" w:rsidRPr="002F2518" w:rsidRDefault="002F2518" w:rsidP="002F2518">
      <w:pPr>
        <w:pStyle w:val="References"/>
        <w:spacing w:line="240" w:lineRule="auto"/>
        <w:jc w:val="both"/>
        <w:rPr>
          <w:rFonts w:eastAsiaTheme="minorEastAsia"/>
          <w:b/>
          <w:szCs w:val="20"/>
          <w:lang w:eastAsia="ko-KR"/>
        </w:rPr>
      </w:pPr>
      <w:r w:rsidRPr="002F2518">
        <w:rPr>
          <w:rFonts w:eastAsiaTheme="minorEastAsia"/>
          <w:b/>
          <w:szCs w:val="20"/>
          <w:lang w:eastAsia="ko-KR"/>
        </w:rPr>
        <w:t>Summary of Changes:</w:t>
      </w:r>
    </w:p>
    <w:p w14:paraId="339E0409" w14:textId="77777777" w:rsidR="002F2518" w:rsidRPr="002F2518" w:rsidRDefault="002F2518" w:rsidP="002F2518">
      <w:pPr>
        <w:pStyle w:val="References"/>
        <w:numPr>
          <w:ilvl w:val="0"/>
          <w:numId w:val="126"/>
        </w:numPr>
        <w:suppressAutoHyphens w:val="0"/>
        <w:overflowPunct/>
        <w:autoSpaceDE w:val="0"/>
        <w:autoSpaceDN w:val="0"/>
        <w:spacing w:line="240" w:lineRule="auto"/>
        <w:jc w:val="both"/>
        <w:rPr>
          <w:rFonts w:eastAsiaTheme="minorEastAsia"/>
          <w:szCs w:val="20"/>
          <w:lang w:eastAsia="ko-KR"/>
        </w:rPr>
      </w:pPr>
      <w:r w:rsidRPr="002F2518">
        <w:rPr>
          <w:rFonts w:eastAsiaTheme="minorEastAsia"/>
          <w:szCs w:val="20"/>
          <w:lang w:eastAsia="ko-KR"/>
        </w:rPr>
        <w:t>Consider CG-PUSCH TOs in the cell DRX non-active period as invalid and exclude them when configuring the UTO-UCI information about unused CG PUSCH transmission occasions.</w:t>
      </w:r>
    </w:p>
    <w:p w14:paraId="500DA29D" w14:textId="77777777" w:rsidR="002F2518" w:rsidRPr="002F2518" w:rsidRDefault="002F2518" w:rsidP="002F2518">
      <w:pPr>
        <w:pStyle w:val="References"/>
        <w:spacing w:line="240" w:lineRule="auto"/>
        <w:jc w:val="both"/>
        <w:rPr>
          <w:rFonts w:eastAsiaTheme="minorEastAsia"/>
          <w:szCs w:val="20"/>
          <w:lang w:eastAsia="ko-KR"/>
        </w:rPr>
      </w:pPr>
    </w:p>
    <w:p w14:paraId="3624369B" w14:textId="77777777" w:rsidR="002F2518" w:rsidRPr="002F2518" w:rsidRDefault="002F2518" w:rsidP="002F2518">
      <w:pPr>
        <w:pStyle w:val="References"/>
        <w:spacing w:line="240" w:lineRule="auto"/>
        <w:jc w:val="both"/>
        <w:rPr>
          <w:rFonts w:eastAsiaTheme="minorEastAsia"/>
          <w:b/>
          <w:szCs w:val="20"/>
          <w:lang w:eastAsia="ko-KR"/>
        </w:rPr>
      </w:pPr>
      <w:r w:rsidRPr="002F2518">
        <w:rPr>
          <w:rFonts w:eastAsiaTheme="minorEastAsia"/>
          <w:b/>
          <w:szCs w:val="20"/>
          <w:lang w:eastAsia="ko-KR"/>
        </w:rPr>
        <w:t>Consequences if not approved:</w:t>
      </w:r>
    </w:p>
    <w:p w14:paraId="264F9C6C" w14:textId="77777777" w:rsidR="002F2518" w:rsidRDefault="002F2518" w:rsidP="002F2518">
      <w:pPr>
        <w:pStyle w:val="References"/>
        <w:numPr>
          <w:ilvl w:val="0"/>
          <w:numId w:val="126"/>
        </w:numPr>
        <w:suppressAutoHyphens w:val="0"/>
        <w:overflowPunct/>
        <w:autoSpaceDE w:val="0"/>
        <w:autoSpaceDN w:val="0"/>
        <w:spacing w:line="240" w:lineRule="auto"/>
        <w:rPr>
          <w:rFonts w:eastAsiaTheme="minorEastAsia"/>
          <w:szCs w:val="20"/>
          <w:lang w:eastAsia="ko-KR"/>
        </w:rPr>
      </w:pPr>
      <w:r w:rsidRPr="002F2518">
        <w:rPr>
          <w:rFonts w:eastAsiaTheme="minorEastAsia"/>
          <w:szCs w:val="20"/>
          <w:lang w:eastAsia="ko-KR"/>
        </w:rPr>
        <w:t>Unclear UE behavior to configure the UTO-UCI information for CG-PUSCH TOs belonging to the cell DRX non-active period.</w:t>
      </w:r>
    </w:p>
    <w:p w14:paraId="62775F22" w14:textId="3E5E92F9" w:rsidR="002F2518" w:rsidRPr="002F2518" w:rsidRDefault="002F2518" w:rsidP="002F2518">
      <w:pPr>
        <w:pStyle w:val="References"/>
        <w:suppressAutoHyphens w:val="0"/>
        <w:overflowPunct/>
        <w:autoSpaceDE w:val="0"/>
        <w:autoSpaceDN w:val="0"/>
        <w:spacing w:line="240" w:lineRule="auto"/>
        <w:jc w:val="both"/>
        <w:rPr>
          <w:rFonts w:eastAsiaTheme="minorEastAsia"/>
          <w:color w:val="FF0000"/>
          <w:szCs w:val="20"/>
          <w:lang w:eastAsia="ko-KR"/>
        </w:rPr>
      </w:pPr>
      <w:r w:rsidRPr="002F2518">
        <w:rPr>
          <w:rFonts w:eastAsiaTheme="minorEastAsia"/>
          <w:color w:val="FF0000"/>
          <w:szCs w:val="20"/>
          <w:lang w:eastAsia="ko-KR"/>
        </w:rPr>
        <w:t>======= Start of TP for TS38.213 =========</w:t>
      </w:r>
    </w:p>
    <w:p w14:paraId="573092FB" w14:textId="77777777" w:rsidR="002F2518" w:rsidRPr="002F2518" w:rsidRDefault="002F2518" w:rsidP="002F2518">
      <w:pPr>
        <w:pStyle w:val="References"/>
        <w:spacing w:line="240" w:lineRule="auto"/>
        <w:jc w:val="both"/>
        <w:rPr>
          <w:rFonts w:eastAsiaTheme="minorEastAsia"/>
          <w:szCs w:val="20"/>
          <w:lang w:eastAsia="ko-KR"/>
        </w:rPr>
      </w:pPr>
    </w:p>
    <w:p w14:paraId="7D83866A" w14:textId="77777777" w:rsidR="002F2518" w:rsidRPr="00A72AF9" w:rsidRDefault="002F2518" w:rsidP="00A72AF9">
      <w:pPr>
        <w:rPr>
          <w:b/>
          <w:bCs/>
        </w:rPr>
      </w:pPr>
      <w:r w:rsidRPr="00A72AF9">
        <w:rPr>
          <w:b/>
          <w:bCs/>
        </w:rPr>
        <w:t>9.3.1</w:t>
      </w:r>
      <w:r w:rsidRPr="00A72AF9">
        <w:rPr>
          <w:b/>
          <w:bCs/>
        </w:rPr>
        <w:tab/>
        <w:t>UE procedure for reporting UTO-UCI</w:t>
      </w:r>
    </w:p>
    <w:p w14:paraId="39C88B8A" w14:textId="77777777" w:rsidR="002F2518" w:rsidRPr="002F2518" w:rsidRDefault="002F2518" w:rsidP="002F2518">
      <w:pPr>
        <w:spacing w:after="0" w:line="240" w:lineRule="auto"/>
        <w:jc w:val="both"/>
      </w:pPr>
      <w:r w:rsidRPr="002F2518">
        <w:t xml:space="preserve">If the UE is provided </w:t>
      </w:r>
      <w:proofErr w:type="spellStart"/>
      <w:r w:rsidRPr="002F2518">
        <w:rPr>
          <w:i/>
          <w:iCs/>
        </w:rPr>
        <w:t>nrof_UTO_UCI</w:t>
      </w:r>
      <w:proofErr w:type="spellEnd"/>
      <w:r w:rsidRPr="002F2518">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in </w:t>
      </w:r>
      <w:proofErr w:type="spellStart"/>
      <w:r w:rsidRPr="002F2518">
        <w:rPr>
          <w:i/>
          <w:iCs/>
        </w:rPr>
        <w:t>configuredGrantConfig</w:t>
      </w:r>
      <w:proofErr w:type="spellEnd"/>
      <w:r w:rsidRPr="002F2518">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F2518">
        <w:t xml:space="preserve"> bits in each CG-PUSCH transmission for the CG-PUSCH configuration. </w:t>
      </w:r>
    </w:p>
    <w:p w14:paraId="4A89F986" w14:textId="5D9E10DC" w:rsidR="002F2518" w:rsidRDefault="002F2518" w:rsidP="002F2518">
      <w:pPr>
        <w:pStyle w:val="BodyText"/>
        <w:spacing w:after="0"/>
        <w:rPr>
          <w:rFonts w:ascii="Times New Roman" w:hAnsi="Times New Roman"/>
          <w:szCs w:val="20"/>
          <w:lang w:eastAsia="zh-CN"/>
        </w:rPr>
      </w:pPr>
      <w:r w:rsidRPr="002F2518">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F2518">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F2518">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F2518">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F2518">
        <w:rPr>
          <w:rFonts w:ascii="Times New Roman" w:hAnsi="Times New Roman"/>
          <w:szCs w:val="20"/>
        </w:rPr>
        <w:t xml:space="preserve"> subsequent CG-PUSCH TOs exclude invalid ones where a UE does not transmit a PUSCH based on the procedures in Clause 11.1. </w:t>
      </w:r>
      <w:r w:rsidRPr="002F2518">
        <w:rPr>
          <w:rFonts w:ascii="Times New Roman" w:hAnsi="Times New Roman"/>
          <w:color w:val="C00000"/>
          <w:szCs w:val="20"/>
          <w:u w:val="single"/>
        </w:rPr>
        <w:t xml:space="preserve">For cell DRX operation, the </w:t>
      </w:r>
      <m:oMath>
        <m:sSup>
          <m:sSupPr>
            <m:ctrlPr>
              <w:rPr>
                <w:rFonts w:ascii="Cambria Math" w:hAnsi="Cambria Math"/>
                <w:color w:val="C00000"/>
                <w:szCs w:val="20"/>
                <w:u w:val="single"/>
              </w:rPr>
            </m:ctrlPr>
          </m:sSupPr>
          <m:e>
            <m:r>
              <w:rPr>
                <w:rFonts w:ascii="Cambria Math" w:hAnsi="Cambria Math"/>
                <w:color w:val="C00000"/>
                <w:szCs w:val="20"/>
                <w:u w:val="single"/>
                <w:lang w:eastAsia="zh-CN"/>
              </w:rPr>
              <m:t>O</m:t>
            </m:r>
          </m:e>
          <m:sup>
            <m:r>
              <w:rPr>
                <w:rFonts w:ascii="Cambria Math" w:hAnsi="Cambria Math"/>
                <w:color w:val="C00000"/>
                <w:szCs w:val="20"/>
                <w:u w:val="single"/>
                <w:lang w:eastAsia="zh-CN"/>
              </w:rPr>
              <m:t>UTO</m:t>
            </m:r>
            <m:r>
              <m:rPr>
                <m:sty m:val="p"/>
              </m:rPr>
              <w:rPr>
                <w:rFonts w:ascii="Cambria Math" w:hAnsi="Cambria Math"/>
                <w:color w:val="C00000"/>
                <w:szCs w:val="20"/>
                <w:u w:val="single"/>
                <w:lang w:eastAsia="zh-CN"/>
              </w:rPr>
              <m:t>-</m:t>
            </m:r>
            <m:r>
              <w:rPr>
                <w:rFonts w:ascii="Cambria Math" w:hAnsi="Cambria Math"/>
                <w:color w:val="C00000"/>
                <w:szCs w:val="20"/>
                <w:u w:val="single"/>
                <w:lang w:eastAsia="zh-CN"/>
              </w:rPr>
              <m:t>UCI</m:t>
            </m:r>
          </m:sup>
        </m:sSup>
      </m:oMath>
      <w:r w:rsidRPr="002F2518">
        <w:rPr>
          <w:rFonts w:ascii="Times New Roman" w:hAnsi="Times New Roman"/>
          <w:color w:val="C00000"/>
          <w:szCs w:val="20"/>
          <w:u w:val="single"/>
        </w:rPr>
        <w:t xml:space="preserve"> subsequent CG-PUSCH TOs exclude invalid ones where a UE does not transmit a CG-PUSCH overlapping with non-active period of cell DRX when cell DRX is activated.</w:t>
      </w:r>
      <w:r w:rsidRPr="002F2518">
        <w:rPr>
          <w:rFonts w:ascii="Times New Roman" w:hAnsi="Times New Roman"/>
          <w:color w:val="C00000"/>
          <w:szCs w:val="20"/>
        </w:rPr>
        <w:t xml:space="preserve"> </w:t>
      </w:r>
      <w:r w:rsidRPr="002F2518">
        <w:rPr>
          <w:rFonts w:ascii="Times New Roman" w:hAnsi="Times New Roman"/>
          <w:szCs w:val="20"/>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0B5DFEB" w14:textId="57CE9B4E" w:rsidR="002F2518" w:rsidRPr="002F2518" w:rsidRDefault="002F2518" w:rsidP="002F2518">
      <w:pPr>
        <w:pStyle w:val="References"/>
        <w:suppressAutoHyphens w:val="0"/>
        <w:overflowPunct/>
        <w:autoSpaceDE w:val="0"/>
        <w:autoSpaceDN w:val="0"/>
        <w:spacing w:line="240" w:lineRule="auto"/>
        <w:jc w:val="both"/>
        <w:rPr>
          <w:rFonts w:eastAsiaTheme="minorEastAsia"/>
          <w:color w:val="FF0000"/>
          <w:szCs w:val="20"/>
          <w:lang w:eastAsia="ko-KR"/>
        </w:rPr>
      </w:pPr>
      <w:r w:rsidRPr="002F2518">
        <w:rPr>
          <w:rFonts w:eastAsiaTheme="minorEastAsia"/>
          <w:color w:val="FF0000"/>
          <w:szCs w:val="20"/>
          <w:lang w:eastAsia="ko-KR"/>
        </w:rPr>
        <w:t>======= End of TP for TS38.213 =========</w:t>
      </w:r>
    </w:p>
    <w:p w14:paraId="27E8C8B2" w14:textId="77777777" w:rsidR="00635C38" w:rsidRPr="002E2042" w:rsidRDefault="00635C38" w:rsidP="00635C38">
      <w:pPr>
        <w:pStyle w:val="BodyText"/>
        <w:spacing w:after="0"/>
        <w:rPr>
          <w:rFonts w:ascii="Times New Roman" w:hAnsi="Times New Roman"/>
          <w:szCs w:val="20"/>
          <w:lang w:eastAsia="zh-CN"/>
        </w:rPr>
      </w:pPr>
    </w:p>
    <w:p w14:paraId="43059B4E" w14:textId="70E91BD9" w:rsidR="00785683" w:rsidRPr="00031682" w:rsidRDefault="00730E9E" w:rsidP="00785683">
      <w:pPr>
        <w:pStyle w:val="Heading2"/>
        <w:ind w:left="720" w:hanging="720"/>
        <w:rPr>
          <w:rFonts w:eastAsiaTheme="minorEastAsia"/>
          <w:lang w:val="en-US" w:eastAsia="ko-KR"/>
        </w:rPr>
      </w:pPr>
      <w:r>
        <w:rPr>
          <w:rFonts w:eastAsia="SimSun"/>
          <w:lang w:val="en-US" w:eastAsia="zh-CN"/>
        </w:rPr>
        <w:t>4</w:t>
      </w:r>
      <w:r w:rsidR="00785683" w:rsidRPr="00604FD7">
        <w:rPr>
          <w:rFonts w:eastAsia="SimSun"/>
          <w:lang w:val="en-US" w:eastAsia="zh-CN"/>
        </w:rPr>
        <w:t>.</w:t>
      </w:r>
      <w:r w:rsidR="00785683">
        <w:rPr>
          <w:rFonts w:eastAsia="SimSun"/>
          <w:lang w:val="en-US" w:eastAsia="zh-CN"/>
        </w:rPr>
        <w:t>3</w:t>
      </w:r>
      <w:r w:rsidR="00785683" w:rsidRPr="00604FD7">
        <w:rPr>
          <w:rFonts w:eastAsia="SimSun"/>
          <w:lang w:val="en-US" w:eastAsia="zh-CN"/>
        </w:rPr>
        <w:t xml:space="preserve"> </w:t>
      </w:r>
      <w:r w:rsidR="00785683">
        <w:rPr>
          <w:rFonts w:eastAsia="SimSun"/>
          <w:lang w:val="en-US" w:eastAsia="zh-CN"/>
        </w:rPr>
        <w:t>CG bundle transmission during cell DRX</w:t>
      </w:r>
    </w:p>
    <w:tbl>
      <w:tblPr>
        <w:tblStyle w:val="TableGrid"/>
        <w:tblW w:w="0" w:type="auto"/>
        <w:tblLook w:val="04A0" w:firstRow="1" w:lastRow="0" w:firstColumn="1" w:lastColumn="0" w:noHBand="0" w:noVBand="1"/>
      </w:tblPr>
      <w:tblGrid>
        <w:gridCol w:w="1255"/>
        <w:gridCol w:w="8095"/>
      </w:tblGrid>
      <w:tr w:rsidR="00785683" w:rsidRPr="00C90094" w14:paraId="27D02F71" w14:textId="77777777" w:rsidTr="001162F3">
        <w:tc>
          <w:tcPr>
            <w:tcW w:w="1255" w:type="dxa"/>
            <w:shd w:val="clear" w:color="auto" w:fill="DEEAF6" w:themeFill="accent5" w:themeFillTint="33"/>
          </w:tcPr>
          <w:p w14:paraId="4923D9B3" w14:textId="77777777" w:rsidR="00785683" w:rsidRPr="00695618" w:rsidRDefault="00785683" w:rsidP="00695618">
            <w:pPr>
              <w:pStyle w:val="BodyText"/>
              <w:spacing w:before="0" w:after="0" w:line="240" w:lineRule="auto"/>
              <w:rPr>
                <w:rFonts w:ascii="Times New Roman" w:hAnsi="Times New Roman"/>
                <w:b/>
                <w:bCs/>
                <w:szCs w:val="20"/>
                <w:lang w:eastAsia="zh-CN"/>
              </w:rPr>
            </w:pPr>
            <w:r w:rsidRPr="00695618">
              <w:rPr>
                <w:rFonts w:ascii="Times New Roman" w:hAnsi="Times New Roman"/>
                <w:b/>
                <w:bCs/>
                <w:szCs w:val="20"/>
                <w:lang w:eastAsia="zh-CN"/>
              </w:rPr>
              <w:t>Company</w:t>
            </w:r>
          </w:p>
        </w:tc>
        <w:tc>
          <w:tcPr>
            <w:tcW w:w="8095" w:type="dxa"/>
            <w:shd w:val="clear" w:color="auto" w:fill="DEEAF6" w:themeFill="accent5" w:themeFillTint="33"/>
          </w:tcPr>
          <w:p w14:paraId="7F63841C" w14:textId="77777777" w:rsidR="00785683" w:rsidRPr="00695618" w:rsidRDefault="00785683" w:rsidP="00695618">
            <w:pPr>
              <w:pStyle w:val="BodyText"/>
              <w:spacing w:before="0" w:after="0" w:line="240" w:lineRule="auto"/>
              <w:rPr>
                <w:rFonts w:ascii="Times New Roman" w:hAnsi="Times New Roman"/>
                <w:b/>
                <w:bCs/>
                <w:szCs w:val="20"/>
                <w:lang w:eastAsia="zh-CN"/>
              </w:rPr>
            </w:pPr>
            <w:r w:rsidRPr="00695618">
              <w:rPr>
                <w:rFonts w:ascii="Times New Roman" w:hAnsi="Times New Roman"/>
                <w:b/>
                <w:bCs/>
                <w:szCs w:val="20"/>
                <w:lang w:eastAsia="zh-CN"/>
              </w:rPr>
              <w:t>Proposals &amp; Observations</w:t>
            </w:r>
          </w:p>
        </w:tc>
      </w:tr>
      <w:tr w:rsidR="00785683" w:rsidRPr="00C90094" w14:paraId="399F14E8" w14:textId="77777777" w:rsidTr="001162F3">
        <w:tc>
          <w:tcPr>
            <w:tcW w:w="1255" w:type="dxa"/>
          </w:tcPr>
          <w:p w14:paraId="78B8D2E5" w14:textId="77777777" w:rsidR="00785683" w:rsidRPr="00695618" w:rsidRDefault="00785683" w:rsidP="00695618">
            <w:pPr>
              <w:spacing w:before="0" w:after="0" w:line="240" w:lineRule="auto"/>
            </w:pPr>
            <w:r w:rsidRPr="00695618">
              <w:t>[1] Huawei</w:t>
            </w:r>
          </w:p>
        </w:tc>
        <w:tc>
          <w:tcPr>
            <w:tcW w:w="8095" w:type="dxa"/>
          </w:tcPr>
          <w:p w14:paraId="1E2F323E" w14:textId="77777777" w:rsidR="00B625C6" w:rsidRPr="00695618" w:rsidRDefault="00B625C6" w:rsidP="00695618">
            <w:pPr>
              <w:pStyle w:val="0Maintext"/>
              <w:adjustRightInd w:val="0"/>
              <w:snapToGrid w:val="0"/>
              <w:spacing w:before="0" w:after="0" w:afterAutospacing="0" w:line="240" w:lineRule="auto"/>
              <w:ind w:firstLine="0"/>
              <w:rPr>
                <w:rFonts w:eastAsiaTheme="minorEastAsia" w:cs="Times New Roman"/>
                <w:b/>
                <w:u w:val="single"/>
                <w:lang w:eastAsia="zh-CN"/>
              </w:rPr>
            </w:pPr>
            <w:r w:rsidRPr="00695618">
              <w:rPr>
                <w:rFonts w:eastAsiaTheme="minorEastAsia" w:cs="Times New Roman"/>
                <w:b/>
                <w:u w:val="single"/>
                <w:lang w:eastAsia="zh-CN"/>
              </w:rPr>
              <w:t>Reason for change:</w:t>
            </w:r>
          </w:p>
          <w:p w14:paraId="13A72A06" w14:textId="77777777" w:rsidR="00B625C6" w:rsidRPr="00695618" w:rsidRDefault="00B625C6" w:rsidP="00695618">
            <w:pPr>
              <w:pStyle w:val="0Maintext"/>
              <w:adjustRightInd w:val="0"/>
              <w:snapToGrid w:val="0"/>
              <w:spacing w:before="0" w:after="0" w:afterAutospacing="0" w:line="240" w:lineRule="auto"/>
              <w:ind w:firstLine="0"/>
              <w:rPr>
                <w:rFonts w:eastAsiaTheme="minorEastAsia" w:cs="Times New Roman"/>
                <w:lang w:eastAsia="zh-CN"/>
              </w:rPr>
            </w:pPr>
            <w:r w:rsidRPr="00695618">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7869"/>
            </w:tblGrid>
            <w:tr w:rsidR="00B625C6" w:rsidRPr="00695618" w14:paraId="20BD7914" w14:textId="77777777" w:rsidTr="001162F3">
              <w:tc>
                <w:tcPr>
                  <w:tcW w:w="9855" w:type="dxa"/>
                </w:tcPr>
                <w:p w14:paraId="0F03F62F" w14:textId="77777777" w:rsidR="00B625C6" w:rsidRPr="00695618" w:rsidRDefault="00B625C6" w:rsidP="00695618">
                  <w:pPr>
                    <w:spacing w:before="0" w:after="0" w:line="240" w:lineRule="auto"/>
                    <w:rPr>
                      <w:highlight w:val="green"/>
                    </w:rPr>
                  </w:pPr>
                  <w:r w:rsidRPr="00695618">
                    <w:rPr>
                      <w:highlight w:val="green"/>
                    </w:rPr>
                    <w:t>Agreement</w:t>
                  </w:r>
                </w:p>
                <w:p w14:paraId="26081FEC" w14:textId="77777777" w:rsidR="00B625C6" w:rsidRPr="00695618" w:rsidRDefault="00B625C6" w:rsidP="00695618">
                  <w:pPr>
                    <w:spacing w:before="0" w:after="0" w:line="240" w:lineRule="auto"/>
                    <w:rPr>
                      <w:rFonts w:eastAsiaTheme="minorEastAsia"/>
                      <w:kern w:val="2"/>
                      <w:lang w:val="en-GB"/>
                    </w:rPr>
                  </w:pPr>
                  <w:r w:rsidRPr="00695618">
                    <w:rPr>
                      <w:rFonts w:eastAsiaTheme="minorEastAsia"/>
                      <w:kern w:val="2"/>
                      <w:lang w:val="en-GB"/>
                    </w:rPr>
                    <w:t>UE transmits a subset of the repetitions in a CG bundle that do not overlap with the cell DRX non-active period</w:t>
                  </w:r>
                </w:p>
              </w:tc>
            </w:tr>
          </w:tbl>
          <w:p w14:paraId="1FDAADAA" w14:textId="77777777" w:rsidR="00B625C6" w:rsidRPr="00695618" w:rsidRDefault="00B625C6" w:rsidP="00695618">
            <w:pPr>
              <w:pStyle w:val="0Maintext"/>
              <w:adjustRightInd w:val="0"/>
              <w:snapToGrid w:val="0"/>
              <w:spacing w:before="0" w:after="0" w:afterAutospacing="0" w:line="240" w:lineRule="auto"/>
              <w:ind w:firstLine="0"/>
              <w:rPr>
                <w:rFonts w:eastAsiaTheme="minorEastAsia" w:cs="Times New Roman"/>
                <w:lang w:eastAsia="zh-CN"/>
              </w:rPr>
            </w:pPr>
            <w:r w:rsidRPr="00695618">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23450B7B" w14:textId="77777777" w:rsidR="00B625C6" w:rsidRPr="00695618" w:rsidRDefault="00B625C6" w:rsidP="00695618">
            <w:pPr>
              <w:pStyle w:val="B10"/>
              <w:spacing w:before="0" w:after="0" w:line="240" w:lineRule="auto"/>
              <w:ind w:left="0" w:firstLine="0"/>
              <w:rPr>
                <w:b/>
                <w:sz w:val="20"/>
                <w:szCs w:val="20"/>
                <w:u w:val="single"/>
                <w:lang w:eastAsia="zh-CN"/>
              </w:rPr>
            </w:pPr>
            <w:r w:rsidRPr="00695618">
              <w:rPr>
                <w:b/>
                <w:sz w:val="20"/>
                <w:szCs w:val="20"/>
                <w:u w:val="single"/>
                <w:lang w:eastAsia="zh-CN"/>
              </w:rPr>
              <w:t>Summary of change:</w:t>
            </w:r>
          </w:p>
          <w:p w14:paraId="2AD6346B" w14:textId="77777777" w:rsidR="00B625C6" w:rsidRPr="00695618" w:rsidRDefault="00B625C6" w:rsidP="00695618">
            <w:pPr>
              <w:pStyle w:val="B10"/>
              <w:spacing w:before="0" w:after="0" w:line="240" w:lineRule="auto"/>
              <w:ind w:left="0" w:firstLine="0"/>
              <w:rPr>
                <w:sz w:val="20"/>
                <w:szCs w:val="20"/>
                <w:lang w:val="en-GB" w:eastAsia="zh-CN"/>
              </w:rPr>
            </w:pPr>
            <w:r w:rsidRPr="00695618">
              <w:rPr>
                <w:sz w:val="20"/>
                <w:szCs w:val="20"/>
                <w:lang w:val="en-GB" w:eastAsia="zh-CN"/>
              </w:rPr>
              <w:t>Clarify that the UE shall omit transmission occasions in a CG bundle during the non-active periods of cell DRX.</w:t>
            </w:r>
          </w:p>
          <w:p w14:paraId="76A5B254" w14:textId="77777777" w:rsidR="00B625C6" w:rsidRPr="00695618" w:rsidDel="001A32A3" w:rsidRDefault="00B625C6" w:rsidP="00695618">
            <w:pPr>
              <w:pStyle w:val="B10"/>
              <w:spacing w:before="0" w:after="0" w:line="240" w:lineRule="auto"/>
              <w:ind w:left="0" w:firstLine="0"/>
              <w:rPr>
                <w:b/>
                <w:sz w:val="20"/>
                <w:szCs w:val="20"/>
                <w:u w:val="single"/>
                <w:lang w:eastAsia="zh-CN"/>
              </w:rPr>
            </w:pPr>
            <w:r w:rsidRPr="00695618" w:rsidDel="001A32A3">
              <w:rPr>
                <w:b/>
                <w:sz w:val="20"/>
                <w:szCs w:val="20"/>
                <w:u w:val="single"/>
                <w:lang w:eastAsia="zh-CN"/>
              </w:rPr>
              <w:t>Consequence if not approved:</w:t>
            </w:r>
          </w:p>
          <w:p w14:paraId="4DB728F7" w14:textId="77777777" w:rsidR="00B625C6" w:rsidRPr="00695618" w:rsidRDefault="00B625C6" w:rsidP="00695618">
            <w:pPr>
              <w:pStyle w:val="B10"/>
              <w:spacing w:before="0" w:after="0" w:line="240" w:lineRule="auto"/>
              <w:ind w:left="0" w:firstLine="0"/>
              <w:rPr>
                <w:sz w:val="20"/>
                <w:szCs w:val="20"/>
                <w:lang w:val="en-GB" w:eastAsia="zh-CN"/>
              </w:rPr>
            </w:pPr>
            <w:r w:rsidRPr="00695618">
              <w:rPr>
                <w:sz w:val="20"/>
                <w:szCs w:val="20"/>
                <w:lang w:val="en-GB" w:eastAsia="zh-CN"/>
              </w:rPr>
              <w:t>The UE behaviour on CG bundle transmission during the non-active periods of cell DRX is ambiguous.</w:t>
            </w:r>
          </w:p>
          <w:p w14:paraId="06AB6DAA" w14:textId="77777777" w:rsidR="00B625C6" w:rsidRPr="00695618" w:rsidRDefault="00B625C6" w:rsidP="00695618">
            <w:pPr>
              <w:spacing w:before="0" w:after="0" w:line="240" w:lineRule="auto"/>
              <w:rPr>
                <w:b/>
                <w:i/>
                <w:lang w:val="en-GB"/>
              </w:rPr>
            </w:pPr>
            <w:r w:rsidRPr="00695618">
              <w:rPr>
                <w:b/>
                <w:i/>
              </w:rPr>
              <w:t xml:space="preserve">Proposal 5: </w:t>
            </w:r>
            <w:r w:rsidRPr="00695618">
              <w:rPr>
                <w:b/>
                <w:i/>
                <w:lang w:val="en-GB"/>
              </w:rPr>
              <w:t>For UE behaviour on CG bundle transmission during the non-active periods of cell DRX, adopt the TP5 for clause 6.1.2.1, clause 6.1.2.3.1, clause 6.1.2.3.3 and clause 6.1.7 of TS 38.214.</w:t>
            </w:r>
          </w:p>
          <w:p w14:paraId="799AD5BE"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 Start of Text Proposal 5 for TS 38.214 -----------------------------</w:t>
            </w:r>
          </w:p>
          <w:p w14:paraId="4406C2B3" w14:textId="77777777" w:rsidR="00B625C6" w:rsidRPr="00695618" w:rsidRDefault="00B625C6" w:rsidP="00695618">
            <w:pPr>
              <w:spacing w:before="0" w:after="0" w:line="240" w:lineRule="auto"/>
              <w:jc w:val="center"/>
              <w:rPr>
                <w:color w:val="FF0000"/>
                <w:lang w:val="x-none"/>
              </w:rPr>
            </w:pPr>
            <w:r w:rsidRPr="00695618">
              <w:rPr>
                <w:rFonts w:eastAsia="MS Mincho"/>
                <w:color w:val="FF0000"/>
                <w:lang w:val="x-none"/>
              </w:rPr>
              <w:lastRenderedPageBreak/>
              <w:t>&lt; Unchanged parts are omitted &gt;</w:t>
            </w:r>
          </w:p>
          <w:p w14:paraId="52681D6D" w14:textId="77777777" w:rsidR="00B625C6" w:rsidRPr="00695618" w:rsidRDefault="00B625C6" w:rsidP="00695618">
            <w:pPr>
              <w:spacing w:before="0" w:after="0" w:line="240" w:lineRule="auto"/>
            </w:pPr>
            <w:bookmarkStart w:id="35" w:name="_Toc11352143"/>
            <w:bookmarkStart w:id="36" w:name="_Toc20318033"/>
            <w:bookmarkStart w:id="37" w:name="_Toc27299931"/>
            <w:bookmarkStart w:id="38" w:name="_Toc29673204"/>
            <w:bookmarkStart w:id="39" w:name="_Toc29673345"/>
            <w:bookmarkStart w:id="40" w:name="_Toc29674338"/>
            <w:bookmarkStart w:id="41" w:name="_Toc36645568"/>
            <w:bookmarkStart w:id="42" w:name="_Toc45810613"/>
            <w:bookmarkStart w:id="43" w:name="_Toc106695658"/>
            <w:r w:rsidRPr="00695618">
              <w:t>6.1.2.1</w:t>
            </w:r>
            <w:r w:rsidRPr="00695618">
              <w:tab/>
              <w:t>Resource allocation in time domain</w:t>
            </w:r>
            <w:bookmarkEnd w:id="35"/>
            <w:bookmarkEnd w:id="36"/>
            <w:bookmarkEnd w:id="37"/>
            <w:bookmarkEnd w:id="38"/>
            <w:bookmarkEnd w:id="39"/>
            <w:bookmarkEnd w:id="40"/>
            <w:bookmarkEnd w:id="41"/>
            <w:bookmarkEnd w:id="42"/>
            <w:bookmarkEnd w:id="43"/>
          </w:p>
          <w:p w14:paraId="7F3DB49D"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7D46D8F4" w14:textId="77777777" w:rsidR="00B625C6" w:rsidRPr="00695618" w:rsidRDefault="00B625C6" w:rsidP="00695618">
            <w:pPr>
              <w:pStyle w:val="0Maintext"/>
              <w:adjustRightInd w:val="0"/>
              <w:snapToGrid w:val="0"/>
              <w:spacing w:before="0" w:after="0" w:afterAutospacing="0" w:line="240" w:lineRule="auto"/>
              <w:ind w:firstLine="0"/>
              <w:rPr>
                <w:rFonts w:eastAsiaTheme="minorEastAsia" w:cs="Times New Roman"/>
                <w:lang w:eastAsia="zh-CN"/>
              </w:rPr>
            </w:pPr>
            <w:r w:rsidRPr="00695618">
              <w:rPr>
                <w:rFonts w:eastAsia="Batang" w:cs="Times New Roman"/>
                <w:kern w:val="24"/>
              </w:rPr>
              <w:t xml:space="preserve">If a UE would transmit a </w:t>
            </w:r>
            <w:r w:rsidRPr="00695618">
              <w:rPr>
                <w:rFonts w:cs="Times New Roman"/>
              </w:rPr>
              <w:t>PUSCH of PUSCH repetition Type A</w:t>
            </w:r>
            <w:r w:rsidRPr="00695618">
              <w:rPr>
                <w:rFonts w:eastAsia="Batang" w:cs="Times New Roman"/>
                <w:kern w:val="24"/>
              </w:rPr>
              <w:t xml:space="preserve"> when </w:t>
            </w:r>
            <w:proofErr w:type="spellStart"/>
            <w:r w:rsidRPr="00695618">
              <w:rPr>
                <w:rFonts w:cs="Times New Roman"/>
                <w:i/>
                <w:iCs/>
              </w:rPr>
              <w:t>AvailableSlotCounting</w:t>
            </w:r>
            <w:proofErr w:type="spellEnd"/>
            <w:r w:rsidRPr="00695618">
              <w:rPr>
                <w:rFonts w:cs="Times New Roman"/>
              </w:rPr>
              <w:t xml:space="preserve"> is enabled</w:t>
            </w:r>
            <w:r w:rsidRPr="00695618">
              <w:rPr>
                <w:rFonts w:eastAsia="Batang" w:cs="Times New Roman"/>
                <w:kern w:val="24"/>
              </w:rPr>
              <w:t xml:space="preserve"> and </w:t>
            </w:r>
            <w:r w:rsidRPr="00695618">
              <w:rPr>
                <w:rFonts w:cs="Times New Roman"/>
                <w:color w:val="000000" w:themeColor="text1"/>
              </w:rPr>
              <w:t>K&gt;1</w:t>
            </w:r>
            <w:r w:rsidRPr="00695618">
              <w:rPr>
                <w:rFonts w:eastAsia="Batang" w:cs="Times New Roman"/>
                <w:color w:val="000000" w:themeColor="text1"/>
                <w:kern w:val="24"/>
              </w:rPr>
              <w:t xml:space="preserve"> or </w:t>
            </w:r>
            <w:r w:rsidRPr="00695618">
              <w:rPr>
                <w:rFonts w:cs="Times New Roman"/>
                <w:color w:val="000000" w:themeColor="text1"/>
              </w:rPr>
              <w:t>a TB processing over multiple slots</w:t>
            </w:r>
            <w:r w:rsidRPr="00695618">
              <w:rPr>
                <w:rFonts w:eastAsia="Batang" w:cs="Times New Roman"/>
                <w:kern w:val="24"/>
              </w:rPr>
              <w:t xml:space="preserve"> over </w:t>
            </w:r>
            <m:oMath>
              <m:r>
                <w:rPr>
                  <w:rFonts w:ascii="Cambria Math" w:hAnsi="Cambria Math" w:cs="Times New Roman"/>
                </w:rPr>
                <m:t>N∙K</m:t>
              </m:r>
            </m:oMath>
            <w:r w:rsidRPr="00695618" w:rsidDel="00456A73">
              <w:rPr>
                <w:rFonts w:eastAsia="Batang" w:cs="Times New Roman"/>
                <w:i/>
                <w:kern w:val="24"/>
              </w:rPr>
              <w:t xml:space="preserve"> </w:t>
            </w:r>
            <w:r w:rsidRPr="00695618">
              <w:rPr>
                <w:rFonts w:eastAsia="Batang" w:cs="Times New Roman"/>
                <w:kern w:val="24"/>
              </w:rPr>
              <w:t xml:space="preserve">slots, and the UE does not transmit the </w:t>
            </w:r>
            <w:r w:rsidRPr="00695618">
              <w:rPr>
                <w:rFonts w:cs="Times New Roman"/>
              </w:rPr>
              <w:t>PUSCH of a TB processing over multiple slots or the PUSCH repetition Type A</w:t>
            </w:r>
            <w:r w:rsidRPr="00695618">
              <w:rPr>
                <w:rFonts w:eastAsia="Batang" w:cs="Times New Roman"/>
                <w:kern w:val="24"/>
              </w:rPr>
              <w:t xml:space="preserve"> in a slot from the </w:t>
            </w:r>
            <m:oMath>
              <m:r>
                <w:rPr>
                  <w:rFonts w:ascii="Cambria Math" w:hAnsi="Cambria Math" w:cs="Times New Roman"/>
                </w:rPr>
                <m:t>N∙K</m:t>
              </m:r>
            </m:oMath>
            <w:r w:rsidRPr="00695618">
              <w:rPr>
                <w:rFonts w:eastAsia="Batang" w:cs="Times New Roman"/>
                <w:kern w:val="24"/>
              </w:rPr>
              <w:t xml:space="preserve"> slots, according to Clause 9, Clause 11.1, Clause 11.2A, Clause 15 and Clause 17.2 of [6, TS 38.213]</w:t>
            </w:r>
            <w:r w:rsidRPr="00695618">
              <w:rPr>
                <w:rFonts w:eastAsiaTheme="minorEastAsia" w:cs="Times New Roman"/>
                <w:color w:val="FF0000"/>
                <w:lang w:eastAsia="zh-CN"/>
              </w:rPr>
              <w:t xml:space="preserve"> , or due to overlapping with non-active period of cell DRX</w:t>
            </w:r>
            <w:r w:rsidRPr="00695618">
              <w:rPr>
                <w:rFonts w:eastAsia="Batang" w:cs="Times New Roman"/>
                <w:kern w:val="24"/>
              </w:rPr>
              <w:t xml:space="preserve">, the UE counts the slots in the number of </w:t>
            </w:r>
            <m:oMath>
              <m:r>
                <w:rPr>
                  <w:rFonts w:ascii="Cambria Math" w:hAnsi="Cambria Math" w:cs="Times New Roman"/>
                </w:rPr>
                <m:t>N∙K</m:t>
              </m:r>
            </m:oMath>
            <w:r w:rsidRPr="00695618" w:rsidDel="00456A73">
              <w:rPr>
                <w:rFonts w:eastAsia="Batang" w:cs="Times New Roman"/>
                <w:i/>
                <w:kern w:val="24"/>
              </w:rPr>
              <w:t xml:space="preserve"> </w:t>
            </w:r>
            <w:r w:rsidRPr="00695618">
              <w:rPr>
                <w:rFonts w:eastAsia="Batang" w:cs="Times New Roman"/>
                <w:kern w:val="24"/>
              </w:rPr>
              <w:t>slots.</w:t>
            </w:r>
          </w:p>
          <w:p w14:paraId="21FDF477"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26983B65" w14:textId="77777777" w:rsidR="00B625C6" w:rsidRPr="00695618" w:rsidRDefault="00B625C6" w:rsidP="00695618">
            <w:pPr>
              <w:pStyle w:val="0Maintext"/>
              <w:adjustRightInd w:val="0"/>
              <w:snapToGrid w:val="0"/>
              <w:spacing w:before="0" w:after="0" w:afterAutospacing="0" w:line="240" w:lineRule="auto"/>
              <w:ind w:firstLine="0"/>
              <w:rPr>
                <w:rFonts w:eastAsiaTheme="minorEastAsia" w:cs="Times New Roman"/>
                <w:lang w:eastAsia="zh-CN"/>
              </w:rPr>
            </w:pPr>
            <w:r w:rsidRPr="00695618">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sidRPr="00695618">
              <w:rPr>
                <w:rFonts w:cs="Times New Roman"/>
                <w:color w:val="000000"/>
              </w:rPr>
              <w:t>, Clause 15</w:t>
            </w:r>
            <w:r w:rsidRPr="00695618">
              <w:rPr>
                <w:rFonts w:eastAsiaTheme="minorEastAsia" w:cs="Times New Roman"/>
                <w:lang w:eastAsia="zh-CN"/>
              </w:rPr>
              <w:t xml:space="preserve"> and Clause 17.2 of [6, TS 38.213]</w:t>
            </w:r>
            <w:r w:rsidRPr="00695618">
              <w:rPr>
                <w:rFonts w:eastAsiaTheme="minorEastAsia" w:cs="Times New Roman"/>
                <w:color w:val="FF0000"/>
                <w:lang w:eastAsia="zh-CN"/>
              </w:rPr>
              <w:t>, or due to overlapping with non-active period of cell DRX</w:t>
            </w:r>
            <w:r w:rsidRPr="00695618">
              <w:rPr>
                <w:rFonts w:eastAsiaTheme="minorEastAsia" w:cs="Times New Roman"/>
                <w:lang w:eastAsia="zh-CN"/>
              </w:rPr>
              <w:t>.</w:t>
            </w:r>
          </w:p>
          <w:p w14:paraId="392B5414"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4E455A8E" w14:textId="77777777" w:rsidR="00B625C6" w:rsidRPr="00695618" w:rsidRDefault="00B625C6" w:rsidP="00695618">
            <w:pPr>
              <w:spacing w:before="0" w:after="0" w:line="240" w:lineRule="auto"/>
            </w:pPr>
            <w:r w:rsidRPr="00695618">
              <w:t xml:space="preserve">For PUSCH </w:t>
            </w:r>
            <w:r w:rsidRPr="00695618">
              <w:rPr>
                <w:color w:val="000000"/>
              </w:rPr>
              <w:t>repetition Type B,</w:t>
            </w:r>
            <w:r w:rsidRPr="00695618">
              <w:t xml:space="preserve"> after determining the invalid symbol(s) for PUSCH repetition type B transmission for each of the </w:t>
            </w:r>
            <w:r w:rsidRPr="00695618">
              <w:rPr>
                <w:i/>
              </w:rPr>
              <w:t>K</w:t>
            </w:r>
            <w:r w:rsidRPr="00695618">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95618">
              <w:rPr>
                <w:color w:val="000000"/>
              </w:rPr>
              <w:t xml:space="preserve">An actual repetition with a single symbol is omitted except for the case of </w:t>
            </w:r>
            <w:r w:rsidRPr="00695618">
              <w:rPr>
                <w:i/>
                <w:color w:val="000000"/>
              </w:rPr>
              <w:t>L</w:t>
            </w:r>
            <w:r w:rsidRPr="00695618">
              <w:rPr>
                <w:color w:val="000000"/>
              </w:rPr>
              <w:t>=1. An actual repetition is omitted according to the conditions in Clause 9, Clause 11.1, Clause 11.2A, Clause 15 and Clause 17.2 of [6, TS 38.213]</w:t>
            </w:r>
            <w:r w:rsidRPr="00695618">
              <w:rPr>
                <w:color w:val="FF0000"/>
                <w:lang w:val="en-GB"/>
              </w:rPr>
              <w:t>, or due to overlapping with non-active period of cell DRX</w:t>
            </w:r>
            <w:r w:rsidRPr="00695618">
              <w:rPr>
                <w:color w:val="000000"/>
              </w:rPr>
              <w:t>.</w:t>
            </w:r>
            <w:r w:rsidRPr="00695618">
              <w:t xml:space="preserve"> The UE shall repeat the TB across actual repetitions. The redundancy version to be applied on the </w:t>
            </w:r>
            <w:r w:rsidRPr="00695618">
              <w:rPr>
                <w:i/>
              </w:rPr>
              <w:t>n</w:t>
            </w:r>
            <w:r w:rsidRPr="00695618">
              <w:t xml:space="preserve">th actual repetition (with the counting including the actual repetitions that are omitted) is determined according to table 6.1.2.1-2, where </w:t>
            </w:r>
            <w:r w:rsidRPr="00695618">
              <w:rPr>
                <w:i/>
                <w:iCs/>
              </w:rPr>
              <w:t>N</w:t>
            </w:r>
            <w:r w:rsidRPr="00695618">
              <w:t xml:space="preserve">=1. </w:t>
            </w:r>
          </w:p>
          <w:p w14:paraId="55AFEAE0" w14:textId="77777777" w:rsidR="00B625C6" w:rsidRPr="00695618" w:rsidRDefault="00B625C6" w:rsidP="00695618">
            <w:pPr>
              <w:spacing w:before="0" w:after="0" w:line="240" w:lineRule="auto"/>
              <w:jc w:val="left"/>
              <w:rPr>
                <w:lang w:val="en-GB"/>
              </w:rPr>
            </w:pPr>
            <w:r w:rsidRPr="00695618">
              <w:t>For PUSCH repetition Type B, when a UE receives a DCI that schedules aperiodic CSI report(s) or activates semi-persistent CSI report(s) on PUSCH with no transport block by a '</w:t>
            </w:r>
            <w:r w:rsidRPr="00695618">
              <w:rPr>
                <w:i/>
              </w:rPr>
              <w:t>CSI request'</w:t>
            </w:r>
            <w:r w:rsidRPr="00695618">
              <w:t xml:space="preserve"> field on a DCI, the number of nominal repetitions is always assumed to be 1, regardless of the value of </w:t>
            </w:r>
            <w:proofErr w:type="spellStart"/>
            <w:r w:rsidRPr="00695618">
              <w:rPr>
                <w:i/>
                <w:iCs/>
              </w:rPr>
              <w:t>numberOfRepetitions</w:t>
            </w:r>
            <w:proofErr w:type="spellEnd"/>
            <w:r w:rsidRPr="00695618">
              <w:t>. When the UE is scheduled to transmit a PUSCH repetition Type B with no transport block and with aperiodic or semi-persistent CSI report(s) by a '</w:t>
            </w:r>
            <w:r w:rsidRPr="00695618">
              <w:rPr>
                <w:i/>
              </w:rPr>
              <w:t>CSI request'</w:t>
            </w:r>
            <w:r w:rsidRPr="00695618">
              <w:t xml:space="preserve"> field on a DCI, the first nominal repetition is expected to be the same as the first actual repetition. For PUSCH repetition Type B carrying semi-persistent CSI report(s) without a corresponding PDCCH after being activated on PUSCH by a '</w:t>
            </w:r>
            <w:r w:rsidRPr="00695618">
              <w:rPr>
                <w:i/>
              </w:rPr>
              <w:t>CSI request'</w:t>
            </w:r>
            <w:r w:rsidRPr="00695618">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95618">
              <w:rPr>
                <w:color w:val="000000"/>
              </w:rPr>
              <w:t xml:space="preserve">and Clause 17.2 </w:t>
            </w:r>
            <w:r w:rsidRPr="00695618">
              <w:t>of [6, TS 38.213]</w:t>
            </w:r>
            <w:r w:rsidRPr="00695618">
              <w:rPr>
                <w:color w:val="FF0000"/>
                <w:lang w:val="en-GB"/>
              </w:rPr>
              <w:t xml:space="preserve"> , or due to overlapping with non-active period of cell DRX</w:t>
            </w:r>
            <w:r w:rsidRPr="00695618">
              <w:t>.</w:t>
            </w:r>
          </w:p>
          <w:p w14:paraId="58D285CA" w14:textId="77777777" w:rsidR="00B625C6" w:rsidRPr="00695618" w:rsidRDefault="00B625C6" w:rsidP="00695618">
            <w:pPr>
              <w:autoSpaceDE w:val="0"/>
              <w:autoSpaceDN w:val="0"/>
              <w:adjustRightInd w:val="0"/>
              <w:snapToGrid w:val="0"/>
              <w:spacing w:before="0" w:after="0" w:line="240" w:lineRule="auto"/>
              <w:jc w:val="center"/>
              <w:rPr>
                <w:color w:val="FF0000"/>
              </w:rPr>
            </w:pPr>
            <w:bookmarkStart w:id="44" w:name="_Toc106695665"/>
            <w:r w:rsidRPr="00695618">
              <w:rPr>
                <w:color w:val="FF0000"/>
              </w:rPr>
              <w:t>&lt; Unchanged parts are omitted &gt;</w:t>
            </w:r>
          </w:p>
          <w:p w14:paraId="1F637E3C" w14:textId="77777777" w:rsidR="00B625C6" w:rsidRPr="00695618" w:rsidRDefault="00B625C6" w:rsidP="00695618">
            <w:pPr>
              <w:spacing w:before="0" w:after="0" w:line="240" w:lineRule="auto"/>
            </w:pPr>
            <w:r w:rsidRPr="00695618">
              <w:t>6.1.2.3.1</w:t>
            </w:r>
            <w:r w:rsidRPr="00695618">
              <w:tab/>
              <w:t>Transport Block repetition for uplink transmissions of PUSCH repetition Type A with a configured grant</w:t>
            </w:r>
            <w:bookmarkEnd w:id="44"/>
          </w:p>
          <w:p w14:paraId="46EE9432"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49B8182E" w14:textId="77777777" w:rsidR="00B625C6" w:rsidRPr="00695618" w:rsidRDefault="00B625C6" w:rsidP="00695618">
            <w:pPr>
              <w:spacing w:before="0" w:after="0" w:line="240" w:lineRule="auto"/>
              <w:jc w:val="left"/>
              <w:rPr>
                <w:lang w:eastAsia="en-GB"/>
              </w:rPr>
            </w:pPr>
            <w:r w:rsidRPr="00695618">
              <w:rPr>
                <w:color w:val="000000"/>
                <w:lang w:val="en-GB"/>
              </w:rPr>
              <w:t>A Type 1 or Type 2 PUSCH transmission with a configured grant in a slot is omitted according to the conditions in Clause 9, Clause 11.1, Clause 11.2A</w:t>
            </w:r>
            <w:r w:rsidRPr="00695618">
              <w:rPr>
                <w:rFonts w:eastAsia="Batang"/>
                <w:kern w:val="24"/>
                <w:lang w:val="en-GB"/>
              </w:rPr>
              <w:t>, Clause 15</w:t>
            </w:r>
            <w:r w:rsidRPr="00695618">
              <w:rPr>
                <w:color w:val="000000"/>
                <w:lang w:val="en-GB"/>
              </w:rPr>
              <w:t xml:space="preserve"> and Clause 17.2 of [6, TS 38.213]</w:t>
            </w:r>
            <w:r w:rsidRPr="00695618">
              <w:rPr>
                <w:color w:val="FF0000"/>
                <w:lang w:val="en-GB"/>
              </w:rPr>
              <w:t>, or due to overlapping with non-active period of cell DRX</w:t>
            </w:r>
            <w:r w:rsidRPr="00695618">
              <w:rPr>
                <w:color w:val="000000"/>
                <w:lang w:val="en-GB"/>
              </w:rPr>
              <w:t>.</w:t>
            </w:r>
          </w:p>
          <w:p w14:paraId="36848AA2"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15C72E3D" w14:textId="77777777" w:rsidR="00B625C6" w:rsidRPr="00695618" w:rsidRDefault="00B625C6" w:rsidP="00695618">
            <w:pPr>
              <w:spacing w:before="0" w:after="0" w:line="240" w:lineRule="auto"/>
            </w:pPr>
            <w:bookmarkStart w:id="45" w:name="_Toc106695667"/>
            <w:r w:rsidRPr="00695618">
              <w:t>6.1.2.3.3</w:t>
            </w:r>
            <w:r w:rsidRPr="00695618">
              <w:tab/>
              <w:t>Transport Block repetition for uplink transmissions of TB processing over multiple slots with a configured grant</w:t>
            </w:r>
            <w:bookmarkEnd w:id="45"/>
          </w:p>
          <w:p w14:paraId="15459548"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297CAAB2" w14:textId="77777777" w:rsidR="00B625C6" w:rsidRPr="00695618" w:rsidRDefault="00B625C6" w:rsidP="00695618">
            <w:pPr>
              <w:pStyle w:val="0Maintext"/>
              <w:adjustRightInd w:val="0"/>
              <w:snapToGrid w:val="0"/>
              <w:spacing w:before="0" w:after="0" w:afterAutospacing="0" w:line="240" w:lineRule="auto"/>
              <w:ind w:firstLine="0"/>
              <w:rPr>
                <w:rFonts w:eastAsia="SimSun" w:cs="Times New Roman"/>
                <w:color w:val="000000"/>
              </w:rPr>
            </w:pPr>
            <w:r w:rsidRPr="00695618">
              <w:rPr>
                <w:rFonts w:eastAsia="SimSun" w:cs="Times New Roman"/>
                <w:lang w:val="en-US"/>
              </w:rPr>
              <w:t xml:space="preserve">For </w:t>
            </w:r>
            <w:r w:rsidRPr="00695618">
              <w:rPr>
                <w:rFonts w:eastAsia="SimSun" w:cs="Times New Roman"/>
                <w:color w:val="000000"/>
              </w:rPr>
              <w:t>Type 2 PUSCH transmission with a configured grant of TB processing over multiple slots</w:t>
            </w:r>
            <w:r w:rsidRPr="00695618">
              <w:rPr>
                <w:rFonts w:eastAsia="SimSun" w:cs="Times New Roman"/>
                <w:i/>
                <w:iCs/>
                <w:lang w:val="en-US"/>
              </w:rPr>
              <w:t>,</w:t>
            </w:r>
            <w:r w:rsidRPr="00695618">
              <w:rPr>
                <w:rFonts w:eastAsia="SimSun" w:cs="Times New Roman"/>
                <w:lang w:val="en-US"/>
              </w:rPr>
              <w:t xml:space="preserve"> the UE shall transmit the TB across the </w:t>
            </w:r>
            <m:oMath>
              <m:r>
                <w:rPr>
                  <w:rFonts w:ascii="Cambria Math" w:eastAsia="SimSun" w:hAnsi="Cambria Math" w:cs="Times New Roman"/>
                </w:rPr>
                <m:t>N∙K</m:t>
              </m:r>
            </m:oMath>
            <w:r w:rsidRPr="00695618">
              <w:rPr>
                <w:rFonts w:eastAsia="SimSun" w:cs="Times New Roman"/>
                <w:lang w:val="en-US"/>
              </w:rPr>
              <w:t xml:space="preserve"> slots determined for the PUSCH transmission applying the same symbol allocation in each slot. </w:t>
            </w:r>
            <w:r w:rsidRPr="00695618">
              <w:rPr>
                <w:rFonts w:eastAsia="SimSun" w:cs="Times New Roman"/>
                <w:color w:val="000000"/>
              </w:rPr>
              <w:t>A Type 2 PUSCH transmission with a configured grant of TB processing over multiple slots is omitted in a slot according to the conditions in clause 9, clause 11.1</w:t>
            </w:r>
            <w:r w:rsidRPr="00695618">
              <w:rPr>
                <w:rFonts w:eastAsia="SimSun" w:cs="Times New Roman"/>
                <w:color w:val="000000"/>
                <w:lang w:eastAsia="zh-CN"/>
              </w:rPr>
              <w:t xml:space="preserve">, </w:t>
            </w:r>
            <w:r w:rsidRPr="00695618">
              <w:rPr>
                <w:rFonts w:eastAsia="SimSun" w:cs="Times New Roman"/>
                <w:color w:val="000000"/>
              </w:rPr>
              <w:t>clause 11.2A</w:t>
            </w:r>
            <w:r w:rsidRPr="00695618">
              <w:rPr>
                <w:rFonts w:eastAsia="Batang" w:cs="Times New Roman"/>
                <w:kern w:val="24"/>
              </w:rPr>
              <w:t>, Clause 15 and Clause 17.2</w:t>
            </w:r>
            <w:r w:rsidRPr="00695618">
              <w:rPr>
                <w:rFonts w:eastAsia="SimSun" w:cs="Times New Roman"/>
                <w:color w:val="000000"/>
              </w:rPr>
              <w:t xml:space="preserve"> of [6, TS 38.213]</w:t>
            </w:r>
            <w:r w:rsidRPr="00695618">
              <w:rPr>
                <w:rFonts w:eastAsiaTheme="minorEastAsia" w:cs="Times New Roman"/>
                <w:color w:val="FF0000"/>
                <w:lang w:eastAsia="zh-CN"/>
              </w:rPr>
              <w:t>, or due to overlapping with non-active period of cell DRX</w:t>
            </w:r>
            <w:r w:rsidRPr="00695618">
              <w:rPr>
                <w:rFonts w:eastAsia="SimSun" w:cs="Times New Roman"/>
                <w:color w:val="000000"/>
              </w:rPr>
              <w:t>.</w:t>
            </w:r>
          </w:p>
          <w:p w14:paraId="2EAD49B4"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lastRenderedPageBreak/>
              <w:t>&lt; Unchanged parts are omitted &gt;</w:t>
            </w:r>
          </w:p>
          <w:p w14:paraId="48F14C77" w14:textId="77777777" w:rsidR="00B625C6" w:rsidRPr="00695618" w:rsidRDefault="00B625C6" w:rsidP="00695618">
            <w:pPr>
              <w:spacing w:before="0" w:after="0" w:line="240" w:lineRule="auto"/>
            </w:pPr>
            <w:bookmarkStart w:id="46" w:name="_Toc106695680"/>
            <w:r w:rsidRPr="00695618">
              <w:t>6.1.7</w:t>
            </w:r>
            <w:r w:rsidRPr="00695618">
              <w:tab/>
              <w:t>UE procedure for determining time domain windows for bundling DM-RS</w:t>
            </w:r>
            <w:bookmarkEnd w:id="46"/>
          </w:p>
          <w:p w14:paraId="6C0F5568"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&lt; Unchanged parts are omitted &gt;</w:t>
            </w:r>
          </w:p>
          <w:p w14:paraId="234C715E" w14:textId="77777777" w:rsidR="00B625C6" w:rsidRPr="00695618" w:rsidRDefault="00B625C6" w:rsidP="00695618">
            <w:pPr>
              <w:spacing w:before="0" w:after="0" w:line="240" w:lineRule="auto"/>
              <w:jc w:val="left"/>
              <w:rPr>
                <w:lang w:val="en-GB"/>
              </w:rPr>
            </w:pPr>
            <w:r w:rsidRPr="00695618">
              <w:rPr>
                <w:lang w:val="en-GB"/>
              </w:rPr>
              <w:t>Events which cause power consistency and phase continuity not to be maintained across PUSCH transmissions of PUSCH repetition type A scheduled by DCI format 0_1 or 0_2, or PUSCH repetition Type A with a configured grant,</w:t>
            </w:r>
            <w:r w:rsidRPr="00695618" w:rsidDel="00006BE7">
              <w:rPr>
                <w:lang w:val="en-GB"/>
              </w:rPr>
              <w:t xml:space="preserve"> </w:t>
            </w:r>
            <w:r w:rsidRPr="00695618">
              <w:rPr>
                <w:lang w:val="en-GB"/>
              </w:rPr>
              <w:t>or PUSCH repetition type B or TB processing over multiple slots, or PUCCH transmissions of PUCCH repetition, within the nominal TDW, are:</w:t>
            </w:r>
          </w:p>
          <w:p w14:paraId="46A5DCEB" w14:textId="77777777" w:rsidR="00B625C6" w:rsidRPr="00695618" w:rsidRDefault="00B625C6" w:rsidP="00695618">
            <w:pPr>
              <w:spacing w:before="0" w:after="0" w:line="240" w:lineRule="auto"/>
              <w:jc w:val="center"/>
              <w:rPr>
                <w:lang w:val="en-GB"/>
              </w:rPr>
            </w:pPr>
            <w:r w:rsidRPr="00695618">
              <w:rPr>
                <w:color w:val="FF0000"/>
              </w:rPr>
              <w:t>&lt; Unchanged parts are omitted &gt;</w:t>
            </w:r>
          </w:p>
          <w:p w14:paraId="6418FEEE" w14:textId="77777777" w:rsidR="00B625C6" w:rsidRPr="00695618" w:rsidRDefault="00B625C6" w:rsidP="00695618">
            <w:pPr>
              <w:spacing w:before="0" w:after="0" w:line="240" w:lineRule="auto"/>
              <w:ind w:left="568" w:hanging="284"/>
              <w:jc w:val="left"/>
              <w:rPr>
                <w:lang w:val="x-none"/>
              </w:rPr>
            </w:pPr>
            <w:r w:rsidRPr="00695618">
              <w:rPr>
                <w:lang w:val="x-none"/>
              </w:rPr>
              <w:t>-</w:t>
            </w:r>
            <w:r w:rsidRPr="00695618">
              <w:rPr>
                <w:lang w:val="x-none"/>
              </w:rPr>
              <w:tab/>
              <w:t xml:space="preserve">For PUSCH transmissions of PUSCH repetition type A, or PUSCH repetition type B or TB processing over multiple slots, a dropping or cancellation of a PUSCH transmission </w:t>
            </w:r>
            <w:r w:rsidRPr="00695618">
              <w:rPr>
                <w:rFonts w:eastAsia="Batang"/>
                <w:kern w:val="24"/>
                <w:lang w:val="x-none"/>
              </w:rPr>
              <w:t>according to clause 9, clause 11.1 and clause 11.2A of [6, TS 38.213]</w:t>
            </w:r>
            <w:r w:rsidRPr="00695618">
              <w:rPr>
                <w:color w:val="FF0000"/>
                <w:lang w:val="en-GB"/>
              </w:rPr>
              <w:t>, or due to overlapping with non-active period of cell DRX</w:t>
            </w:r>
            <w:r w:rsidRPr="00695618">
              <w:rPr>
                <w:lang w:val="x-none"/>
              </w:rPr>
              <w:t>.</w:t>
            </w:r>
          </w:p>
          <w:p w14:paraId="2DF8EF51" w14:textId="77777777" w:rsidR="00B625C6" w:rsidRPr="00695618" w:rsidRDefault="00B625C6" w:rsidP="00695618">
            <w:pPr>
              <w:spacing w:before="0" w:after="0" w:line="240" w:lineRule="auto"/>
              <w:jc w:val="center"/>
              <w:rPr>
                <w:lang w:val="x-none"/>
              </w:rPr>
            </w:pPr>
            <w:r w:rsidRPr="00695618">
              <w:rPr>
                <w:color w:val="FF0000"/>
              </w:rPr>
              <w:t>&lt; Unchanged parts are omitted &gt;</w:t>
            </w:r>
          </w:p>
          <w:p w14:paraId="4201BDC2" w14:textId="77777777" w:rsidR="00B625C6" w:rsidRPr="00695618" w:rsidRDefault="00B625C6" w:rsidP="00695618">
            <w:pPr>
              <w:autoSpaceDE w:val="0"/>
              <w:autoSpaceDN w:val="0"/>
              <w:adjustRightInd w:val="0"/>
              <w:snapToGrid w:val="0"/>
              <w:spacing w:before="0" w:after="0" w:line="240" w:lineRule="auto"/>
              <w:jc w:val="center"/>
              <w:rPr>
                <w:color w:val="FF0000"/>
              </w:rPr>
            </w:pPr>
            <w:r w:rsidRPr="00695618">
              <w:rPr>
                <w:color w:val="FF0000"/>
              </w:rPr>
              <w:t>--------------------------------------- End of Text Proposal ----------------------------------</w:t>
            </w:r>
          </w:p>
          <w:p w14:paraId="597005E5" w14:textId="77777777" w:rsidR="00785683" w:rsidRPr="00695618" w:rsidRDefault="00785683" w:rsidP="00695618">
            <w:pPr>
              <w:spacing w:before="0" w:after="0" w:line="240" w:lineRule="auto"/>
            </w:pPr>
          </w:p>
        </w:tc>
      </w:tr>
    </w:tbl>
    <w:p w14:paraId="6F71CB51" w14:textId="77777777" w:rsidR="00785683" w:rsidRDefault="00785683" w:rsidP="00785683"/>
    <w:p w14:paraId="7B91D98F" w14:textId="77777777" w:rsidR="00785683" w:rsidRPr="00386933" w:rsidRDefault="00785683" w:rsidP="00785683">
      <w:pPr>
        <w:pStyle w:val="Heading3"/>
        <w:rPr>
          <w:rFonts w:eastAsia="SimSun"/>
          <w:lang w:eastAsia="zh-CN"/>
        </w:rPr>
      </w:pPr>
      <w:r w:rsidRPr="00FE11E4">
        <w:rPr>
          <w:rFonts w:eastAsia="SimSun"/>
          <w:lang w:eastAsia="zh-CN"/>
        </w:rPr>
        <w:t>Summary of Issues</w:t>
      </w:r>
    </w:p>
    <w:p w14:paraId="25543BF6" w14:textId="79F3540E" w:rsidR="00785683" w:rsidRDefault="00705B00" w:rsidP="00785683">
      <w:pPr>
        <w:pStyle w:val="BodyText"/>
        <w:spacing w:after="0"/>
        <w:rPr>
          <w:rFonts w:ascii="Times New Roman" w:hAnsi="Times New Roman"/>
          <w:szCs w:val="20"/>
          <w:lang w:eastAsia="zh-CN"/>
        </w:rPr>
      </w:pPr>
      <w:r>
        <w:rPr>
          <w:rFonts w:ascii="Times New Roman" w:hAnsi="Times New Roman"/>
          <w:szCs w:val="20"/>
          <w:lang w:eastAsia="zh-CN"/>
        </w:rPr>
        <w:t>Huawei has pointed out that previous RAN1 agreement has not be correctly captured in the specifications.</w:t>
      </w:r>
    </w:p>
    <w:p w14:paraId="3B4A3503" w14:textId="77777777" w:rsidR="00705B00" w:rsidRDefault="00705B00" w:rsidP="00785683">
      <w:pPr>
        <w:pStyle w:val="BodyText"/>
        <w:spacing w:after="0"/>
        <w:rPr>
          <w:rFonts w:ascii="Times New Roman" w:hAnsi="Times New Roman"/>
          <w:szCs w:val="20"/>
          <w:lang w:eastAsia="zh-CN"/>
        </w:rPr>
      </w:pPr>
    </w:p>
    <w:p w14:paraId="47D76A79" w14:textId="545F6B9B" w:rsidR="00705B00" w:rsidRDefault="00705B00" w:rsidP="00705B00">
      <w:pPr>
        <w:pStyle w:val="Heading5"/>
        <w:rPr>
          <w:lang w:eastAsia="zh-CN"/>
        </w:rPr>
      </w:pPr>
      <w:r>
        <w:rPr>
          <w:lang w:eastAsia="zh-CN"/>
        </w:rPr>
        <w:t>TP #3-1</w:t>
      </w:r>
    </w:p>
    <w:p w14:paraId="63130CC8" w14:textId="77777777" w:rsidR="00705B00" w:rsidRPr="00695618" w:rsidRDefault="00705B00" w:rsidP="00705B00">
      <w:pPr>
        <w:pStyle w:val="0Maintext"/>
        <w:adjustRightInd w:val="0"/>
        <w:snapToGrid w:val="0"/>
        <w:spacing w:after="0" w:afterAutospacing="0" w:line="240" w:lineRule="auto"/>
        <w:ind w:firstLine="0"/>
        <w:rPr>
          <w:rFonts w:eastAsiaTheme="minorEastAsia" w:cs="Times New Roman"/>
          <w:b/>
          <w:u w:val="single"/>
          <w:lang w:eastAsia="zh-CN"/>
        </w:rPr>
      </w:pPr>
      <w:r w:rsidRPr="00695618">
        <w:rPr>
          <w:rFonts w:eastAsiaTheme="minorEastAsia" w:cs="Times New Roman"/>
          <w:b/>
          <w:u w:val="single"/>
          <w:lang w:eastAsia="zh-CN"/>
        </w:rPr>
        <w:t>Reason for change:</w:t>
      </w:r>
    </w:p>
    <w:p w14:paraId="6CDE39BB" w14:textId="77777777" w:rsidR="00705B00" w:rsidRPr="00695618" w:rsidRDefault="00705B00" w:rsidP="00705B00">
      <w:pPr>
        <w:pStyle w:val="0Maintext"/>
        <w:adjustRightInd w:val="0"/>
        <w:snapToGrid w:val="0"/>
        <w:spacing w:after="0" w:afterAutospacing="0" w:line="240" w:lineRule="auto"/>
        <w:ind w:firstLine="0"/>
        <w:rPr>
          <w:rFonts w:eastAsiaTheme="minorEastAsia" w:cs="Times New Roman"/>
          <w:lang w:eastAsia="zh-CN"/>
        </w:rPr>
      </w:pPr>
      <w:r w:rsidRPr="00695618">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705B00" w:rsidRPr="00695618" w14:paraId="403B5A7F" w14:textId="77777777" w:rsidTr="001162F3">
        <w:tc>
          <w:tcPr>
            <w:tcW w:w="9855" w:type="dxa"/>
          </w:tcPr>
          <w:p w14:paraId="2459BC69" w14:textId="77777777" w:rsidR="00705B00" w:rsidRPr="00695618" w:rsidRDefault="00705B00" w:rsidP="001162F3">
            <w:pPr>
              <w:spacing w:before="0" w:after="0" w:line="240" w:lineRule="auto"/>
              <w:rPr>
                <w:highlight w:val="green"/>
              </w:rPr>
            </w:pPr>
            <w:r w:rsidRPr="00695618">
              <w:rPr>
                <w:highlight w:val="green"/>
              </w:rPr>
              <w:t>Agreement</w:t>
            </w:r>
          </w:p>
          <w:p w14:paraId="219DDD31" w14:textId="77777777" w:rsidR="00705B00" w:rsidRPr="00695618" w:rsidRDefault="00705B00" w:rsidP="001162F3">
            <w:pPr>
              <w:spacing w:before="0" w:after="0" w:line="240" w:lineRule="auto"/>
              <w:rPr>
                <w:rFonts w:eastAsiaTheme="minorEastAsia"/>
                <w:kern w:val="2"/>
                <w:lang w:val="en-GB"/>
              </w:rPr>
            </w:pPr>
            <w:r w:rsidRPr="00695618">
              <w:rPr>
                <w:rFonts w:eastAsiaTheme="minorEastAsia"/>
                <w:kern w:val="2"/>
                <w:lang w:val="en-GB"/>
              </w:rPr>
              <w:t>UE transmits a subset of the repetitions in a CG bundle that do not overlap with the cell DRX non-active period</w:t>
            </w:r>
          </w:p>
        </w:tc>
      </w:tr>
    </w:tbl>
    <w:p w14:paraId="400B8EBB" w14:textId="77777777" w:rsidR="00705B00" w:rsidRPr="00695618" w:rsidRDefault="00705B00" w:rsidP="00705B00">
      <w:pPr>
        <w:pStyle w:val="0Maintext"/>
        <w:adjustRightInd w:val="0"/>
        <w:snapToGrid w:val="0"/>
        <w:spacing w:after="0" w:afterAutospacing="0" w:line="240" w:lineRule="auto"/>
        <w:ind w:firstLine="0"/>
        <w:rPr>
          <w:rFonts w:eastAsiaTheme="minorEastAsia" w:cs="Times New Roman"/>
          <w:lang w:eastAsia="zh-CN"/>
        </w:rPr>
      </w:pPr>
      <w:r w:rsidRPr="00695618">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78B14E2D" w14:textId="77777777" w:rsidR="00705B00" w:rsidRPr="00695618" w:rsidRDefault="00705B00" w:rsidP="00705B00">
      <w:pPr>
        <w:pStyle w:val="B10"/>
        <w:spacing w:after="0" w:line="240" w:lineRule="auto"/>
        <w:ind w:left="0" w:firstLine="0"/>
        <w:rPr>
          <w:b/>
          <w:sz w:val="20"/>
          <w:szCs w:val="20"/>
          <w:u w:val="single"/>
          <w:lang w:eastAsia="zh-CN"/>
        </w:rPr>
      </w:pPr>
      <w:r w:rsidRPr="00695618">
        <w:rPr>
          <w:b/>
          <w:sz w:val="20"/>
          <w:szCs w:val="20"/>
          <w:u w:val="single"/>
          <w:lang w:eastAsia="zh-CN"/>
        </w:rPr>
        <w:t>Summary of change:</w:t>
      </w:r>
    </w:p>
    <w:p w14:paraId="45110E2E" w14:textId="77777777" w:rsidR="00705B00" w:rsidRPr="00695618" w:rsidRDefault="00705B00" w:rsidP="00705B00">
      <w:pPr>
        <w:pStyle w:val="B10"/>
        <w:spacing w:after="0" w:line="240" w:lineRule="auto"/>
        <w:ind w:left="0" w:firstLine="0"/>
        <w:jc w:val="both"/>
        <w:rPr>
          <w:sz w:val="20"/>
          <w:szCs w:val="20"/>
          <w:lang w:val="en-GB" w:eastAsia="zh-CN"/>
        </w:rPr>
      </w:pPr>
      <w:r w:rsidRPr="00695618">
        <w:rPr>
          <w:sz w:val="20"/>
          <w:szCs w:val="20"/>
          <w:lang w:val="en-GB" w:eastAsia="zh-CN"/>
        </w:rPr>
        <w:t>Clarify that the UE shall omit transmission occasions in a CG bundle during the non-active periods of cell DRX.</w:t>
      </w:r>
    </w:p>
    <w:p w14:paraId="3A59E20A" w14:textId="77777777" w:rsidR="00705B00" w:rsidRPr="00695618" w:rsidDel="001A32A3" w:rsidRDefault="00705B00" w:rsidP="00705B00">
      <w:pPr>
        <w:pStyle w:val="B10"/>
        <w:spacing w:after="0" w:line="240" w:lineRule="auto"/>
        <w:ind w:left="0" w:firstLine="0"/>
        <w:rPr>
          <w:b/>
          <w:sz w:val="20"/>
          <w:szCs w:val="20"/>
          <w:u w:val="single"/>
          <w:lang w:eastAsia="zh-CN"/>
        </w:rPr>
      </w:pPr>
      <w:r w:rsidRPr="00695618" w:rsidDel="001A32A3">
        <w:rPr>
          <w:b/>
          <w:sz w:val="20"/>
          <w:szCs w:val="20"/>
          <w:u w:val="single"/>
          <w:lang w:eastAsia="zh-CN"/>
        </w:rPr>
        <w:t>Consequence if not approved:</w:t>
      </w:r>
    </w:p>
    <w:p w14:paraId="25415F9E" w14:textId="77777777" w:rsidR="00705B00" w:rsidRPr="00695618" w:rsidRDefault="00705B00" w:rsidP="00705B00">
      <w:pPr>
        <w:pStyle w:val="B10"/>
        <w:spacing w:after="0" w:line="240" w:lineRule="auto"/>
        <w:ind w:left="0" w:firstLine="0"/>
        <w:jc w:val="both"/>
        <w:rPr>
          <w:sz w:val="20"/>
          <w:szCs w:val="20"/>
          <w:lang w:val="en-GB" w:eastAsia="zh-CN"/>
        </w:rPr>
      </w:pPr>
      <w:r w:rsidRPr="00695618">
        <w:rPr>
          <w:sz w:val="20"/>
          <w:szCs w:val="20"/>
          <w:lang w:val="en-GB" w:eastAsia="zh-CN"/>
        </w:rPr>
        <w:t>The UE behaviour on CG bundle transmission during the non-active periods of cell DRX is ambiguous.</w:t>
      </w:r>
    </w:p>
    <w:p w14:paraId="45DBEEDA" w14:textId="77777777" w:rsidR="00705B00" w:rsidRPr="00695618" w:rsidRDefault="00705B00" w:rsidP="00705B00">
      <w:pPr>
        <w:autoSpaceDE w:val="0"/>
        <w:autoSpaceDN w:val="0"/>
        <w:adjustRightInd w:val="0"/>
        <w:snapToGrid w:val="0"/>
        <w:spacing w:after="0" w:line="240" w:lineRule="auto"/>
        <w:rPr>
          <w:color w:val="FF0000"/>
        </w:rPr>
      </w:pPr>
      <w:r w:rsidRPr="00695618">
        <w:rPr>
          <w:color w:val="FF0000"/>
        </w:rPr>
        <w:t>---------------------------- Start of Text Proposal 5 for TS 38.214 -----------------------------</w:t>
      </w:r>
    </w:p>
    <w:p w14:paraId="2166FF3C" w14:textId="77777777" w:rsidR="00705B00" w:rsidRPr="00695618" w:rsidRDefault="00705B00" w:rsidP="00705B00">
      <w:pPr>
        <w:spacing w:after="0" w:line="240" w:lineRule="auto"/>
        <w:jc w:val="center"/>
        <w:rPr>
          <w:color w:val="FF0000"/>
          <w:lang w:val="x-none"/>
        </w:rPr>
      </w:pPr>
      <w:r w:rsidRPr="00695618">
        <w:rPr>
          <w:rFonts w:eastAsia="MS Mincho"/>
          <w:color w:val="FF0000"/>
          <w:lang w:val="x-none"/>
        </w:rPr>
        <w:t>&lt; Unchanged parts are omitted &gt;</w:t>
      </w:r>
    </w:p>
    <w:p w14:paraId="075A52B4" w14:textId="77777777" w:rsidR="00705B00" w:rsidRPr="00695618" w:rsidRDefault="00705B00" w:rsidP="00705B00">
      <w:pPr>
        <w:spacing w:after="0" w:line="240" w:lineRule="auto"/>
      </w:pPr>
      <w:r w:rsidRPr="00695618">
        <w:t>6.1.2.1</w:t>
      </w:r>
      <w:r w:rsidRPr="00695618">
        <w:tab/>
        <w:t>Resource allocation in time domain</w:t>
      </w:r>
    </w:p>
    <w:p w14:paraId="2F2375D2"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7E6BB621" w14:textId="50C5E66F" w:rsidR="00705B00" w:rsidRPr="00695618" w:rsidRDefault="00705B00" w:rsidP="00705B00">
      <w:pPr>
        <w:pStyle w:val="0Maintext"/>
        <w:adjustRightInd w:val="0"/>
        <w:snapToGrid w:val="0"/>
        <w:spacing w:after="0" w:afterAutospacing="0" w:line="240" w:lineRule="auto"/>
        <w:ind w:firstLine="0"/>
        <w:rPr>
          <w:rFonts w:eastAsiaTheme="minorEastAsia" w:cs="Times New Roman"/>
          <w:lang w:eastAsia="zh-CN"/>
        </w:rPr>
      </w:pPr>
      <w:r w:rsidRPr="00695618">
        <w:rPr>
          <w:rFonts w:eastAsia="Batang" w:cs="Times New Roman"/>
          <w:kern w:val="24"/>
        </w:rPr>
        <w:t xml:space="preserve">If a UE would transmit a </w:t>
      </w:r>
      <w:r w:rsidRPr="00695618">
        <w:rPr>
          <w:rFonts w:cs="Times New Roman"/>
        </w:rPr>
        <w:t>PUSCH of PUSCH repetition Type A</w:t>
      </w:r>
      <w:r w:rsidRPr="00695618">
        <w:rPr>
          <w:rFonts w:eastAsia="Batang" w:cs="Times New Roman"/>
          <w:kern w:val="24"/>
        </w:rPr>
        <w:t xml:space="preserve"> when </w:t>
      </w:r>
      <w:proofErr w:type="spellStart"/>
      <w:r w:rsidRPr="00695618">
        <w:rPr>
          <w:rFonts w:cs="Times New Roman"/>
          <w:i/>
          <w:iCs/>
        </w:rPr>
        <w:t>AvailableSlotCounting</w:t>
      </w:r>
      <w:proofErr w:type="spellEnd"/>
      <w:r w:rsidRPr="00695618">
        <w:rPr>
          <w:rFonts w:cs="Times New Roman"/>
        </w:rPr>
        <w:t xml:space="preserve"> is enabled</w:t>
      </w:r>
      <w:r w:rsidRPr="00695618">
        <w:rPr>
          <w:rFonts w:eastAsia="Batang" w:cs="Times New Roman"/>
          <w:kern w:val="24"/>
        </w:rPr>
        <w:t xml:space="preserve"> and </w:t>
      </w:r>
      <w:r w:rsidRPr="00695618">
        <w:rPr>
          <w:rFonts w:cs="Times New Roman"/>
          <w:color w:val="000000" w:themeColor="text1"/>
        </w:rPr>
        <w:t>K&gt;1</w:t>
      </w:r>
      <w:r w:rsidRPr="00695618">
        <w:rPr>
          <w:rFonts w:eastAsia="Batang" w:cs="Times New Roman"/>
          <w:color w:val="000000" w:themeColor="text1"/>
          <w:kern w:val="24"/>
        </w:rPr>
        <w:t xml:space="preserve"> or </w:t>
      </w:r>
      <w:r w:rsidRPr="00695618">
        <w:rPr>
          <w:rFonts w:cs="Times New Roman"/>
          <w:color w:val="000000" w:themeColor="text1"/>
        </w:rPr>
        <w:t>a TB processing over multiple slots</w:t>
      </w:r>
      <w:r w:rsidRPr="00695618">
        <w:rPr>
          <w:rFonts w:eastAsia="Batang" w:cs="Times New Roman"/>
          <w:kern w:val="24"/>
        </w:rPr>
        <w:t xml:space="preserve"> over </w:t>
      </w:r>
      <m:oMath>
        <m:r>
          <w:rPr>
            <w:rFonts w:ascii="Cambria Math" w:hAnsi="Cambria Math" w:cs="Times New Roman"/>
          </w:rPr>
          <m:t>N∙K</m:t>
        </m:r>
      </m:oMath>
      <w:r w:rsidRPr="00695618" w:rsidDel="00456A73">
        <w:rPr>
          <w:rFonts w:eastAsia="Batang" w:cs="Times New Roman"/>
          <w:i/>
          <w:kern w:val="24"/>
        </w:rPr>
        <w:t xml:space="preserve"> </w:t>
      </w:r>
      <w:r w:rsidRPr="00695618">
        <w:rPr>
          <w:rFonts w:eastAsia="Batang" w:cs="Times New Roman"/>
          <w:kern w:val="24"/>
        </w:rPr>
        <w:t xml:space="preserve">slots, and the UE does not transmit the </w:t>
      </w:r>
      <w:r w:rsidRPr="00695618">
        <w:rPr>
          <w:rFonts w:cs="Times New Roman"/>
        </w:rPr>
        <w:t>PUSCH of a TB processing over multiple slots or the PUSCH repetition Type A</w:t>
      </w:r>
      <w:r w:rsidRPr="00695618">
        <w:rPr>
          <w:rFonts w:eastAsia="Batang" w:cs="Times New Roman"/>
          <w:kern w:val="24"/>
        </w:rPr>
        <w:t xml:space="preserve"> in a slot from the </w:t>
      </w:r>
      <m:oMath>
        <m:r>
          <w:rPr>
            <w:rFonts w:ascii="Cambria Math" w:hAnsi="Cambria Math" w:cs="Times New Roman"/>
          </w:rPr>
          <m:t>N∙K</m:t>
        </m:r>
      </m:oMath>
      <w:r w:rsidRPr="00695618">
        <w:rPr>
          <w:rFonts w:eastAsia="Batang" w:cs="Times New Roman"/>
          <w:kern w:val="24"/>
        </w:rPr>
        <w:t xml:space="preserve"> slots, according to Clause 9, Clause 11.1, Clause 11.2A, Clause 15 and Clause 17.2 of [6, TS 38.213</w:t>
      </w:r>
      <w:r w:rsidRPr="00705B00">
        <w:rPr>
          <w:rFonts w:eastAsia="Batang" w:cs="Times New Roman"/>
          <w:kern w:val="24"/>
        </w:rPr>
        <w:t>]</w:t>
      </w:r>
      <w:r w:rsidRPr="00705B00">
        <w:rPr>
          <w:rFonts w:eastAsiaTheme="minorEastAsia" w:cs="Times New Roman"/>
          <w:color w:val="FF0000"/>
          <w:u w:val="single"/>
          <w:lang w:eastAsia="zh-CN"/>
        </w:rPr>
        <w:t>, or due to overlapping with non-active period of cell DRX</w:t>
      </w:r>
      <w:r w:rsidRPr="00695618">
        <w:rPr>
          <w:rFonts w:eastAsia="Batang" w:cs="Times New Roman"/>
          <w:kern w:val="24"/>
        </w:rPr>
        <w:t xml:space="preserve">, the UE counts the slots in the number of </w:t>
      </w:r>
      <m:oMath>
        <m:r>
          <w:rPr>
            <w:rFonts w:ascii="Cambria Math" w:hAnsi="Cambria Math" w:cs="Times New Roman"/>
          </w:rPr>
          <m:t>N∙K</m:t>
        </m:r>
      </m:oMath>
      <w:r w:rsidRPr="00695618" w:rsidDel="00456A73">
        <w:rPr>
          <w:rFonts w:eastAsia="Batang" w:cs="Times New Roman"/>
          <w:i/>
          <w:kern w:val="24"/>
        </w:rPr>
        <w:t xml:space="preserve"> </w:t>
      </w:r>
      <w:r w:rsidRPr="00695618">
        <w:rPr>
          <w:rFonts w:eastAsia="Batang" w:cs="Times New Roman"/>
          <w:kern w:val="24"/>
        </w:rPr>
        <w:t>slots.</w:t>
      </w:r>
    </w:p>
    <w:p w14:paraId="0536FCB7"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29899B2D" w14:textId="77777777" w:rsidR="00705B00" w:rsidRPr="00695618" w:rsidRDefault="00705B00" w:rsidP="00705B00">
      <w:pPr>
        <w:pStyle w:val="0Maintext"/>
        <w:adjustRightInd w:val="0"/>
        <w:snapToGrid w:val="0"/>
        <w:spacing w:after="0" w:afterAutospacing="0" w:line="240" w:lineRule="auto"/>
        <w:ind w:firstLine="0"/>
        <w:rPr>
          <w:rFonts w:eastAsiaTheme="minorEastAsia" w:cs="Times New Roman"/>
          <w:lang w:eastAsia="zh-CN"/>
        </w:rPr>
      </w:pPr>
      <w:r w:rsidRPr="00695618">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sidRPr="00695618">
        <w:rPr>
          <w:rFonts w:cs="Times New Roman"/>
          <w:color w:val="000000"/>
        </w:rPr>
        <w:t>, Clause 15</w:t>
      </w:r>
      <w:r w:rsidRPr="00695618">
        <w:rPr>
          <w:rFonts w:eastAsiaTheme="minorEastAsia" w:cs="Times New Roman"/>
          <w:lang w:eastAsia="zh-CN"/>
        </w:rPr>
        <w:t xml:space="preserve"> and Clause 17.2 of [6, TS 38.213</w:t>
      </w:r>
      <w:r w:rsidRPr="00705B00">
        <w:rPr>
          <w:rFonts w:eastAsiaTheme="minorEastAsia" w:cs="Times New Roman"/>
          <w:u w:val="single"/>
          <w:lang w:eastAsia="zh-CN"/>
        </w:rPr>
        <w:t>]</w:t>
      </w:r>
      <w:r w:rsidRPr="00705B00">
        <w:rPr>
          <w:rFonts w:eastAsiaTheme="minorEastAsia" w:cs="Times New Roman"/>
          <w:color w:val="FF0000"/>
          <w:u w:val="single"/>
          <w:lang w:eastAsia="zh-CN"/>
        </w:rPr>
        <w:t>, or due to overlapping with non-active period of cell DRX</w:t>
      </w:r>
      <w:r w:rsidRPr="00695618">
        <w:rPr>
          <w:rFonts w:eastAsiaTheme="minorEastAsia" w:cs="Times New Roman"/>
          <w:lang w:eastAsia="zh-CN"/>
        </w:rPr>
        <w:t>.</w:t>
      </w:r>
    </w:p>
    <w:p w14:paraId="1F12C4A6"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2E0EC9BB" w14:textId="77777777" w:rsidR="00705B00" w:rsidRPr="00695618" w:rsidRDefault="00705B00" w:rsidP="00705B00">
      <w:pPr>
        <w:spacing w:after="0" w:line="240" w:lineRule="auto"/>
      </w:pPr>
      <w:r w:rsidRPr="00695618">
        <w:t xml:space="preserve">For PUSCH </w:t>
      </w:r>
      <w:r w:rsidRPr="00695618">
        <w:rPr>
          <w:color w:val="000000"/>
        </w:rPr>
        <w:t>repetition Type B,</w:t>
      </w:r>
      <w:r w:rsidRPr="00695618">
        <w:t xml:space="preserve"> after determining the invalid symbol(s) for PUSCH repetition type B transmission for each of the </w:t>
      </w:r>
      <w:r w:rsidRPr="00695618">
        <w:rPr>
          <w:i/>
        </w:rPr>
        <w:t>K</w:t>
      </w:r>
      <w:r w:rsidRPr="00695618">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95618">
        <w:rPr>
          <w:color w:val="000000"/>
        </w:rPr>
        <w:t xml:space="preserve">An actual repetition with a single symbol is omitted except for the case of </w:t>
      </w:r>
      <w:r w:rsidRPr="00695618">
        <w:rPr>
          <w:i/>
          <w:color w:val="000000"/>
        </w:rPr>
        <w:t>L</w:t>
      </w:r>
      <w:r w:rsidRPr="00695618">
        <w:rPr>
          <w:color w:val="000000"/>
        </w:rPr>
        <w:t xml:space="preserve">=1. An actual repetition is omitted according to the conditions in Clause 9, Clause 11.1, </w:t>
      </w:r>
      <w:r w:rsidRPr="00695618">
        <w:rPr>
          <w:color w:val="000000"/>
        </w:rPr>
        <w:lastRenderedPageBreak/>
        <w:t>Clause 11.2A, Clause 15 and Clause 17.2 of [6, TS 38.213</w:t>
      </w:r>
      <w:r w:rsidRPr="00705B00">
        <w:rPr>
          <w:color w:val="000000"/>
          <w:u w:val="single"/>
        </w:rPr>
        <w:t>]</w:t>
      </w:r>
      <w:r w:rsidRPr="00705B00">
        <w:rPr>
          <w:color w:val="FF0000"/>
          <w:u w:val="single"/>
          <w:lang w:val="en-GB"/>
        </w:rPr>
        <w:t>, or due to overlapping with non-active period of cell DRX</w:t>
      </w:r>
      <w:r w:rsidRPr="00695618">
        <w:rPr>
          <w:color w:val="000000"/>
        </w:rPr>
        <w:t>.</w:t>
      </w:r>
      <w:r w:rsidRPr="00695618">
        <w:t xml:space="preserve"> The UE shall repeat the TB across actual repetitions. The redundancy version to be applied on the </w:t>
      </w:r>
      <w:r w:rsidRPr="00695618">
        <w:rPr>
          <w:i/>
        </w:rPr>
        <w:t>n</w:t>
      </w:r>
      <w:r w:rsidRPr="00695618">
        <w:t xml:space="preserve">th actual repetition (with the counting including the actual repetitions that are omitted) is determined according to table 6.1.2.1-2, where </w:t>
      </w:r>
      <w:r w:rsidRPr="00695618">
        <w:rPr>
          <w:i/>
          <w:iCs/>
        </w:rPr>
        <w:t>N</w:t>
      </w:r>
      <w:r w:rsidRPr="00695618">
        <w:t xml:space="preserve">=1. </w:t>
      </w:r>
    </w:p>
    <w:p w14:paraId="085DD1F8" w14:textId="0E300BB6" w:rsidR="00705B00" w:rsidRPr="00695618" w:rsidRDefault="00705B00" w:rsidP="00705B00">
      <w:pPr>
        <w:spacing w:after="0" w:line="240" w:lineRule="auto"/>
        <w:rPr>
          <w:lang w:val="en-GB"/>
        </w:rPr>
      </w:pPr>
      <w:r w:rsidRPr="00695618">
        <w:t>For PUSCH repetition Type B, when a UE receives a DCI that schedules aperiodic CSI report(s) or activates semi-persistent CSI report(s) on PUSCH with no transport block by a '</w:t>
      </w:r>
      <w:r w:rsidRPr="00695618">
        <w:rPr>
          <w:i/>
        </w:rPr>
        <w:t>CSI request'</w:t>
      </w:r>
      <w:r w:rsidRPr="00695618">
        <w:t xml:space="preserve"> field on a DCI, the number of nominal repetitions is always assumed to be 1, regardless of the value of </w:t>
      </w:r>
      <w:proofErr w:type="spellStart"/>
      <w:r w:rsidRPr="00695618">
        <w:rPr>
          <w:i/>
          <w:iCs/>
        </w:rPr>
        <w:t>numberOfRepetitions</w:t>
      </w:r>
      <w:proofErr w:type="spellEnd"/>
      <w:r w:rsidRPr="00695618">
        <w:t>. When the UE is scheduled to transmit a PUSCH repetition Type B with no transport block and with aperiodic or semi-persistent CSI report(s) by a '</w:t>
      </w:r>
      <w:r w:rsidRPr="00695618">
        <w:rPr>
          <w:i/>
        </w:rPr>
        <w:t>CSI request'</w:t>
      </w:r>
      <w:r w:rsidRPr="00695618">
        <w:t xml:space="preserve"> field on a DCI, the first nominal repetition is expected to be the same as the first actual repetition. For PUSCH repetition Type B carrying semi-persistent CSI report(s) without a corresponding PDCCH after being activated on PUSCH by a '</w:t>
      </w:r>
      <w:r w:rsidRPr="00695618">
        <w:rPr>
          <w:i/>
        </w:rPr>
        <w:t>CSI request'</w:t>
      </w:r>
      <w:r w:rsidRPr="00695618">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95618">
        <w:rPr>
          <w:color w:val="000000"/>
        </w:rPr>
        <w:t xml:space="preserve">and Clause 17.2 </w:t>
      </w:r>
      <w:r w:rsidRPr="00695618">
        <w:t>of [6, TS 38.213]</w:t>
      </w:r>
      <w:r w:rsidRPr="00705B00">
        <w:rPr>
          <w:color w:val="FF0000"/>
          <w:u w:val="single"/>
          <w:lang w:val="en-GB"/>
        </w:rPr>
        <w:t>, or due to overlapping with non-active period of cell DRX</w:t>
      </w:r>
      <w:r w:rsidRPr="00695618">
        <w:t>.</w:t>
      </w:r>
    </w:p>
    <w:p w14:paraId="124CD211"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282387C8" w14:textId="77777777" w:rsidR="00705B00" w:rsidRPr="00695618" w:rsidRDefault="00705B00" w:rsidP="00705B00">
      <w:pPr>
        <w:spacing w:after="0" w:line="240" w:lineRule="auto"/>
      </w:pPr>
      <w:r w:rsidRPr="00695618">
        <w:t>6.1.2.3.1</w:t>
      </w:r>
      <w:r w:rsidRPr="00695618">
        <w:tab/>
        <w:t>Transport Block repetition for uplink transmissions of PUSCH repetition Type A with a configured grant</w:t>
      </w:r>
    </w:p>
    <w:p w14:paraId="761CC092"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481494BA" w14:textId="77777777" w:rsidR="00705B00" w:rsidRPr="00695618" w:rsidRDefault="00705B00" w:rsidP="00705B00">
      <w:pPr>
        <w:spacing w:after="0" w:line="240" w:lineRule="auto"/>
        <w:rPr>
          <w:lang w:eastAsia="en-GB"/>
        </w:rPr>
      </w:pPr>
      <w:r w:rsidRPr="00695618">
        <w:rPr>
          <w:color w:val="000000"/>
          <w:lang w:val="en-GB"/>
        </w:rPr>
        <w:t>A Type 1 or Type 2 PUSCH transmission with a configured grant in a slot is omitted according to the conditions in Clause 9, Clause 11.1, Clause 11.2A</w:t>
      </w:r>
      <w:r w:rsidRPr="00695618">
        <w:rPr>
          <w:rFonts w:eastAsia="Batang"/>
          <w:kern w:val="24"/>
          <w:lang w:val="en-GB"/>
        </w:rPr>
        <w:t>, Clause 15</w:t>
      </w:r>
      <w:r w:rsidRPr="00695618">
        <w:rPr>
          <w:color w:val="000000"/>
          <w:lang w:val="en-GB"/>
        </w:rPr>
        <w:t xml:space="preserve"> and Clause 17.2 of [6, TS 38.213</w:t>
      </w:r>
      <w:r w:rsidRPr="00705B00">
        <w:rPr>
          <w:color w:val="000000"/>
          <w:u w:val="single"/>
          <w:lang w:val="en-GB"/>
        </w:rPr>
        <w:t>]</w:t>
      </w:r>
      <w:r w:rsidRPr="00705B00">
        <w:rPr>
          <w:color w:val="FF0000"/>
          <w:u w:val="single"/>
          <w:lang w:val="en-GB"/>
        </w:rPr>
        <w:t>, or due to overlapping with non-active period of cell DRX</w:t>
      </w:r>
      <w:r w:rsidRPr="00695618">
        <w:rPr>
          <w:color w:val="000000"/>
          <w:lang w:val="en-GB"/>
        </w:rPr>
        <w:t>.</w:t>
      </w:r>
    </w:p>
    <w:p w14:paraId="589A8ECB"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3C64D8D0" w14:textId="77777777" w:rsidR="00705B00" w:rsidRPr="00695618" w:rsidRDefault="00705B00" w:rsidP="00705B00">
      <w:pPr>
        <w:spacing w:after="0" w:line="240" w:lineRule="auto"/>
      </w:pPr>
      <w:r w:rsidRPr="00695618">
        <w:t>6.1.2.3.3</w:t>
      </w:r>
      <w:r w:rsidRPr="00695618">
        <w:tab/>
        <w:t>Transport Block repetition for uplink transmissions of TB processing over multiple slots with a configured grant</w:t>
      </w:r>
    </w:p>
    <w:p w14:paraId="03DE7FF4"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09DF65B2" w14:textId="77777777" w:rsidR="00705B00" w:rsidRPr="00695618" w:rsidRDefault="00705B00" w:rsidP="00705B00">
      <w:pPr>
        <w:pStyle w:val="0Maintext"/>
        <w:adjustRightInd w:val="0"/>
        <w:snapToGrid w:val="0"/>
        <w:spacing w:after="0" w:afterAutospacing="0" w:line="240" w:lineRule="auto"/>
        <w:ind w:firstLine="0"/>
        <w:rPr>
          <w:rFonts w:eastAsia="SimSun" w:cs="Times New Roman"/>
          <w:color w:val="000000"/>
        </w:rPr>
      </w:pPr>
      <w:r w:rsidRPr="00695618">
        <w:rPr>
          <w:rFonts w:eastAsia="SimSun" w:cs="Times New Roman"/>
          <w:lang w:val="en-US"/>
        </w:rPr>
        <w:t xml:space="preserve">For </w:t>
      </w:r>
      <w:r w:rsidRPr="00695618">
        <w:rPr>
          <w:rFonts w:eastAsia="SimSun" w:cs="Times New Roman"/>
          <w:color w:val="000000"/>
        </w:rPr>
        <w:t>Type 2 PUSCH transmission with a configured grant of TB processing over multiple slots</w:t>
      </w:r>
      <w:r w:rsidRPr="00695618">
        <w:rPr>
          <w:rFonts w:eastAsia="SimSun" w:cs="Times New Roman"/>
          <w:i/>
          <w:iCs/>
          <w:lang w:val="en-US"/>
        </w:rPr>
        <w:t>,</w:t>
      </w:r>
      <w:r w:rsidRPr="00695618">
        <w:rPr>
          <w:rFonts w:eastAsia="SimSun" w:cs="Times New Roman"/>
          <w:lang w:val="en-US"/>
        </w:rPr>
        <w:t xml:space="preserve"> the UE shall transmit the TB across the </w:t>
      </w:r>
      <m:oMath>
        <m:r>
          <w:rPr>
            <w:rFonts w:ascii="Cambria Math" w:eastAsia="SimSun" w:hAnsi="Cambria Math" w:cs="Times New Roman"/>
          </w:rPr>
          <m:t>N∙K</m:t>
        </m:r>
      </m:oMath>
      <w:r w:rsidRPr="00695618">
        <w:rPr>
          <w:rFonts w:eastAsia="SimSun" w:cs="Times New Roman"/>
          <w:lang w:val="en-US"/>
        </w:rPr>
        <w:t xml:space="preserve"> slots determined for the PUSCH transmission applying the same symbol allocation in each slot. </w:t>
      </w:r>
      <w:r w:rsidRPr="00695618">
        <w:rPr>
          <w:rFonts w:eastAsia="SimSun" w:cs="Times New Roman"/>
          <w:color w:val="000000"/>
        </w:rPr>
        <w:t>A Type 2 PUSCH transmission with a configured grant of TB processing over multiple slots is omitted in a slot according to the conditions in clause 9, clause 11.1</w:t>
      </w:r>
      <w:r w:rsidRPr="00695618">
        <w:rPr>
          <w:rFonts w:eastAsia="SimSun" w:cs="Times New Roman"/>
          <w:color w:val="000000"/>
          <w:lang w:eastAsia="zh-CN"/>
        </w:rPr>
        <w:t xml:space="preserve">, </w:t>
      </w:r>
      <w:r w:rsidRPr="00695618">
        <w:rPr>
          <w:rFonts w:eastAsia="SimSun" w:cs="Times New Roman"/>
          <w:color w:val="000000"/>
        </w:rPr>
        <w:t>clause 11.2A</w:t>
      </w:r>
      <w:r w:rsidRPr="00695618">
        <w:rPr>
          <w:rFonts w:eastAsia="Batang" w:cs="Times New Roman"/>
          <w:kern w:val="24"/>
        </w:rPr>
        <w:t>, Clause 15 and Clause 17.2</w:t>
      </w:r>
      <w:r w:rsidRPr="00695618">
        <w:rPr>
          <w:rFonts w:eastAsia="SimSun" w:cs="Times New Roman"/>
          <w:color w:val="000000"/>
        </w:rPr>
        <w:t xml:space="preserve"> of [6, TS 38.213]</w:t>
      </w:r>
      <w:r w:rsidRPr="00705B00">
        <w:rPr>
          <w:rFonts w:eastAsiaTheme="minorEastAsia" w:cs="Times New Roman"/>
          <w:color w:val="FF0000"/>
          <w:u w:val="single"/>
          <w:lang w:eastAsia="zh-CN"/>
        </w:rPr>
        <w:t>, or due to overlapping with non-active period of cell DRX</w:t>
      </w:r>
      <w:r w:rsidRPr="00695618">
        <w:rPr>
          <w:rFonts w:eastAsia="SimSun" w:cs="Times New Roman"/>
          <w:color w:val="000000"/>
        </w:rPr>
        <w:t>.</w:t>
      </w:r>
    </w:p>
    <w:p w14:paraId="5A4D1E07"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5B85CD81" w14:textId="77777777" w:rsidR="00705B00" w:rsidRPr="00695618" w:rsidRDefault="00705B00" w:rsidP="00705B00">
      <w:pPr>
        <w:spacing w:after="0" w:line="240" w:lineRule="auto"/>
      </w:pPr>
      <w:r w:rsidRPr="00695618">
        <w:t>6.1.7</w:t>
      </w:r>
      <w:r w:rsidRPr="00695618">
        <w:tab/>
        <w:t>UE procedure for determining time domain windows for bundling DM-RS</w:t>
      </w:r>
    </w:p>
    <w:p w14:paraId="3729BB56" w14:textId="77777777" w:rsidR="00705B00" w:rsidRPr="00695618" w:rsidRDefault="00705B00" w:rsidP="00705B00">
      <w:pPr>
        <w:autoSpaceDE w:val="0"/>
        <w:autoSpaceDN w:val="0"/>
        <w:adjustRightInd w:val="0"/>
        <w:snapToGrid w:val="0"/>
        <w:spacing w:after="0" w:line="240" w:lineRule="auto"/>
        <w:jc w:val="center"/>
        <w:rPr>
          <w:color w:val="FF0000"/>
        </w:rPr>
      </w:pPr>
      <w:r w:rsidRPr="00695618">
        <w:rPr>
          <w:color w:val="FF0000"/>
        </w:rPr>
        <w:t>&lt; Unchanged parts are omitted &gt;</w:t>
      </w:r>
    </w:p>
    <w:p w14:paraId="5704942E" w14:textId="77777777" w:rsidR="00705B00" w:rsidRPr="00695618" w:rsidRDefault="00705B00" w:rsidP="00705B00">
      <w:pPr>
        <w:spacing w:after="0" w:line="240" w:lineRule="auto"/>
        <w:rPr>
          <w:lang w:val="en-GB"/>
        </w:rPr>
      </w:pPr>
      <w:r w:rsidRPr="00695618">
        <w:rPr>
          <w:lang w:val="en-GB"/>
        </w:rPr>
        <w:t>Events which cause power consistency and phase continuity not to be maintained across PUSCH transmissions of PUSCH repetition type A scheduled by DCI format 0_1 or 0_2, or PUSCH repetition Type A with a configured grant,</w:t>
      </w:r>
      <w:r w:rsidRPr="00695618" w:rsidDel="00006BE7">
        <w:rPr>
          <w:lang w:val="en-GB"/>
        </w:rPr>
        <w:t xml:space="preserve"> </w:t>
      </w:r>
      <w:r w:rsidRPr="00695618">
        <w:rPr>
          <w:lang w:val="en-GB"/>
        </w:rPr>
        <w:t>or PUSCH repetition type B or TB processing over multiple slots, or PUCCH transmissions of PUCCH repetition, within the nominal TDW, are:</w:t>
      </w:r>
    </w:p>
    <w:p w14:paraId="65B57C8E" w14:textId="77777777" w:rsidR="00705B00" w:rsidRPr="00695618" w:rsidRDefault="00705B00" w:rsidP="00705B00">
      <w:pPr>
        <w:spacing w:after="0" w:line="240" w:lineRule="auto"/>
        <w:jc w:val="center"/>
        <w:rPr>
          <w:lang w:val="en-GB"/>
        </w:rPr>
      </w:pPr>
      <w:r w:rsidRPr="00695618">
        <w:rPr>
          <w:color w:val="FF0000"/>
        </w:rPr>
        <w:t>&lt; Unchanged parts are omitted &gt;</w:t>
      </w:r>
    </w:p>
    <w:p w14:paraId="7E78373D" w14:textId="77777777" w:rsidR="00705B00" w:rsidRPr="00695618" w:rsidRDefault="00705B00" w:rsidP="00705B00">
      <w:pPr>
        <w:spacing w:after="0" w:line="240" w:lineRule="auto"/>
        <w:ind w:left="568" w:hanging="284"/>
        <w:rPr>
          <w:lang w:val="x-none"/>
        </w:rPr>
      </w:pPr>
      <w:r w:rsidRPr="00695618">
        <w:rPr>
          <w:lang w:val="x-none"/>
        </w:rPr>
        <w:t>-</w:t>
      </w:r>
      <w:r w:rsidRPr="00695618">
        <w:rPr>
          <w:lang w:val="x-none"/>
        </w:rPr>
        <w:tab/>
        <w:t xml:space="preserve">For PUSCH transmissions of PUSCH repetition type A, or PUSCH repetition type B or TB processing over multiple slots, a dropping or cancellation of a PUSCH transmission </w:t>
      </w:r>
      <w:r w:rsidRPr="00695618">
        <w:rPr>
          <w:rFonts w:eastAsia="Batang"/>
          <w:kern w:val="24"/>
          <w:lang w:val="x-none"/>
        </w:rPr>
        <w:t>according to clause 9, clause 11.1 and clause 11.2A of [6, TS 38.213</w:t>
      </w:r>
      <w:r w:rsidRPr="00705B00">
        <w:rPr>
          <w:rFonts w:eastAsia="Batang"/>
          <w:kern w:val="24"/>
          <w:u w:val="single"/>
          <w:lang w:val="x-none"/>
        </w:rPr>
        <w:t>]</w:t>
      </w:r>
      <w:r w:rsidRPr="00705B00">
        <w:rPr>
          <w:color w:val="FF0000"/>
          <w:u w:val="single"/>
          <w:lang w:val="en-GB"/>
        </w:rPr>
        <w:t>, or due to overlapping with non-active period of cell DRX</w:t>
      </w:r>
      <w:r w:rsidRPr="00695618">
        <w:rPr>
          <w:lang w:val="x-none"/>
        </w:rPr>
        <w:t>.</w:t>
      </w:r>
    </w:p>
    <w:p w14:paraId="64EC0F53" w14:textId="77777777" w:rsidR="00705B00" w:rsidRPr="00695618" w:rsidRDefault="00705B00" w:rsidP="00705B00">
      <w:pPr>
        <w:spacing w:after="0" w:line="240" w:lineRule="auto"/>
        <w:jc w:val="center"/>
        <w:rPr>
          <w:lang w:val="x-none"/>
        </w:rPr>
      </w:pPr>
      <w:r w:rsidRPr="00695618">
        <w:rPr>
          <w:color w:val="FF0000"/>
        </w:rPr>
        <w:t>&lt; Unchanged parts are omitted &gt;</w:t>
      </w:r>
    </w:p>
    <w:p w14:paraId="4F14E035" w14:textId="77777777" w:rsidR="00705B00" w:rsidRPr="00695618" w:rsidRDefault="00705B00" w:rsidP="00705B00">
      <w:pPr>
        <w:autoSpaceDE w:val="0"/>
        <w:autoSpaceDN w:val="0"/>
        <w:adjustRightInd w:val="0"/>
        <w:snapToGrid w:val="0"/>
        <w:spacing w:after="0" w:line="240" w:lineRule="auto"/>
        <w:rPr>
          <w:color w:val="FF0000"/>
        </w:rPr>
      </w:pPr>
      <w:r w:rsidRPr="00695618">
        <w:rPr>
          <w:color w:val="FF0000"/>
        </w:rPr>
        <w:t>--------------------------------------- End of Text Proposal ----------------------------------</w:t>
      </w:r>
    </w:p>
    <w:p w14:paraId="583808AA" w14:textId="77777777" w:rsidR="00705B00" w:rsidRDefault="00705B00" w:rsidP="00785683">
      <w:pPr>
        <w:pStyle w:val="BodyText"/>
        <w:spacing w:after="0"/>
        <w:rPr>
          <w:rFonts w:ascii="Times New Roman" w:hAnsi="Times New Roman"/>
          <w:szCs w:val="20"/>
          <w:lang w:eastAsia="zh-CN"/>
        </w:rPr>
      </w:pPr>
    </w:p>
    <w:p w14:paraId="2B8D0D55" w14:textId="77777777" w:rsidR="00785683" w:rsidRPr="002E2042" w:rsidRDefault="00785683" w:rsidP="00785683">
      <w:pPr>
        <w:pStyle w:val="BodyText"/>
        <w:spacing w:after="0"/>
        <w:rPr>
          <w:rFonts w:ascii="Times New Roman" w:hAnsi="Times New Roman"/>
          <w:szCs w:val="20"/>
          <w:lang w:eastAsia="zh-CN"/>
        </w:rPr>
      </w:pPr>
    </w:p>
    <w:p w14:paraId="222598E3" w14:textId="21420F55" w:rsidR="00C80C05" w:rsidRPr="00031682" w:rsidRDefault="00730E9E" w:rsidP="00C80C05">
      <w:pPr>
        <w:pStyle w:val="Heading2"/>
        <w:ind w:left="720" w:hanging="720"/>
        <w:rPr>
          <w:rFonts w:eastAsiaTheme="minorEastAsia"/>
          <w:lang w:val="en-US" w:eastAsia="ko-KR"/>
        </w:rPr>
      </w:pPr>
      <w:r>
        <w:rPr>
          <w:rFonts w:eastAsia="SimSun"/>
          <w:lang w:val="en-US" w:eastAsia="zh-CN"/>
        </w:rPr>
        <w:t>4</w:t>
      </w:r>
      <w:r w:rsidR="00C80C05" w:rsidRPr="00604FD7">
        <w:rPr>
          <w:rFonts w:eastAsia="SimSun"/>
          <w:lang w:val="en-US" w:eastAsia="zh-CN"/>
        </w:rPr>
        <w:t>.</w:t>
      </w:r>
      <w:r w:rsidR="00C80C05">
        <w:rPr>
          <w:rFonts w:eastAsia="SimSun"/>
          <w:lang w:val="en-US" w:eastAsia="zh-CN"/>
        </w:rPr>
        <w:t>4</w:t>
      </w:r>
      <w:r w:rsidR="00C80C05" w:rsidRPr="00604FD7">
        <w:rPr>
          <w:rFonts w:eastAsia="SimSun"/>
          <w:lang w:val="en-US" w:eastAsia="zh-CN"/>
        </w:rPr>
        <w:t xml:space="preserve"> </w:t>
      </w:r>
      <w:r w:rsidR="00C80C05">
        <w:rPr>
          <w:rFonts w:eastAsia="SimSun"/>
          <w:lang w:val="en-US" w:eastAsia="zh-CN"/>
        </w:rPr>
        <w:t>DCI 2-9 Monitoring during cell DTX</w:t>
      </w:r>
    </w:p>
    <w:tbl>
      <w:tblPr>
        <w:tblStyle w:val="TableGrid"/>
        <w:tblW w:w="0" w:type="auto"/>
        <w:tblLook w:val="04A0" w:firstRow="1" w:lastRow="0" w:firstColumn="1" w:lastColumn="0" w:noHBand="0" w:noVBand="1"/>
      </w:tblPr>
      <w:tblGrid>
        <w:gridCol w:w="1255"/>
        <w:gridCol w:w="8095"/>
      </w:tblGrid>
      <w:tr w:rsidR="00C80C05" w:rsidRPr="00044FA1" w14:paraId="7A04367A" w14:textId="77777777" w:rsidTr="001162F3">
        <w:tc>
          <w:tcPr>
            <w:tcW w:w="1255" w:type="dxa"/>
            <w:shd w:val="clear" w:color="auto" w:fill="DEEAF6" w:themeFill="accent5" w:themeFillTint="33"/>
          </w:tcPr>
          <w:p w14:paraId="17670021" w14:textId="77777777" w:rsidR="00C80C05" w:rsidRPr="00044FA1" w:rsidRDefault="00C80C05" w:rsidP="00044FA1">
            <w:pPr>
              <w:pStyle w:val="BodyText"/>
              <w:spacing w:before="0" w:after="0" w:line="240" w:lineRule="auto"/>
              <w:rPr>
                <w:rFonts w:ascii="Times New Roman" w:hAnsi="Times New Roman"/>
                <w:b/>
                <w:bCs/>
                <w:szCs w:val="20"/>
                <w:lang w:eastAsia="zh-CN"/>
              </w:rPr>
            </w:pPr>
            <w:r w:rsidRPr="00044FA1">
              <w:rPr>
                <w:rFonts w:ascii="Times New Roman" w:hAnsi="Times New Roman"/>
                <w:b/>
                <w:bCs/>
                <w:szCs w:val="20"/>
                <w:lang w:eastAsia="zh-CN"/>
              </w:rPr>
              <w:t>Company</w:t>
            </w:r>
          </w:p>
        </w:tc>
        <w:tc>
          <w:tcPr>
            <w:tcW w:w="8095" w:type="dxa"/>
            <w:shd w:val="clear" w:color="auto" w:fill="DEEAF6" w:themeFill="accent5" w:themeFillTint="33"/>
          </w:tcPr>
          <w:p w14:paraId="657CA649" w14:textId="77777777" w:rsidR="00C80C05" w:rsidRPr="00044FA1" w:rsidRDefault="00C80C05" w:rsidP="00044FA1">
            <w:pPr>
              <w:pStyle w:val="BodyText"/>
              <w:spacing w:before="0" w:after="0" w:line="240" w:lineRule="auto"/>
              <w:rPr>
                <w:rFonts w:ascii="Times New Roman" w:hAnsi="Times New Roman"/>
                <w:b/>
                <w:bCs/>
                <w:szCs w:val="20"/>
                <w:lang w:eastAsia="zh-CN"/>
              </w:rPr>
            </w:pPr>
            <w:r w:rsidRPr="00044FA1">
              <w:rPr>
                <w:rFonts w:ascii="Times New Roman" w:hAnsi="Times New Roman"/>
                <w:b/>
                <w:bCs/>
                <w:szCs w:val="20"/>
                <w:lang w:eastAsia="zh-CN"/>
              </w:rPr>
              <w:t>Proposals &amp; Observations</w:t>
            </w:r>
          </w:p>
        </w:tc>
      </w:tr>
      <w:tr w:rsidR="00C80C05" w:rsidRPr="00044FA1" w14:paraId="7CF386E8" w14:textId="77777777" w:rsidTr="001162F3">
        <w:tc>
          <w:tcPr>
            <w:tcW w:w="1255" w:type="dxa"/>
          </w:tcPr>
          <w:p w14:paraId="0EAADF1C" w14:textId="32361E4D" w:rsidR="00C80C05" w:rsidRPr="00044FA1" w:rsidRDefault="00C80C05" w:rsidP="00044FA1">
            <w:pPr>
              <w:spacing w:before="0" w:after="0" w:line="240" w:lineRule="auto"/>
            </w:pPr>
            <w:r w:rsidRPr="00044FA1">
              <w:t>[2] Nokia, NSB</w:t>
            </w:r>
          </w:p>
        </w:tc>
        <w:tc>
          <w:tcPr>
            <w:tcW w:w="8095" w:type="dxa"/>
          </w:tcPr>
          <w:p w14:paraId="3E6FE75D" w14:textId="77777777" w:rsidR="00C80C05" w:rsidRPr="00044FA1" w:rsidRDefault="00C80C05" w:rsidP="00044FA1">
            <w:pPr>
              <w:spacing w:before="0" w:after="0" w:line="240" w:lineRule="auto"/>
            </w:pPr>
            <w:r w:rsidRPr="00044FA1">
              <w:rPr>
                <w:b/>
                <w:bCs/>
              </w:rPr>
              <w:t>Proposal-1:</w:t>
            </w:r>
            <w:r w:rsidRPr="00044FA1">
              <w:t xml:space="preserve"> Clarify the understanding on RAN2 agreement and confirm that the UE should monitor DCI format 2-9 during the non-active period of cell DTX.</w:t>
            </w:r>
          </w:p>
          <w:p w14:paraId="4C3DE128" w14:textId="0A033587" w:rsidR="00C80C05" w:rsidRPr="00044FA1" w:rsidRDefault="00C80C05" w:rsidP="00044FA1">
            <w:pPr>
              <w:spacing w:before="0" w:after="0" w:line="240" w:lineRule="auto"/>
            </w:pPr>
            <w:r w:rsidRPr="00044FA1">
              <w:rPr>
                <w:b/>
                <w:bCs/>
              </w:rPr>
              <w:t>Proposal-2:</w:t>
            </w:r>
            <w:r w:rsidRPr="00044FA1">
              <w:t xml:space="preserve">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tc>
      </w:tr>
      <w:tr w:rsidR="00122779" w:rsidRPr="00044FA1" w14:paraId="36216044" w14:textId="77777777" w:rsidTr="001162F3">
        <w:tc>
          <w:tcPr>
            <w:tcW w:w="1255" w:type="dxa"/>
          </w:tcPr>
          <w:p w14:paraId="6E8F98E4" w14:textId="5AE851D9" w:rsidR="00122779" w:rsidRPr="00044FA1" w:rsidRDefault="00122779" w:rsidP="00044FA1">
            <w:pPr>
              <w:spacing w:before="0" w:after="0" w:line="240" w:lineRule="auto"/>
            </w:pPr>
            <w:r w:rsidRPr="00044FA1">
              <w:lastRenderedPageBreak/>
              <w:t>[6] CATT</w:t>
            </w:r>
          </w:p>
        </w:tc>
        <w:tc>
          <w:tcPr>
            <w:tcW w:w="8095" w:type="dxa"/>
          </w:tcPr>
          <w:p w14:paraId="3A3417C8" w14:textId="7777777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
                <w:szCs w:val="20"/>
                <w:lang w:eastAsia="zh-CN"/>
              </w:rPr>
              <w:t>Proposal 6:</w:t>
            </w:r>
            <w:r w:rsidRPr="00044FA1">
              <w:rPr>
                <w:rFonts w:ascii="Times New Roman" w:eastAsiaTheme="minorEastAsia" w:hAnsi="Times New Roman"/>
                <w:bCs/>
                <w:szCs w:val="20"/>
                <w:lang w:eastAsia="zh-CN"/>
              </w:rPr>
              <w:t xml:space="preserve"> For cell DTX/DRX activation and deactivation, </w:t>
            </w:r>
            <w:bookmarkStart w:id="47" w:name="OLE_LINK17"/>
            <w:bookmarkStart w:id="48" w:name="OLE_LINK18"/>
            <w:r w:rsidRPr="00044FA1">
              <w:rPr>
                <w:rFonts w:ascii="Times New Roman" w:eastAsiaTheme="minorEastAsia" w:hAnsi="Times New Roman"/>
                <w:bCs/>
                <w:szCs w:val="20"/>
                <w:lang w:eastAsia="zh-CN"/>
              </w:rPr>
              <w:t>UE does not monitor DCI format 2_9 during cell DTX non-active time.</w:t>
            </w:r>
            <w:bookmarkEnd w:id="47"/>
            <w:bookmarkEnd w:id="48"/>
          </w:p>
          <w:p w14:paraId="7B8138E2" w14:textId="7777777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
                <w:szCs w:val="20"/>
                <w:lang w:eastAsia="zh-CN"/>
              </w:rPr>
              <w:t>Proposal 7:</w:t>
            </w:r>
            <w:r w:rsidRPr="00044FA1">
              <w:rPr>
                <w:rFonts w:ascii="Times New Roman" w:eastAsiaTheme="minorEastAsia" w:hAnsi="Times New Roman"/>
                <w:bCs/>
                <w:szCs w:val="20"/>
                <w:lang w:eastAsia="zh-CN"/>
              </w:rPr>
              <w:t xml:space="preserve"> For cell DTX/DRX activation and deactivation, if the PDCCH monitoring occasion of DCI format 2_9 is determined based on common search space configuration, the periodicity of common search space is determined by the periodicity of cell DTX.</w:t>
            </w:r>
          </w:p>
          <w:p w14:paraId="6DD48BF5" w14:textId="7777777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Proposal 8: A time window is introduced to monitor DCI format 2_9 for cell DTX/DRX activation and deactivation.</w:t>
            </w:r>
          </w:p>
          <w:p w14:paraId="0C09C08D" w14:textId="7777777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
                <w:szCs w:val="20"/>
                <w:lang w:eastAsia="zh-CN"/>
              </w:rPr>
              <w:t>Proposal 9:</w:t>
            </w:r>
            <w:r w:rsidRPr="00044FA1">
              <w:rPr>
                <w:rFonts w:ascii="Times New Roman" w:eastAsiaTheme="minorEastAsia" w:hAnsi="Times New Roman"/>
                <w:bCs/>
                <w:szCs w:val="20"/>
                <w:lang w:eastAsia="zh-CN"/>
              </w:rPr>
              <w:t xml:space="preserve"> For cell DTX/DRX activation and deactivation, if a periodic time window for monitoring DCI format 2_9 is introduced, one of the following alternatives for determining the time window is supported:</w:t>
            </w:r>
          </w:p>
          <w:p w14:paraId="6D2C9419" w14:textId="77777777" w:rsidR="00122779" w:rsidRPr="00044FA1" w:rsidRDefault="00122779" w:rsidP="00044FA1">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Alt 1: The periodicity of time window is determined and derived by the periodicity of cell DTX.</w:t>
            </w:r>
          </w:p>
          <w:p w14:paraId="623A69BB" w14:textId="77777777" w:rsidR="00122779" w:rsidRPr="00044FA1" w:rsidRDefault="00122779" w:rsidP="00044FA1">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10B23B6A" w14:textId="7777777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
                <w:szCs w:val="20"/>
                <w:lang w:eastAsia="zh-CN"/>
              </w:rPr>
              <w:t>Proposal 10:</w:t>
            </w:r>
            <w:r w:rsidRPr="00044FA1">
              <w:rPr>
                <w:rFonts w:ascii="Times New Roman" w:eastAsiaTheme="minorEastAsia" w:hAnsi="Times New Roman"/>
                <w:bCs/>
                <w:szCs w:val="20"/>
                <w:lang w:eastAsia="zh-CN"/>
              </w:rPr>
              <w:t xml:space="preserve"> If UE is expected to monitor DCI format 2_9 during cell DTX non-active time or C-DRX non-active time, one of the following alternatives is supported:</w:t>
            </w:r>
          </w:p>
          <w:p w14:paraId="209E1A57" w14:textId="77777777" w:rsidR="00122779" w:rsidRPr="00044FA1" w:rsidRDefault="00122779" w:rsidP="00044FA1">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6C65445C" w14:textId="77777777" w:rsidR="00122779" w:rsidRPr="00044FA1" w:rsidRDefault="00122779" w:rsidP="00044FA1">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03FC6594" w14:textId="77777777" w:rsidR="00122779" w:rsidRPr="00044FA1" w:rsidRDefault="00122779" w:rsidP="00044FA1">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044FA1">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15E96701" w14:textId="07DED0F7" w:rsidR="00122779" w:rsidRPr="00044FA1" w:rsidRDefault="00122779" w:rsidP="00044FA1">
            <w:pPr>
              <w:pStyle w:val="BodyText"/>
              <w:spacing w:before="0" w:after="0" w:line="240" w:lineRule="auto"/>
              <w:rPr>
                <w:rFonts w:ascii="Times New Roman" w:eastAsiaTheme="minorEastAsia" w:hAnsi="Times New Roman"/>
                <w:bCs/>
                <w:szCs w:val="20"/>
                <w:lang w:eastAsia="zh-CN"/>
              </w:rPr>
            </w:pPr>
          </w:p>
        </w:tc>
      </w:tr>
      <w:tr w:rsidR="007F26E0" w:rsidRPr="00044FA1" w14:paraId="3E008641" w14:textId="77777777" w:rsidTr="001162F3">
        <w:tc>
          <w:tcPr>
            <w:tcW w:w="1255" w:type="dxa"/>
          </w:tcPr>
          <w:p w14:paraId="6AF96313" w14:textId="2FB8455A" w:rsidR="007F26E0" w:rsidRPr="00044FA1" w:rsidRDefault="007F26E0" w:rsidP="00044FA1">
            <w:pPr>
              <w:spacing w:before="0" w:after="0" w:line="240" w:lineRule="auto"/>
            </w:pPr>
            <w:r w:rsidRPr="00044FA1">
              <w:t>[8] Xiaomi</w:t>
            </w:r>
          </w:p>
        </w:tc>
        <w:tc>
          <w:tcPr>
            <w:tcW w:w="8095" w:type="dxa"/>
          </w:tcPr>
          <w:p w14:paraId="4B495FAB" w14:textId="77777777" w:rsidR="007F26E0" w:rsidRPr="00044FA1" w:rsidRDefault="007F26E0" w:rsidP="00044FA1">
            <w:pPr>
              <w:spacing w:before="0" w:after="0" w:line="240" w:lineRule="auto"/>
              <w:rPr>
                <w:bCs/>
                <w:iCs/>
                <w:lang w:eastAsia="zh-CN"/>
              </w:rPr>
            </w:pPr>
            <w:r w:rsidRPr="00044FA1">
              <w:rPr>
                <w:b/>
                <w:iCs/>
                <w:lang w:eastAsia="zh-CN"/>
              </w:rPr>
              <w:t>Observation 1:</w:t>
            </w:r>
            <w:r w:rsidRPr="00044FA1">
              <w:rPr>
                <w:bCs/>
                <w:iCs/>
              </w:rPr>
              <w:t xml:space="preserve"> </w:t>
            </w:r>
            <w:r w:rsidRPr="00044FA1">
              <w:rPr>
                <w:bCs/>
                <w:iCs/>
                <w:lang w:eastAsia="zh-CN"/>
              </w:rPr>
              <w:t xml:space="preserve">Current specification already </w:t>
            </w:r>
            <w:proofErr w:type="gramStart"/>
            <w:r w:rsidRPr="00044FA1">
              <w:rPr>
                <w:bCs/>
                <w:iCs/>
                <w:lang w:eastAsia="zh-CN"/>
              </w:rPr>
              <w:t>support</w:t>
            </w:r>
            <w:proofErr w:type="gramEnd"/>
            <w:r w:rsidRPr="00044FA1">
              <w:rPr>
                <w:bCs/>
                <w:iCs/>
                <w:lang w:eastAsia="zh-CN"/>
              </w:rPr>
              <w:t xml:space="preserve"> to use the high layer parameter </w:t>
            </w:r>
            <w:proofErr w:type="spellStart"/>
            <w:r w:rsidRPr="00044FA1">
              <w:rPr>
                <w:bCs/>
                <w:iCs/>
                <w:lang w:eastAsia="zh-CN"/>
              </w:rPr>
              <w:t>ps</w:t>
            </w:r>
            <w:proofErr w:type="spellEnd"/>
            <w:r w:rsidRPr="00044FA1">
              <w:rPr>
                <w:bCs/>
                <w:iCs/>
                <w:lang w:eastAsia="zh-CN"/>
              </w:rPr>
              <w:t>-Wakeup to configure whether start the next on duration if DCI 2-6 is not monitored.</w:t>
            </w:r>
          </w:p>
          <w:p w14:paraId="498B4EA7" w14:textId="77777777" w:rsidR="007F26E0" w:rsidRPr="00044FA1" w:rsidRDefault="007F26E0" w:rsidP="00044FA1">
            <w:pPr>
              <w:spacing w:before="0" w:after="0" w:line="240" w:lineRule="auto"/>
              <w:rPr>
                <w:bCs/>
                <w:iCs/>
                <w:lang w:eastAsia="zh-CN"/>
              </w:rPr>
            </w:pPr>
            <w:r w:rsidRPr="00044FA1">
              <w:rPr>
                <w:b/>
                <w:iCs/>
                <w:lang w:eastAsia="zh-CN"/>
              </w:rPr>
              <w:t>Proposal 2:</w:t>
            </w:r>
            <w:r w:rsidRPr="00044FA1">
              <w:rPr>
                <w:bCs/>
                <w:iCs/>
              </w:rPr>
              <w:t xml:space="preserve"> </w:t>
            </w:r>
            <w:r w:rsidRPr="00044FA1">
              <w:rPr>
                <w:bCs/>
                <w:iCs/>
                <w:lang w:eastAsia="zh-CN"/>
              </w:rPr>
              <w:t>UE does not monitor DCI 2-6 during cell DTX non-active period.</w:t>
            </w:r>
          </w:p>
          <w:p w14:paraId="005538E9" w14:textId="77777777" w:rsidR="007F26E0" w:rsidRPr="00044FA1" w:rsidRDefault="007F26E0" w:rsidP="00044FA1">
            <w:pPr>
              <w:spacing w:before="0" w:after="0" w:line="240" w:lineRule="auto"/>
              <w:rPr>
                <w:bCs/>
                <w:iCs/>
                <w:lang w:eastAsia="zh-CN"/>
              </w:rPr>
            </w:pPr>
            <w:r w:rsidRPr="00044FA1">
              <w:rPr>
                <w:b/>
                <w:iCs/>
                <w:lang w:eastAsia="zh-CN"/>
              </w:rPr>
              <w:t>Proposal 3:</w:t>
            </w:r>
            <w:r w:rsidRPr="00044FA1">
              <w:rPr>
                <w:bCs/>
                <w:iCs/>
                <w:lang w:eastAsia="zh-CN"/>
              </w:rPr>
              <w:t xml:space="preserve"> As to whether monitor DCI 2-9 during UE C-DRX non-active period, down select from the two </w:t>
            </w:r>
            <w:proofErr w:type="gramStart"/>
            <w:r w:rsidRPr="00044FA1">
              <w:rPr>
                <w:bCs/>
                <w:iCs/>
                <w:lang w:eastAsia="zh-CN"/>
              </w:rPr>
              <w:t>alternatives</w:t>
            </w:r>
            <w:proofErr w:type="gramEnd"/>
          </w:p>
          <w:p w14:paraId="6074E6C2" w14:textId="77777777" w:rsidR="007F26E0" w:rsidRPr="00044FA1" w:rsidRDefault="007F26E0" w:rsidP="00044FA1">
            <w:pPr>
              <w:spacing w:before="0" w:after="0" w:line="240" w:lineRule="auto"/>
              <w:rPr>
                <w:bCs/>
                <w:iCs/>
                <w:lang w:eastAsia="zh-CN"/>
              </w:rPr>
            </w:pPr>
            <w:r w:rsidRPr="00044FA1">
              <w:rPr>
                <w:bCs/>
                <w:iCs/>
                <w:lang w:eastAsia="zh-CN"/>
              </w:rPr>
              <w:t xml:space="preserve">Alt 1, UE does not monitor DCI 2-9 during UE C-DRX non-active period. </w:t>
            </w:r>
          </w:p>
          <w:p w14:paraId="7C5AAF35" w14:textId="298FFE3E" w:rsidR="007F26E0" w:rsidRPr="00044FA1" w:rsidRDefault="007F26E0" w:rsidP="00044FA1">
            <w:pPr>
              <w:spacing w:before="0" w:after="0" w:line="240" w:lineRule="auto"/>
              <w:rPr>
                <w:bCs/>
                <w:iCs/>
                <w:lang w:eastAsia="zh-CN"/>
              </w:rPr>
            </w:pPr>
            <w:r w:rsidRPr="00044FA1">
              <w:rPr>
                <w:bCs/>
                <w:iCs/>
                <w:lang w:eastAsia="zh-CN"/>
              </w:rPr>
              <w:t>Alt 2, UE monitor DCI 2-9 during the overlapping period between C-DRX non-active time and cell-DTX non-active time.</w:t>
            </w:r>
          </w:p>
        </w:tc>
      </w:tr>
      <w:tr w:rsidR="007F26E0" w:rsidRPr="00044FA1" w14:paraId="31D99E72" w14:textId="77777777" w:rsidTr="001162F3">
        <w:tc>
          <w:tcPr>
            <w:tcW w:w="1255" w:type="dxa"/>
          </w:tcPr>
          <w:p w14:paraId="598828A4" w14:textId="1B1C9BBF" w:rsidR="007F26E0" w:rsidRPr="00044FA1" w:rsidRDefault="0041429E" w:rsidP="00044FA1">
            <w:pPr>
              <w:spacing w:before="0" w:after="0" w:line="240" w:lineRule="auto"/>
            </w:pPr>
            <w:r w:rsidRPr="00044FA1">
              <w:t xml:space="preserve">[14] </w:t>
            </w:r>
            <w:proofErr w:type="spellStart"/>
            <w:r w:rsidRPr="00044FA1">
              <w:t>ASUSTek</w:t>
            </w:r>
            <w:proofErr w:type="spellEnd"/>
          </w:p>
        </w:tc>
        <w:tc>
          <w:tcPr>
            <w:tcW w:w="8095" w:type="dxa"/>
          </w:tcPr>
          <w:p w14:paraId="338FB139" w14:textId="77777777" w:rsidR="0041429E" w:rsidRPr="00044FA1" w:rsidRDefault="0041429E" w:rsidP="00044FA1">
            <w:pPr>
              <w:spacing w:before="0" w:after="0" w:line="240" w:lineRule="auto"/>
              <w:rPr>
                <w:bCs/>
                <w:lang w:eastAsia="zh-TW"/>
              </w:rPr>
            </w:pPr>
            <w:r w:rsidRPr="00044FA1">
              <w:rPr>
                <w:b/>
                <w:lang w:eastAsia="zh-TW"/>
              </w:rPr>
              <w:t>Proposal 1:</w:t>
            </w:r>
            <w:r w:rsidRPr="00044FA1">
              <w:rPr>
                <w:bCs/>
                <w:lang w:eastAsia="zh-TW"/>
              </w:rPr>
              <w:t xml:space="preserve"> UE is not expected to monitor DCI format 2-9 during non-active periods of C-DRX</w:t>
            </w:r>
          </w:p>
          <w:p w14:paraId="578C0646" w14:textId="52335B51" w:rsidR="007F26E0" w:rsidRPr="000A7BB0" w:rsidRDefault="0041429E" w:rsidP="000A7BB0">
            <w:pPr>
              <w:spacing w:before="0" w:after="0" w:line="240" w:lineRule="auto"/>
              <w:rPr>
                <w:bCs/>
                <w:lang w:eastAsia="zh-TW"/>
              </w:rPr>
            </w:pPr>
            <w:r w:rsidRPr="00044FA1">
              <w:rPr>
                <w:b/>
                <w:lang w:eastAsia="zh-TW"/>
              </w:rPr>
              <w:t>Proposal 2:</w:t>
            </w:r>
            <w:r w:rsidRPr="00044FA1">
              <w:rPr>
                <w:bCs/>
                <w:lang w:eastAsia="zh-TW"/>
              </w:rPr>
              <w:t xml:space="preserve"> RAN1 send LS to RAN2 to include proposal 1 in their specification.  </w:t>
            </w:r>
          </w:p>
        </w:tc>
      </w:tr>
      <w:tr w:rsidR="00BA4EBC" w:rsidRPr="00044FA1" w14:paraId="5D252406" w14:textId="77777777" w:rsidTr="001162F3">
        <w:tc>
          <w:tcPr>
            <w:tcW w:w="1255" w:type="dxa"/>
          </w:tcPr>
          <w:p w14:paraId="0D90F67E" w14:textId="590345FE" w:rsidR="00BA4EBC" w:rsidRPr="00044FA1" w:rsidRDefault="00BA4EBC" w:rsidP="00044FA1">
            <w:pPr>
              <w:spacing w:before="0" w:after="0" w:line="240" w:lineRule="auto"/>
            </w:pPr>
            <w:r w:rsidRPr="00044FA1">
              <w:t>[17] LGE</w:t>
            </w:r>
          </w:p>
        </w:tc>
        <w:tc>
          <w:tcPr>
            <w:tcW w:w="8095" w:type="dxa"/>
          </w:tcPr>
          <w:p w14:paraId="0D4CFA25" w14:textId="17431A0E" w:rsidR="00BA4EBC" w:rsidRPr="000A7BB0" w:rsidRDefault="00BA4EBC" w:rsidP="00044FA1">
            <w:pPr>
              <w:spacing w:before="0" w:after="0" w:line="240" w:lineRule="auto"/>
              <w:rPr>
                <w:rFonts w:eastAsiaTheme="minorEastAsia"/>
                <w:bCs/>
                <w:lang w:eastAsia="ko-KR"/>
              </w:rPr>
            </w:pPr>
            <w:r w:rsidRPr="00044FA1">
              <w:rPr>
                <w:rFonts w:eastAsiaTheme="minorEastAsia"/>
                <w:b/>
                <w:lang w:eastAsia="ko-KR"/>
              </w:rPr>
              <w:t>Proposal #9:</w:t>
            </w:r>
            <w:r w:rsidRPr="00044FA1">
              <w:rPr>
                <w:rFonts w:eastAsiaTheme="minorEastAsia"/>
                <w:bCs/>
                <w:lang w:eastAsia="ko-KR"/>
              </w:rPr>
              <w:t xml:space="preserve"> Clarify whether UE monitors DCI format 2_9 during </w:t>
            </w:r>
            <w:proofErr w:type="spellStart"/>
            <w:r w:rsidRPr="00044FA1">
              <w:rPr>
                <w:rFonts w:eastAsiaTheme="minorEastAsia"/>
                <w:bCs/>
                <w:lang w:eastAsia="ko-KR"/>
              </w:rPr>
              <w:t>onDuration</w:t>
            </w:r>
            <w:proofErr w:type="spellEnd"/>
            <w:r w:rsidRPr="00044FA1">
              <w:rPr>
                <w:rFonts w:eastAsiaTheme="minorEastAsia"/>
                <w:bCs/>
                <w:lang w:eastAsia="ko-KR"/>
              </w:rPr>
              <w:t xml:space="preserve"> of C-DRX in case that DCI format 2_6 indicates ‘go-to-sleep’ or is monitored but not detected if </w:t>
            </w:r>
            <w:proofErr w:type="spellStart"/>
            <w:r w:rsidRPr="00044FA1">
              <w:rPr>
                <w:rFonts w:eastAsiaTheme="minorEastAsia"/>
                <w:bCs/>
                <w:i/>
                <w:lang w:eastAsia="ko-KR"/>
              </w:rPr>
              <w:t>ps</w:t>
            </w:r>
            <w:proofErr w:type="spellEnd"/>
            <w:r w:rsidRPr="00044FA1">
              <w:rPr>
                <w:rFonts w:eastAsiaTheme="minorEastAsia"/>
                <w:bCs/>
                <w:i/>
                <w:lang w:eastAsia="ko-KR"/>
              </w:rPr>
              <w:t>-Wakeup</w:t>
            </w:r>
            <w:r w:rsidRPr="00044FA1">
              <w:rPr>
                <w:rFonts w:eastAsiaTheme="minorEastAsia"/>
                <w:bCs/>
                <w:lang w:eastAsia="ko-KR"/>
              </w:rPr>
              <w:t xml:space="preserve"> is not configured.</w:t>
            </w:r>
          </w:p>
        </w:tc>
      </w:tr>
    </w:tbl>
    <w:p w14:paraId="258B6825" w14:textId="77777777" w:rsidR="00C80C05" w:rsidRDefault="00C80C05" w:rsidP="00C80C05"/>
    <w:p w14:paraId="702722A3" w14:textId="77777777" w:rsidR="00C80C05" w:rsidRPr="00386933" w:rsidRDefault="00C80C05" w:rsidP="00C80C05">
      <w:pPr>
        <w:pStyle w:val="Heading3"/>
        <w:rPr>
          <w:rFonts w:eastAsia="SimSun"/>
          <w:lang w:eastAsia="zh-CN"/>
        </w:rPr>
      </w:pPr>
      <w:r w:rsidRPr="00FE11E4">
        <w:rPr>
          <w:rFonts w:eastAsia="SimSun"/>
          <w:lang w:eastAsia="zh-CN"/>
        </w:rPr>
        <w:t>Summary of Issues</w:t>
      </w:r>
    </w:p>
    <w:p w14:paraId="2868C732" w14:textId="340FA24E" w:rsidR="00C80C05" w:rsidRDefault="00122E30" w:rsidP="00C80C05">
      <w:pPr>
        <w:pStyle w:val="BodyText"/>
        <w:spacing w:after="0"/>
        <w:rPr>
          <w:rFonts w:ascii="Times New Roman" w:hAnsi="Times New Roman"/>
          <w:szCs w:val="20"/>
          <w:lang w:eastAsia="zh-CN"/>
        </w:rPr>
      </w:pPr>
      <w:r>
        <w:rPr>
          <w:rFonts w:ascii="Times New Roman" w:hAnsi="Times New Roman"/>
          <w:szCs w:val="20"/>
          <w:lang w:eastAsia="zh-CN"/>
        </w:rPr>
        <w:t xml:space="preserve">On the issue of monitoring DCI 2-9 during non-active periods of UE C-DRX, the issue was extensively discussed in the previous RAN1 meetings. However, company views were quite </w:t>
      </w:r>
      <w:proofErr w:type="gramStart"/>
      <w:r>
        <w:rPr>
          <w:rFonts w:ascii="Times New Roman" w:hAnsi="Times New Roman"/>
          <w:szCs w:val="20"/>
          <w:lang w:eastAsia="zh-CN"/>
        </w:rPr>
        <w:t>split</w:t>
      </w:r>
      <w:proofErr w:type="gramEnd"/>
      <w:r>
        <w:rPr>
          <w:rFonts w:ascii="Times New Roman" w:hAnsi="Times New Roman"/>
          <w:szCs w:val="20"/>
          <w:lang w:eastAsia="zh-CN"/>
        </w:rPr>
        <w:t xml:space="preserve"> and no consensus was made. It is not clear to the moderator if company positions have changed to untangle the non-consensus status.</w:t>
      </w:r>
    </w:p>
    <w:p w14:paraId="60E6BDAE" w14:textId="12068D6F" w:rsidR="00122E30" w:rsidRDefault="00122E30" w:rsidP="00C80C05">
      <w:pPr>
        <w:pStyle w:val="BodyText"/>
        <w:spacing w:after="0"/>
        <w:rPr>
          <w:rFonts w:ascii="Times New Roman" w:hAnsi="Times New Roman"/>
          <w:szCs w:val="20"/>
          <w:lang w:eastAsia="zh-CN"/>
        </w:rPr>
      </w:pPr>
      <w:r>
        <w:rPr>
          <w:rFonts w:ascii="Times New Roman" w:hAnsi="Times New Roman"/>
          <w:szCs w:val="20"/>
          <w:lang w:eastAsia="zh-CN"/>
        </w:rPr>
        <w:t>Unless there are significant updates that could be provided by companies, moderator suggests not to further discuss something that reached no consensus.</w:t>
      </w:r>
    </w:p>
    <w:p w14:paraId="17545743" w14:textId="12800F65" w:rsidR="00FC53AD" w:rsidRDefault="00FC53AD" w:rsidP="00C80C05">
      <w:pPr>
        <w:pStyle w:val="BodyText"/>
        <w:spacing w:after="0"/>
        <w:rPr>
          <w:rFonts w:ascii="Times New Roman" w:hAnsi="Times New Roman"/>
          <w:szCs w:val="20"/>
          <w:lang w:eastAsia="zh-CN"/>
        </w:rPr>
      </w:pPr>
      <w:r>
        <w:rPr>
          <w:rFonts w:ascii="Times New Roman" w:hAnsi="Times New Roman"/>
          <w:szCs w:val="20"/>
          <w:lang w:eastAsia="zh-CN"/>
        </w:rPr>
        <w:t xml:space="preserve">Nokia suggest </w:t>
      </w:r>
      <w:r w:rsidR="00154016">
        <w:rPr>
          <w:rFonts w:ascii="Times New Roman" w:hAnsi="Times New Roman"/>
          <w:szCs w:val="20"/>
          <w:lang w:eastAsia="zh-CN"/>
        </w:rPr>
        <w:t>sending</w:t>
      </w:r>
      <w:r>
        <w:rPr>
          <w:rFonts w:ascii="Times New Roman" w:hAnsi="Times New Roman"/>
          <w:szCs w:val="20"/>
          <w:lang w:eastAsia="zh-CN"/>
        </w:rPr>
        <w:t xml:space="preserve"> a LS to RAN2 to inform the information about DCI 2-9. However, given the lack of consensus on the matter, it is not clear what the LS content should be. </w:t>
      </w: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bit further about potential LS to RAN2.</w:t>
      </w:r>
    </w:p>
    <w:p w14:paraId="13B46812" w14:textId="77777777" w:rsidR="00FC53AD" w:rsidRDefault="00FC53AD" w:rsidP="00C80C05">
      <w:pPr>
        <w:pStyle w:val="BodyText"/>
        <w:spacing w:after="0"/>
        <w:rPr>
          <w:rFonts w:ascii="Times New Roman" w:hAnsi="Times New Roman"/>
          <w:szCs w:val="20"/>
          <w:lang w:eastAsia="zh-CN"/>
        </w:rPr>
      </w:pPr>
    </w:p>
    <w:p w14:paraId="7DC937FF" w14:textId="2F57AD91" w:rsidR="00FC53AD" w:rsidRDefault="00FC53AD" w:rsidP="00C80C05">
      <w:pPr>
        <w:pStyle w:val="BodyText"/>
        <w:spacing w:after="0"/>
        <w:rPr>
          <w:rFonts w:ascii="Times New Roman" w:hAnsi="Times New Roman"/>
          <w:szCs w:val="20"/>
          <w:lang w:eastAsia="zh-CN"/>
        </w:rPr>
      </w:pPr>
      <w:r>
        <w:rPr>
          <w:rFonts w:ascii="Times New Roman" w:hAnsi="Times New Roman"/>
          <w:szCs w:val="20"/>
          <w:lang w:eastAsia="zh-CN"/>
        </w:rPr>
        <w:t xml:space="preserve">LGE suggests </w:t>
      </w:r>
      <w:r w:rsidR="00154016">
        <w:rPr>
          <w:rFonts w:ascii="Times New Roman" w:hAnsi="Times New Roman"/>
          <w:szCs w:val="20"/>
          <w:lang w:eastAsia="zh-CN"/>
        </w:rPr>
        <w:t>clarifying</w:t>
      </w:r>
      <w:r>
        <w:rPr>
          <w:rFonts w:ascii="Times New Roman" w:hAnsi="Times New Roman"/>
          <w:szCs w:val="20"/>
          <w:lang w:eastAsia="zh-CN"/>
        </w:rPr>
        <w:t xml:space="preserve"> one monitoring operation during UE C-DRX. </w:t>
      </w:r>
    </w:p>
    <w:p w14:paraId="4D79989C" w14:textId="77777777" w:rsidR="00FC53AD" w:rsidRDefault="00FC53AD" w:rsidP="00C80C05">
      <w:pPr>
        <w:pStyle w:val="BodyText"/>
        <w:spacing w:after="0"/>
        <w:rPr>
          <w:rFonts w:ascii="Times New Roman" w:hAnsi="Times New Roman"/>
          <w:szCs w:val="20"/>
          <w:lang w:eastAsia="zh-CN"/>
        </w:rPr>
      </w:pPr>
    </w:p>
    <w:p w14:paraId="5825EDD0" w14:textId="69FACFE3" w:rsidR="00FC53AD" w:rsidRDefault="00FC53AD" w:rsidP="00FC53AD">
      <w:pPr>
        <w:pStyle w:val="Heading5"/>
        <w:rPr>
          <w:lang w:eastAsia="zh-CN"/>
        </w:rPr>
      </w:pPr>
      <w:r>
        <w:rPr>
          <w:lang w:eastAsia="zh-CN"/>
        </w:rPr>
        <w:t>Proposal #4-1</w:t>
      </w:r>
    </w:p>
    <w:p w14:paraId="45B82222" w14:textId="0D79057E" w:rsidR="00FC53AD" w:rsidRDefault="00FC53AD" w:rsidP="00FC53AD">
      <w:pPr>
        <w:pStyle w:val="BodyText"/>
        <w:numPr>
          <w:ilvl w:val="0"/>
          <w:numId w:val="133"/>
        </w:numPr>
        <w:spacing w:after="0"/>
        <w:rPr>
          <w:rFonts w:ascii="Times New Roman" w:hAnsi="Times New Roman"/>
          <w:szCs w:val="20"/>
          <w:lang w:eastAsia="zh-CN"/>
        </w:rPr>
      </w:pPr>
      <w:r w:rsidRPr="00044FA1">
        <w:rPr>
          <w:rFonts w:ascii="Times New Roman" w:eastAsiaTheme="minorEastAsia" w:hAnsi="Times New Roman"/>
          <w:bCs/>
          <w:szCs w:val="20"/>
          <w:lang w:eastAsia="ko-KR"/>
        </w:rPr>
        <w:t xml:space="preserve">UE monitors DCI format 2_9 during </w:t>
      </w:r>
      <w:proofErr w:type="spellStart"/>
      <w:r w:rsidRPr="00044FA1">
        <w:rPr>
          <w:rFonts w:ascii="Times New Roman" w:eastAsiaTheme="minorEastAsia" w:hAnsi="Times New Roman"/>
          <w:bCs/>
          <w:szCs w:val="20"/>
          <w:lang w:eastAsia="ko-KR"/>
        </w:rPr>
        <w:t>onDuration</w:t>
      </w:r>
      <w:proofErr w:type="spellEnd"/>
      <w:r w:rsidRPr="00044FA1">
        <w:rPr>
          <w:rFonts w:ascii="Times New Roman" w:eastAsiaTheme="minorEastAsia" w:hAnsi="Times New Roman"/>
          <w:bCs/>
          <w:szCs w:val="20"/>
          <w:lang w:eastAsia="ko-KR"/>
        </w:rPr>
        <w:t xml:space="preserve"> of C-DRX in case that DCI format 2_6 indicates ‘go-to-sleep’ or is monitored but not detected if </w:t>
      </w:r>
      <w:proofErr w:type="spellStart"/>
      <w:r w:rsidRPr="00044FA1">
        <w:rPr>
          <w:rFonts w:ascii="Times New Roman" w:eastAsiaTheme="minorEastAsia" w:hAnsi="Times New Roman"/>
          <w:bCs/>
          <w:i/>
          <w:szCs w:val="20"/>
          <w:lang w:eastAsia="ko-KR"/>
        </w:rPr>
        <w:t>ps</w:t>
      </w:r>
      <w:proofErr w:type="spellEnd"/>
      <w:r w:rsidRPr="00044FA1">
        <w:rPr>
          <w:rFonts w:ascii="Times New Roman" w:eastAsiaTheme="minorEastAsia" w:hAnsi="Times New Roman"/>
          <w:bCs/>
          <w:i/>
          <w:szCs w:val="20"/>
          <w:lang w:eastAsia="ko-KR"/>
        </w:rPr>
        <w:t>-Wakeup</w:t>
      </w:r>
      <w:r w:rsidRPr="00044FA1">
        <w:rPr>
          <w:rFonts w:ascii="Times New Roman" w:eastAsiaTheme="minorEastAsia" w:hAnsi="Times New Roman"/>
          <w:bCs/>
          <w:szCs w:val="20"/>
          <w:lang w:eastAsia="ko-KR"/>
        </w:rPr>
        <w:t xml:space="preserve"> is not configured.</w:t>
      </w:r>
    </w:p>
    <w:p w14:paraId="56AE85EE" w14:textId="77777777" w:rsidR="00C80C05" w:rsidRPr="002E2042" w:rsidRDefault="00C80C05" w:rsidP="00C80C05">
      <w:pPr>
        <w:pStyle w:val="BodyText"/>
        <w:spacing w:after="0"/>
        <w:rPr>
          <w:rFonts w:ascii="Times New Roman" w:hAnsi="Times New Roman"/>
          <w:szCs w:val="20"/>
          <w:lang w:eastAsia="zh-CN"/>
        </w:rPr>
      </w:pPr>
    </w:p>
    <w:p w14:paraId="039B18E9" w14:textId="4EB1F72B" w:rsidR="00C80C05" w:rsidRPr="00031682" w:rsidRDefault="00730E9E" w:rsidP="00C80C05">
      <w:pPr>
        <w:pStyle w:val="Heading2"/>
        <w:ind w:left="720" w:hanging="720"/>
        <w:rPr>
          <w:rFonts w:eastAsiaTheme="minorEastAsia"/>
          <w:lang w:val="en-US" w:eastAsia="ko-KR"/>
        </w:rPr>
      </w:pPr>
      <w:r>
        <w:rPr>
          <w:rFonts w:eastAsia="SimSun"/>
          <w:lang w:val="en-US" w:eastAsia="zh-CN"/>
        </w:rPr>
        <w:t>4</w:t>
      </w:r>
      <w:r w:rsidR="00C80C05" w:rsidRPr="00604FD7">
        <w:rPr>
          <w:rFonts w:eastAsia="SimSun"/>
          <w:lang w:val="en-US" w:eastAsia="zh-CN"/>
        </w:rPr>
        <w:t>.</w:t>
      </w:r>
      <w:r w:rsidR="00183142">
        <w:rPr>
          <w:rFonts w:eastAsia="SimSun"/>
          <w:lang w:val="en-US" w:eastAsia="zh-CN"/>
        </w:rPr>
        <w:t>5</w:t>
      </w:r>
      <w:r w:rsidR="00C80C05" w:rsidRPr="00604FD7">
        <w:rPr>
          <w:rFonts w:eastAsia="SimSun"/>
          <w:lang w:val="en-US" w:eastAsia="zh-CN"/>
        </w:rPr>
        <w:t xml:space="preserve"> </w:t>
      </w:r>
      <w:r w:rsidR="00122779">
        <w:rPr>
          <w:rFonts w:eastAsia="SimSun"/>
          <w:lang w:val="en-US" w:eastAsia="zh-CN"/>
        </w:rPr>
        <w:t>Extension of PDCCH monitoring during cell DTX</w:t>
      </w:r>
    </w:p>
    <w:tbl>
      <w:tblPr>
        <w:tblStyle w:val="TableGrid"/>
        <w:tblW w:w="0" w:type="auto"/>
        <w:tblLook w:val="04A0" w:firstRow="1" w:lastRow="0" w:firstColumn="1" w:lastColumn="0" w:noHBand="0" w:noVBand="1"/>
      </w:tblPr>
      <w:tblGrid>
        <w:gridCol w:w="1255"/>
        <w:gridCol w:w="8095"/>
      </w:tblGrid>
      <w:tr w:rsidR="00C80C05" w:rsidRPr="008C0D21" w14:paraId="43ED6EEC" w14:textId="77777777" w:rsidTr="001162F3">
        <w:tc>
          <w:tcPr>
            <w:tcW w:w="1255" w:type="dxa"/>
            <w:shd w:val="clear" w:color="auto" w:fill="DEEAF6" w:themeFill="accent5" w:themeFillTint="33"/>
          </w:tcPr>
          <w:p w14:paraId="7017469C" w14:textId="77777777" w:rsidR="00C80C05" w:rsidRPr="008C0D21" w:rsidRDefault="00C80C05" w:rsidP="008C0D21">
            <w:pPr>
              <w:pStyle w:val="BodyText"/>
              <w:spacing w:before="0" w:after="0" w:line="240" w:lineRule="auto"/>
              <w:rPr>
                <w:rFonts w:ascii="Times New Roman" w:hAnsi="Times New Roman"/>
                <w:b/>
                <w:bCs/>
                <w:szCs w:val="20"/>
                <w:lang w:eastAsia="zh-CN"/>
              </w:rPr>
            </w:pPr>
            <w:r w:rsidRPr="008C0D21">
              <w:rPr>
                <w:rFonts w:ascii="Times New Roman" w:hAnsi="Times New Roman"/>
                <w:b/>
                <w:bCs/>
                <w:szCs w:val="20"/>
                <w:lang w:eastAsia="zh-CN"/>
              </w:rPr>
              <w:t>Company</w:t>
            </w:r>
          </w:p>
        </w:tc>
        <w:tc>
          <w:tcPr>
            <w:tcW w:w="8095" w:type="dxa"/>
            <w:shd w:val="clear" w:color="auto" w:fill="DEEAF6" w:themeFill="accent5" w:themeFillTint="33"/>
          </w:tcPr>
          <w:p w14:paraId="47FCAFB4" w14:textId="77777777" w:rsidR="00C80C05" w:rsidRPr="008C0D21" w:rsidRDefault="00C80C05" w:rsidP="008C0D21">
            <w:pPr>
              <w:pStyle w:val="BodyText"/>
              <w:spacing w:before="0" w:after="0" w:line="240" w:lineRule="auto"/>
              <w:rPr>
                <w:rFonts w:ascii="Times New Roman" w:hAnsi="Times New Roman"/>
                <w:b/>
                <w:bCs/>
                <w:szCs w:val="20"/>
                <w:lang w:eastAsia="zh-CN"/>
              </w:rPr>
            </w:pPr>
            <w:r w:rsidRPr="008C0D21">
              <w:rPr>
                <w:rFonts w:ascii="Times New Roman" w:hAnsi="Times New Roman"/>
                <w:b/>
                <w:bCs/>
                <w:szCs w:val="20"/>
                <w:lang w:eastAsia="zh-CN"/>
              </w:rPr>
              <w:t>Proposals &amp; Observations</w:t>
            </w:r>
          </w:p>
        </w:tc>
      </w:tr>
      <w:tr w:rsidR="00C80C05" w:rsidRPr="008C0D21" w14:paraId="26E3AA46" w14:textId="77777777" w:rsidTr="001162F3">
        <w:tc>
          <w:tcPr>
            <w:tcW w:w="1255" w:type="dxa"/>
          </w:tcPr>
          <w:p w14:paraId="06C5281C" w14:textId="6E80CB06" w:rsidR="00C80C05" w:rsidRPr="008C0D21" w:rsidRDefault="00122779" w:rsidP="008C0D21">
            <w:pPr>
              <w:spacing w:before="0" w:after="0" w:line="240" w:lineRule="auto"/>
            </w:pPr>
            <w:r w:rsidRPr="008C0D21">
              <w:t>[6] CATT</w:t>
            </w:r>
          </w:p>
        </w:tc>
        <w:tc>
          <w:tcPr>
            <w:tcW w:w="8095" w:type="dxa"/>
          </w:tcPr>
          <w:p w14:paraId="50AB346C" w14:textId="77777777" w:rsidR="00122779" w:rsidRPr="008C0D21" w:rsidRDefault="00122779" w:rsidP="008C0D21">
            <w:pPr>
              <w:pStyle w:val="BodyText"/>
              <w:spacing w:before="0" w:after="0" w:line="240" w:lineRule="auto"/>
              <w:rPr>
                <w:rFonts w:ascii="Times New Roman" w:eastAsiaTheme="minorEastAsia" w:hAnsi="Times New Roman"/>
                <w:lang w:eastAsia="zh-CN"/>
              </w:rPr>
            </w:pPr>
            <w:r w:rsidRPr="008C0D21">
              <w:rPr>
                <w:rFonts w:ascii="Times New Roman" w:eastAsiaTheme="minorEastAsia" w:hAnsi="Times New Roman"/>
                <w:b/>
                <w:bCs/>
                <w:iCs/>
                <w:lang w:eastAsia="zh-CN"/>
              </w:rPr>
              <w:t>Observation 1:</w:t>
            </w:r>
            <w:r w:rsidRPr="008C0D21">
              <w:rPr>
                <w:rFonts w:ascii="Times New Roman" w:eastAsiaTheme="minorEastAsia" w:hAnsi="Times New Roman"/>
                <w:iCs/>
                <w:lang w:eastAsia="zh-CN"/>
              </w:rPr>
              <w:t xml:space="preserve"> When cell DTX/DRX is activated and some UL/DL data packets at UE/gNB buffer, UL/DL data packets transmission may be interrupted by entering the cell DTX/DRX non-active time even if the C-DRX </w:t>
            </w:r>
            <w:proofErr w:type="spellStart"/>
            <w:r w:rsidRPr="008C0D21">
              <w:rPr>
                <w:rFonts w:ascii="Times New Roman" w:eastAsiaTheme="minorEastAsia" w:hAnsi="Times New Roman"/>
                <w:i/>
                <w:iCs/>
                <w:lang w:eastAsia="zh-CN"/>
              </w:rPr>
              <w:t>drx-InactivityTimer</w:t>
            </w:r>
            <w:proofErr w:type="spellEnd"/>
            <w:r w:rsidRPr="008C0D21">
              <w:rPr>
                <w:rFonts w:ascii="Times New Roman" w:eastAsiaTheme="minorEastAsia" w:hAnsi="Times New Roman"/>
                <w:iCs/>
                <w:lang w:eastAsia="zh-CN"/>
              </w:rPr>
              <w:t xml:space="preserve"> is running at the UE. These UL/DL data packets need to wait till the next cell DTX/DRX active time, which results in significant degradation of user perceived throughput or increasing the latency.</w:t>
            </w:r>
          </w:p>
          <w:p w14:paraId="54A05B84" w14:textId="7E624F80" w:rsidR="00C80C05" w:rsidRPr="008C0D21" w:rsidRDefault="00122779" w:rsidP="008C0D21">
            <w:pPr>
              <w:spacing w:before="0" w:after="0" w:line="240" w:lineRule="auto"/>
              <w:rPr>
                <w:rFonts w:eastAsiaTheme="minorEastAsia"/>
                <w:iCs/>
                <w:lang w:eastAsia="zh-CN"/>
              </w:rPr>
            </w:pPr>
            <w:r w:rsidRPr="008C0D21">
              <w:rPr>
                <w:rFonts w:eastAsiaTheme="minorEastAsia"/>
                <w:b/>
                <w:bCs/>
                <w:iCs/>
                <w:lang w:eastAsia="zh-CN"/>
              </w:rPr>
              <w:t>Proposal 3:</w:t>
            </w:r>
            <w:r w:rsidRPr="008C0D21">
              <w:rPr>
                <w:rFonts w:eastAsiaTheme="minorEastAsia"/>
                <w:iCs/>
                <w:lang w:eastAsia="zh-CN"/>
              </w:rPr>
              <w:t xml:space="preserve"> The L1 signaling is supported to indicate the extension of PDCCH monitoring for dynamic grant/assignment beyond cell DTX/DRX active time, e.g. DCI format 0_1 and DCI format 1_1.</w:t>
            </w:r>
          </w:p>
        </w:tc>
      </w:tr>
    </w:tbl>
    <w:p w14:paraId="070818AC" w14:textId="77777777" w:rsidR="00C80C05" w:rsidRDefault="00C80C05" w:rsidP="00C80C05"/>
    <w:p w14:paraId="5CA73EC5" w14:textId="77777777" w:rsidR="00C80C05" w:rsidRPr="00386933" w:rsidRDefault="00C80C05" w:rsidP="00C80C05">
      <w:pPr>
        <w:pStyle w:val="Heading3"/>
        <w:rPr>
          <w:rFonts w:eastAsia="SimSun"/>
          <w:lang w:eastAsia="zh-CN"/>
        </w:rPr>
      </w:pPr>
      <w:r w:rsidRPr="00FE11E4">
        <w:rPr>
          <w:rFonts w:eastAsia="SimSun"/>
          <w:lang w:eastAsia="zh-CN"/>
        </w:rPr>
        <w:t>Summary of Issues</w:t>
      </w:r>
    </w:p>
    <w:p w14:paraId="172005ED" w14:textId="2274DF57" w:rsidR="00C80C05" w:rsidRDefault="003C2C46" w:rsidP="00C80C05">
      <w:pPr>
        <w:pStyle w:val="BodyText"/>
        <w:spacing w:after="0"/>
        <w:rPr>
          <w:rFonts w:ascii="Times New Roman" w:hAnsi="Times New Roman"/>
          <w:szCs w:val="20"/>
          <w:lang w:eastAsia="zh-CN"/>
        </w:rPr>
      </w:pPr>
      <w:r>
        <w:rPr>
          <w:rFonts w:ascii="Times New Roman" w:hAnsi="Times New Roman"/>
          <w:szCs w:val="20"/>
          <w:lang w:eastAsia="zh-CN"/>
        </w:rPr>
        <w:t xml:space="preserve">CATT has proposed to extend the PDCCH monitoring of dynamic grants and assignments beyond the cell DTX/DRX active time. Moderator notes that it was RAN2 that decided UE should not monitor dynamic grants during cell DTX. Therefore, RAN2 might be a better forum for this proposal discussion. With that said, RAN1 could debate the proposal further, but suggest </w:t>
      </w:r>
      <w:r w:rsidR="002E0CF2">
        <w:rPr>
          <w:rFonts w:ascii="Times New Roman" w:hAnsi="Times New Roman"/>
          <w:szCs w:val="20"/>
          <w:lang w:eastAsia="zh-CN"/>
        </w:rPr>
        <w:t>discussing</w:t>
      </w:r>
      <w:r>
        <w:rPr>
          <w:rFonts w:ascii="Times New Roman" w:hAnsi="Times New Roman"/>
          <w:szCs w:val="20"/>
          <w:lang w:eastAsia="zh-CN"/>
        </w:rPr>
        <w:t xml:space="preserve"> with a lower priority.</w:t>
      </w:r>
    </w:p>
    <w:p w14:paraId="117DE6C1" w14:textId="77777777" w:rsidR="003C2C46" w:rsidRDefault="003C2C46" w:rsidP="00C80C05">
      <w:pPr>
        <w:pStyle w:val="BodyText"/>
        <w:spacing w:after="0"/>
        <w:rPr>
          <w:rFonts w:ascii="Times New Roman" w:hAnsi="Times New Roman"/>
          <w:szCs w:val="20"/>
          <w:lang w:eastAsia="zh-CN"/>
        </w:rPr>
      </w:pPr>
    </w:p>
    <w:p w14:paraId="26599797" w14:textId="617DBCDE" w:rsidR="003C2C46" w:rsidRDefault="003C2C46" w:rsidP="003C2C46">
      <w:pPr>
        <w:pStyle w:val="Heading5"/>
        <w:rPr>
          <w:lang w:eastAsia="zh-CN"/>
        </w:rPr>
      </w:pPr>
      <w:r>
        <w:rPr>
          <w:lang w:eastAsia="zh-CN"/>
        </w:rPr>
        <w:t>Proposal #5-1</w:t>
      </w:r>
    </w:p>
    <w:p w14:paraId="78E4378B" w14:textId="6633BA1E" w:rsidR="003C2C46" w:rsidRDefault="003C2C46" w:rsidP="003C2C46">
      <w:pPr>
        <w:pStyle w:val="BodyText"/>
        <w:numPr>
          <w:ilvl w:val="0"/>
          <w:numId w:val="133"/>
        </w:numPr>
        <w:spacing w:after="0"/>
        <w:rPr>
          <w:rFonts w:ascii="Times New Roman" w:hAnsi="Times New Roman"/>
          <w:szCs w:val="20"/>
          <w:lang w:eastAsia="zh-CN"/>
        </w:rPr>
      </w:pPr>
      <w:r w:rsidRPr="008C0D21">
        <w:rPr>
          <w:rFonts w:ascii="Times New Roman" w:eastAsiaTheme="minorEastAsia" w:hAnsi="Times New Roman"/>
          <w:iCs/>
          <w:lang w:eastAsia="zh-CN"/>
        </w:rPr>
        <w:t>The L1 signaling is supported to indicate the extension of PDCCH monitoring for dynamic grant/assignment beyond cell DTX/DRX active time, e.g. DCI format 0_1 and DCI format 1_1.</w:t>
      </w:r>
    </w:p>
    <w:p w14:paraId="42902053" w14:textId="77777777" w:rsidR="00C80C05" w:rsidRPr="002E2042" w:rsidRDefault="00C80C05" w:rsidP="00C80C05">
      <w:pPr>
        <w:pStyle w:val="BodyText"/>
        <w:spacing w:after="0"/>
        <w:rPr>
          <w:rFonts w:ascii="Times New Roman" w:hAnsi="Times New Roman"/>
          <w:szCs w:val="20"/>
          <w:lang w:eastAsia="zh-CN"/>
        </w:rPr>
      </w:pPr>
    </w:p>
    <w:p w14:paraId="516DB50A" w14:textId="43D4747D" w:rsidR="00C80C05" w:rsidRPr="00031682" w:rsidRDefault="00730E9E" w:rsidP="00C80C05">
      <w:pPr>
        <w:pStyle w:val="Heading2"/>
        <w:ind w:left="720" w:hanging="720"/>
        <w:rPr>
          <w:rFonts w:eastAsiaTheme="minorEastAsia"/>
          <w:lang w:val="en-US" w:eastAsia="ko-KR"/>
        </w:rPr>
      </w:pPr>
      <w:r>
        <w:rPr>
          <w:rFonts w:eastAsia="SimSun"/>
          <w:lang w:val="en-US" w:eastAsia="zh-CN"/>
        </w:rPr>
        <w:t>4</w:t>
      </w:r>
      <w:r w:rsidR="00C80C05" w:rsidRPr="00604FD7">
        <w:rPr>
          <w:rFonts w:eastAsia="SimSun"/>
          <w:lang w:val="en-US" w:eastAsia="zh-CN"/>
        </w:rPr>
        <w:t>.</w:t>
      </w:r>
      <w:r w:rsidR="00183142">
        <w:rPr>
          <w:rFonts w:eastAsia="SimSun"/>
          <w:lang w:val="en-US" w:eastAsia="zh-CN"/>
        </w:rPr>
        <w:t>6</w:t>
      </w:r>
      <w:r w:rsidR="00C80C05" w:rsidRPr="00604FD7">
        <w:rPr>
          <w:rFonts w:eastAsia="SimSun"/>
          <w:lang w:val="en-US" w:eastAsia="zh-CN"/>
        </w:rPr>
        <w:t xml:space="preserve"> </w:t>
      </w:r>
      <w:r w:rsidR="00122779">
        <w:rPr>
          <w:rFonts w:eastAsia="SimSun"/>
          <w:lang w:val="en-US" w:eastAsia="zh-CN"/>
        </w:rPr>
        <w:t>DCI Format 2-9 field design</w:t>
      </w:r>
    </w:p>
    <w:tbl>
      <w:tblPr>
        <w:tblStyle w:val="TableGrid"/>
        <w:tblW w:w="0" w:type="auto"/>
        <w:tblLook w:val="04A0" w:firstRow="1" w:lastRow="0" w:firstColumn="1" w:lastColumn="0" w:noHBand="0" w:noVBand="1"/>
      </w:tblPr>
      <w:tblGrid>
        <w:gridCol w:w="1255"/>
        <w:gridCol w:w="8095"/>
      </w:tblGrid>
      <w:tr w:rsidR="00C80C05" w:rsidRPr="00C90094" w14:paraId="09133B57" w14:textId="77777777" w:rsidTr="001162F3">
        <w:tc>
          <w:tcPr>
            <w:tcW w:w="1255" w:type="dxa"/>
            <w:shd w:val="clear" w:color="auto" w:fill="DEEAF6" w:themeFill="accent5" w:themeFillTint="33"/>
          </w:tcPr>
          <w:p w14:paraId="78C714C6" w14:textId="77777777" w:rsidR="00C80C05" w:rsidRPr="00C90094" w:rsidRDefault="00C80C05" w:rsidP="001F5E42">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0874EF76" w14:textId="77777777" w:rsidR="00C80C05" w:rsidRPr="00C90094" w:rsidRDefault="00C80C05" w:rsidP="001F5E42">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C80C05" w:rsidRPr="00C90094" w14:paraId="249B168B" w14:textId="77777777" w:rsidTr="001162F3">
        <w:tc>
          <w:tcPr>
            <w:tcW w:w="1255" w:type="dxa"/>
          </w:tcPr>
          <w:p w14:paraId="41D8384B" w14:textId="0A215C60" w:rsidR="00C80C05" w:rsidRPr="00C90094" w:rsidRDefault="00122779" w:rsidP="001F5E42">
            <w:pPr>
              <w:spacing w:before="0" w:after="0" w:line="240" w:lineRule="auto"/>
            </w:pPr>
            <w:r>
              <w:t>[6] CATT</w:t>
            </w:r>
          </w:p>
        </w:tc>
        <w:tc>
          <w:tcPr>
            <w:tcW w:w="8095" w:type="dxa"/>
          </w:tcPr>
          <w:p w14:paraId="3CE18BF1" w14:textId="77777777" w:rsidR="00122779" w:rsidRPr="001F5E42" w:rsidRDefault="00122779" w:rsidP="001F5E42">
            <w:pPr>
              <w:spacing w:before="0" w:after="0" w:line="240" w:lineRule="auto"/>
              <w:rPr>
                <w:rFonts w:eastAsiaTheme="minorEastAsia"/>
                <w:bCs/>
                <w:lang w:eastAsia="zh-CN"/>
              </w:rPr>
            </w:pPr>
            <w:bookmarkStart w:id="49" w:name="OLE_LINK14"/>
            <w:bookmarkStart w:id="50" w:name="OLE_LINK24"/>
            <w:r w:rsidRPr="001F5E42">
              <w:rPr>
                <w:rFonts w:eastAsiaTheme="minorEastAsia" w:hint="eastAsia"/>
                <w:b/>
                <w:lang w:eastAsia="zh-CN"/>
              </w:rPr>
              <w:t>Proposal 11:</w:t>
            </w:r>
            <w:r w:rsidRPr="001F5E42">
              <w:rPr>
                <w:rFonts w:eastAsiaTheme="minorEastAsia" w:hint="eastAsia"/>
                <w:bCs/>
                <w:lang w:eastAsia="zh-CN"/>
              </w:rPr>
              <w:t xml:space="preserve"> For cell DTX/DRX activation and deactivation, the DCI format 2_9 </w:t>
            </w:r>
            <w:r w:rsidRPr="001F5E42">
              <w:rPr>
                <w:rFonts w:eastAsiaTheme="minorEastAsia"/>
                <w:bCs/>
                <w:lang w:eastAsia="zh-CN"/>
              </w:rPr>
              <w:t>contains</w:t>
            </w:r>
            <w:r w:rsidRPr="001F5E42">
              <w:rPr>
                <w:rFonts w:eastAsiaTheme="minorEastAsia" w:hint="eastAsia"/>
                <w:bCs/>
                <w:lang w:eastAsia="zh-CN"/>
              </w:rPr>
              <w:t xml:space="preserve"> N information blocks </w:t>
            </w:r>
            <w:r w:rsidRPr="001F5E42">
              <w:rPr>
                <w:rFonts w:eastAsiaTheme="minorEastAsia"/>
                <w:bCs/>
                <w:lang w:eastAsia="zh-CN"/>
              </w:rPr>
              <w:t>corresponding</w:t>
            </w:r>
            <w:r w:rsidRPr="001F5E42">
              <w:rPr>
                <w:rFonts w:eastAsiaTheme="minorEastAsia" w:hint="eastAsia"/>
                <w:bCs/>
                <w:lang w:eastAsia="zh-CN"/>
              </w:rPr>
              <w:t xml:space="preserve"> to M serving cells, and UE may be configured with more than one information block for a serving cell. </w:t>
            </w:r>
          </w:p>
          <w:p w14:paraId="1EF47E39" w14:textId="17C56C39" w:rsidR="00C80C05" w:rsidRPr="001F5E42" w:rsidRDefault="00122779" w:rsidP="001F5E42">
            <w:pPr>
              <w:spacing w:before="0" w:after="0" w:line="240" w:lineRule="auto"/>
              <w:rPr>
                <w:rFonts w:eastAsiaTheme="minorEastAsia"/>
                <w:bCs/>
                <w:lang w:eastAsia="zh-CN"/>
              </w:rPr>
            </w:pPr>
            <w:r w:rsidRPr="001F5E42">
              <w:rPr>
                <w:rFonts w:eastAsiaTheme="minorEastAsia" w:hint="eastAsia"/>
                <w:b/>
                <w:lang w:eastAsia="zh-CN"/>
              </w:rPr>
              <w:t>Proposal 12:</w:t>
            </w:r>
            <w:r w:rsidRPr="001F5E42">
              <w:rPr>
                <w:rFonts w:eastAsiaTheme="minorEastAsia" w:hint="eastAsia"/>
                <w:bCs/>
                <w:lang w:eastAsia="zh-CN"/>
              </w:rPr>
              <w:t xml:space="preserve"> For DCI format 2_9 based cell DTX/DRX activation and deactivation, when</w:t>
            </w:r>
            <w:r w:rsidRPr="001F5E42">
              <w:rPr>
                <w:rFonts w:eastAsiaTheme="minorEastAsia"/>
                <w:bCs/>
                <w:lang w:eastAsia="zh-CN"/>
              </w:rPr>
              <w:t xml:space="preserve"> a UE is configured with</w:t>
            </w:r>
            <w:r w:rsidRPr="001F5E42">
              <w:rPr>
                <w:rFonts w:eastAsiaTheme="minorEastAsia" w:hint="eastAsia"/>
                <w:bCs/>
                <w:lang w:eastAsia="zh-CN"/>
              </w:rPr>
              <w:t xml:space="preserve"> more than one information blocks for a serving cell containing </w:t>
            </w:r>
            <w:r w:rsidRPr="001F5E42">
              <w:rPr>
                <w:rFonts w:eastAsiaTheme="minorEastAsia"/>
                <w:bCs/>
                <w:lang w:eastAsia="zh-CN"/>
              </w:rPr>
              <w:t>a cell-specific information block</w:t>
            </w:r>
            <w:r w:rsidRPr="001F5E42">
              <w:rPr>
                <w:rFonts w:eastAsiaTheme="minorEastAsia" w:hint="eastAsia"/>
                <w:bCs/>
                <w:lang w:eastAsia="zh-CN"/>
              </w:rPr>
              <w:t xml:space="preserve"> </w:t>
            </w:r>
            <w:r w:rsidRPr="001F5E42">
              <w:rPr>
                <w:rFonts w:eastAsiaTheme="minorEastAsia"/>
                <w:bCs/>
                <w:lang w:eastAsia="zh-CN"/>
              </w:rPr>
              <w:t>and a UE-group-specific information block</w:t>
            </w:r>
            <w:r w:rsidRPr="001F5E42">
              <w:rPr>
                <w:rFonts w:eastAsiaTheme="minorEastAsia" w:hint="eastAsia"/>
                <w:bCs/>
                <w:lang w:eastAsia="zh-CN"/>
              </w:rPr>
              <w:t xml:space="preserve">, UE determines the cell DTX/DRX </w:t>
            </w:r>
            <w:r w:rsidRPr="001F5E42">
              <w:rPr>
                <w:rFonts w:eastAsiaTheme="minorEastAsia"/>
                <w:bCs/>
                <w:lang w:eastAsia="zh-CN"/>
              </w:rPr>
              <w:t>activation and deactivation</w:t>
            </w:r>
            <w:r w:rsidRPr="001F5E42">
              <w:rPr>
                <w:rFonts w:eastAsiaTheme="minorEastAsia" w:hint="eastAsia"/>
                <w:bCs/>
                <w:lang w:eastAsia="zh-CN"/>
              </w:rPr>
              <w:t xml:space="preserve"> based on the indication of </w:t>
            </w:r>
            <w:r w:rsidRPr="001F5E42">
              <w:rPr>
                <w:rFonts w:eastAsiaTheme="minorEastAsia"/>
                <w:bCs/>
                <w:lang w:eastAsia="zh-CN"/>
              </w:rPr>
              <w:t>UE-group-specific information block</w:t>
            </w:r>
            <w:r w:rsidRPr="001F5E42">
              <w:rPr>
                <w:rFonts w:eastAsiaTheme="minorEastAsia" w:hint="eastAsia"/>
                <w:bCs/>
                <w:lang w:eastAsia="zh-CN"/>
              </w:rPr>
              <w:t>.</w:t>
            </w:r>
            <w:bookmarkEnd w:id="49"/>
            <w:bookmarkEnd w:id="50"/>
          </w:p>
        </w:tc>
      </w:tr>
    </w:tbl>
    <w:p w14:paraId="6CBC910F" w14:textId="77777777" w:rsidR="00C80C05" w:rsidRDefault="00C80C05" w:rsidP="00C80C05"/>
    <w:p w14:paraId="1915DFFE" w14:textId="77777777" w:rsidR="00C80C05" w:rsidRPr="00386933" w:rsidRDefault="00C80C05" w:rsidP="00C80C05">
      <w:pPr>
        <w:pStyle w:val="Heading3"/>
        <w:rPr>
          <w:rFonts w:eastAsia="SimSun"/>
          <w:lang w:eastAsia="zh-CN"/>
        </w:rPr>
      </w:pPr>
      <w:r w:rsidRPr="00FE11E4">
        <w:rPr>
          <w:rFonts w:eastAsia="SimSun"/>
          <w:lang w:eastAsia="zh-CN"/>
        </w:rPr>
        <w:t>Summary of Issues</w:t>
      </w:r>
    </w:p>
    <w:p w14:paraId="58588FC5" w14:textId="6824B910" w:rsidR="00743720" w:rsidRDefault="00743720" w:rsidP="00C80C05">
      <w:pPr>
        <w:pStyle w:val="BodyText"/>
        <w:spacing w:after="0"/>
        <w:rPr>
          <w:rFonts w:ascii="Times New Roman" w:hAnsi="Times New Roman"/>
          <w:szCs w:val="20"/>
          <w:lang w:eastAsia="zh-CN"/>
        </w:rPr>
      </w:pPr>
      <w:r>
        <w:rPr>
          <w:rFonts w:ascii="Times New Roman" w:hAnsi="Times New Roman"/>
          <w:szCs w:val="20"/>
          <w:lang w:eastAsia="zh-CN"/>
        </w:rPr>
        <w:t xml:space="preserve">CATT has proposed to support indication more than one information for a serving cell in DCI format 2-9. Based on moderator’s reading of </w:t>
      </w:r>
      <w:proofErr w:type="gramStart"/>
      <w:r>
        <w:rPr>
          <w:rFonts w:ascii="Times New Roman" w:hAnsi="Times New Roman"/>
          <w:szCs w:val="20"/>
          <w:lang w:eastAsia="zh-CN"/>
        </w:rPr>
        <w:t>proponents</w:t>
      </w:r>
      <w:proofErr w:type="gramEnd"/>
      <w:r>
        <w:rPr>
          <w:rFonts w:ascii="Times New Roman" w:hAnsi="Times New Roman"/>
          <w:szCs w:val="20"/>
          <w:lang w:eastAsia="zh-CN"/>
        </w:rPr>
        <w:t xml:space="preserve"> contribution, the motivation is support different cell DTX/DRX configuration for different traffic flows of the UE. However, given that cell DTX/DRX is effectively a </w:t>
      </w:r>
      <w:proofErr w:type="gramStart"/>
      <w:r>
        <w:rPr>
          <w:rFonts w:ascii="Times New Roman" w:hAnsi="Times New Roman"/>
          <w:szCs w:val="20"/>
          <w:lang w:eastAsia="zh-CN"/>
        </w:rPr>
        <w:t>cell based</w:t>
      </w:r>
      <w:proofErr w:type="gramEnd"/>
      <w:r>
        <w:rPr>
          <w:rFonts w:ascii="Times New Roman" w:hAnsi="Times New Roman"/>
          <w:szCs w:val="20"/>
          <w:lang w:eastAsia="zh-CN"/>
        </w:rPr>
        <w:t xml:space="preserve"> operation even though the indication is performed UE specifically, it is not clear how the multiple information blocks for a serving cell is functioning. All in all, the proposal seems to be inclusion of a new feature instead of correcting an essential aspect.</w:t>
      </w:r>
    </w:p>
    <w:p w14:paraId="1F67CED2" w14:textId="77777777" w:rsidR="00743720" w:rsidRDefault="00743720" w:rsidP="00C80C05">
      <w:pPr>
        <w:pStyle w:val="BodyText"/>
        <w:spacing w:after="0"/>
        <w:rPr>
          <w:rFonts w:ascii="Times New Roman" w:hAnsi="Times New Roman"/>
          <w:szCs w:val="20"/>
          <w:lang w:eastAsia="zh-CN"/>
        </w:rPr>
      </w:pPr>
    </w:p>
    <w:p w14:paraId="0731423D" w14:textId="4C82E0D3" w:rsidR="00743720" w:rsidRDefault="00743720" w:rsidP="00C80C05">
      <w:pPr>
        <w:pStyle w:val="BodyText"/>
        <w:spacing w:after="0"/>
        <w:rPr>
          <w:rFonts w:ascii="Times New Roman" w:hAnsi="Times New Roman"/>
          <w:szCs w:val="20"/>
          <w:lang w:eastAsia="zh-CN"/>
        </w:rPr>
      </w:pPr>
      <w:r>
        <w:rPr>
          <w:rFonts w:ascii="Times New Roman" w:hAnsi="Times New Roman"/>
          <w:szCs w:val="20"/>
          <w:lang w:eastAsia="zh-CN"/>
        </w:rPr>
        <w:t>While moderator asks companies to provide inputs on CATT proposal, given that it seems to be an entirely new proposal, moderator would suggest not to put priority on this discussion.</w:t>
      </w:r>
    </w:p>
    <w:p w14:paraId="66F6E2E8" w14:textId="77777777" w:rsidR="00743720" w:rsidRDefault="00743720" w:rsidP="00C80C05">
      <w:pPr>
        <w:pStyle w:val="BodyText"/>
        <w:spacing w:after="0"/>
        <w:rPr>
          <w:rFonts w:ascii="Times New Roman" w:hAnsi="Times New Roman"/>
          <w:szCs w:val="20"/>
          <w:lang w:eastAsia="zh-CN"/>
        </w:rPr>
      </w:pPr>
    </w:p>
    <w:p w14:paraId="4CAD9371" w14:textId="60B3EA1F" w:rsidR="00743720" w:rsidRDefault="00743720" w:rsidP="00743720">
      <w:pPr>
        <w:pStyle w:val="Heading5"/>
        <w:rPr>
          <w:lang w:eastAsia="zh-CN"/>
        </w:rPr>
      </w:pPr>
      <w:r>
        <w:rPr>
          <w:lang w:eastAsia="zh-CN"/>
        </w:rPr>
        <w:lastRenderedPageBreak/>
        <w:t>Proposal #6-1</w:t>
      </w:r>
    </w:p>
    <w:p w14:paraId="213B9FC2" w14:textId="77777777" w:rsidR="0008712C" w:rsidRPr="0008712C" w:rsidRDefault="0008712C" w:rsidP="0008712C">
      <w:pPr>
        <w:pStyle w:val="ListParagraph"/>
        <w:numPr>
          <w:ilvl w:val="0"/>
          <w:numId w:val="133"/>
        </w:numPr>
        <w:spacing w:line="240" w:lineRule="auto"/>
        <w:jc w:val="both"/>
        <w:rPr>
          <w:bCs/>
          <w:lang w:eastAsia="zh-CN"/>
        </w:rPr>
      </w:pPr>
      <w:r w:rsidRPr="0008712C">
        <w:rPr>
          <w:rFonts w:hint="eastAsia"/>
          <w:bCs/>
          <w:lang w:eastAsia="zh-CN"/>
        </w:rPr>
        <w:t xml:space="preserve">For cell DTX/DRX activation and deactivation, the DCI format 2_9 </w:t>
      </w:r>
      <w:r w:rsidRPr="0008712C">
        <w:rPr>
          <w:bCs/>
          <w:lang w:eastAsia="zh-CN"/>
        </w:rPr>
        <w:t>contains</w:t>
      </w:r>
      <w:r w:rsidRPr="0008712C">
        <w:rPr>
          <w:rFonts w:hint="eastAsia"/>
          <w:bCs/>
          <w:lang w:eastAsia="zh-CN"/>
        </w:rPr>
        <w:t xml:space="preserve"> N information blocks </w:t>
      </w:r>
      <w:r w:rsidRPr="0008712C">
        <w:rPr>
          <w:bCs/>
          <w:lang w:eastAsia="zh-CN"/>
        </w:rPr>
        <w:t>corresponding</w:t>
      </w:r>
      <w:r w:rsidRPr="0008712C">
        <w:rPr>
          <w:rFonts w:hint="eastAsia"/>
          <w:bCs/>
          <w:lang w:eastAsia="zh-CN"/>
        </w:rPr>
        <w:t xml:space="preserve"> to M serving cells, and UE may be configured with more than one information block for a serving cell. </w:t>
      </w:r>
    </w:p>
    <w:p w14:paraId="65131D06" w14:textId="0E8AFDB8" w:rsidR="00743720" w:rsidRDefault="0008712C" w:rsidP="0008712C">
      <w:pPr>
        <w:pStyle w:val="BodyText"/>
        <w:numPr>
          <w:ilvl w:val="0"/>
          <w:numId w:val="133"/>
        </w:numPr>
        <w:spacing w:after="0"/>
        <w:rPr>
          <w:rFonts w:ascii="Times New Roman" w:hAnsi="Times New Roman"/>
          <w:szCs w:val="20"/>
          <w:lang w:eastAsia="zh-CN"/>
        </w:rPr>
      </w:pPr>
      <w:r w:rsidRPr="001F5E42">
        <w:rPr>
          <w:rFonts w:eastAsiaTheme="minorEastAsia" w:hint="eastAsia"/>
          <w:bCs/>
          <w:lang w:eastAsia="zh-CN"/>
        </w:rPr>
        <w:t>For DCI format 2_9 based cell DTX/DRX activation and deactivation, when</w:t>
      </w:r>
      <w:r w:rsidRPr="001F5E42">
        <w:rPr>
          <w:rFonts w:eastAsiaTheme="minorEastAsia"/>
          <w:bCs/>
          <w:lang w:eastAsia="zh-CN"/>
        </w:rPr>
        <w:t xml:space="preserve"> a UE is configured with</w:t>
      </w:r>
      <w:r w:rsidRPr="001F5E42">
        <w:rPr>
          <w:rFonts w:eastAsiaTheme="minorEastAsia" w:hint="eastAsia"/>
          <w:bCs/>
          <w:lang w:eastAsia="zh-CN"/>
        </w:rPr>
        <w:t xml:space="preserve"> more than one information blocks for a serving cell containing </w:t>
      </w:r>
      <w:r w:rsidRPr="001F5E42">
        <w:rPr>
          <w:rFonts w:eastAsiaTheme="minorEastAsia"/>
          <w:bCs/>
          <w:lang w:eastAsia="zh-CN"/>
        </w:rPr>
        <w:t>a cell-specific information block</w:t>
      </w:r>
      <w:r w:rsidRPr="001F5E42">
        <w:rPr>
          <w:rFonts w:eastAsiaTheme="minorEastAsia" w:hint="eastAsia"/>
          <w:bCs/>
          <w:lang w:eastAsia="zh-CN"/>
        </w:rPr>
        <w:t xml:space="preserve"> </w:t>
      </w:r>
      <w:r w:rsidRPr="001F5E42">
        <w:rPr>
          <w:rFonts w:eastAsiaTheme="minorEastAsia"/>
          <w:bCs/>
          <w:lang w:eastAsia="zh-CN"/>
        </w:rPr>
        <w:t>and a UE-group-specific information block</w:t>
      </w:r>
      <w:r w:rsidRPr="001F5E42">
        <w:rPr>
          <w:rFonts w:eastAsiaTheme="minorEastAsia" w:hint="eastAsia"/>
          <w:bCs/>
          <w:lang w:eastAsia="zh-CN"/>
        </w:rPr>
        <w:t xml:space="preserve">, UE determines the cell DTX/DRX </w:t>
      </w:r>
      <w:r w:rsidRPr="001F5E42">
        <w:rPr>
          <w:rFonts w:eastAsiaTheme="minorEastAsia"/>
          <w:bCs/>
          <w:lang w:eastAsia="zh-CN"/>
        </w:rPr>
        <w:t>activation and deactivation</w:t>
      </w:r>
      <w:r w:rsidRPr="001F5E42">
        <w:rPr>
          <w:rFonts w:eastAsiaTheme="minorEastAsia" w:hint="eastAsia"/>
          <w:bCs/>
          <w:lang w:eastAsia="zh-CN"/>
        </w:rPr>
        <w:t xml:space="preserve"> based on the indication of </w:t>
      </w:r>
      <w:r w:rsidRPr="001F5E42">
        <w:rPr>
          <w:rFonts w:eastAsiaTheme="minorEastAsia"/>
          <w:bCs/>
          <w:lang w:eastAsia="zh-CN"/>
        </w:rPr>
        <w:t>UE-group-specific information block</w:t>
      </w:r>
      <w:r w:rsidRPr="001F5E42">
        <w:rPr>
          <w:rFonts w:eastAsiaTheme="minorEastAsia" w:hint="eastAsia"/>
          <w:bCs/>
          <w:lang w:eastAsia="zh-CN"/>
        </w:rPr>
        <w:t>.</w:t>
      </w:r>
    </w:p>
    <w:p w14:paraId="3EE57F37" w14:textId="77777777" w:rsidR="00C80C05" w:rsidRDefault="00C80C05" w:rsidP="00C80C05">
      <w:pPr>
        <w:pStyle w:val="BodyText"/>
        <w:spacing w:after="0"/>
        <w:rPr>
          <w:rFonts w:ascii="Times New Roman" w:hAnsi="Times New Roman"/>
          <w:szCs w:val="20"/>
          <w:lang w:eastAsia="zh-CN"/>
        </w:rPr>
      </w:pPr>
    </w:p>
    <w:p w14:paraId="2102030B" w14:textId="77777777" w:rsidR="0008712C" w:rsidRPr="002E2042" w:rsidRDefault="0008712C" w:rsidP="00C80C05">
      <w:pPr>
        <w:pStyle w:val="BodyText"/>
        <w:spacing w:after="0"/>
        <w:rPr>
          <w:rFonts w:ascii="Times New Roman" w:hAnsi="Times New Roman"/>
          <w:szCs w:val="20"/>
          <w:lang w:eastAsia="zh-CN"/>
        </w:rPr>
      </w:pPr>
    </w:p>
    <w:p w14:paraId="1EAE7743" w14:textId="4CB92294" w:rsidR="00C80C05" w:rsidRPr="00031682" w:rsidRDefault="00730E9E" w:rsidP="00C80C05">
      <w:pPr>
        <w:pStyle w:val="Heading2"/>
        <w:ind w:left="720" w:hanging="720"/>
        <w:rPr>
          <w:rFonts w:eastAsiaTheme="minorEastAsia"/>
          <w:lang w:val="en-US" w:eastAsia="ko-KR"/>
        </w:rPr>
      </w:pPr>
      <w:r>
        <w:rPr>
          <w:rFonts w:eastAsia="SimSun"/>
          <w:lang w:val="en-US" w:eastAsia="zh-CN"/>
        </w:rPr>
        <w:t>4</w:t>
      </w:r>
      <w:r w:rsidR="00C80C05" w:rsidRPr="00604FD7">
        <w:rPr>
          <w:rFonts w:eastAsia="SimSun"/>
          <w:lang w:val="en-US" w:eastAsia="zh-CN"/>
        </w:rPr>
        <w:t>.</w:t>
      </w:r>
      <w:r w:rsidR="00183142">
        <w:rPr>
          <w:rFonts w:eastAsia="SimSun"/>
          <w:lang w:val="en-US" w:eastAsia="zh-CN"/>
        </w:rPr>
        <w:t>7</w:t>
      </w:r>
      <w:r w:rsidR="00C80C05" w:rsidRPr="00604FD7">
        <w:rPr>
          <w:rFonts w:eastAsia="SimSun"/>
          <w:lang w:val="en-US" w:eastAsia="zh-CN"/>
        </w:rPr>
        <w:t xml:space="preserve"> </w:t>
      </w:r>
      <w:r w:rsidR="007F26E0">
        <w:rPr>
          <w:rFonts w:eastAsia="SimSun"/>
          <w:lang w:val="en-US" w:eastAsia="zh-CN"/>
        </w:rPr>
        <w:t>Handling of Type 2 HARQ Codebook</w:t>
      </w:r>
    </w:p>
    <w:tbl>
      <w:tblPr>
        <w:tblStyle w:val="TableGrid"/>
        <w:tblW w:w="0" w:type="auto"/>
        <w:tblLook w:val="04A0" w:firstRow="1" w:lastRow="0" w:firstColumn="1" w:lastColumn="0" w:noHBand="0" w:noVBand="1"/>
      </w:tblPr>
      <w:tblGrid>
        <w:gridCol w:w="1255"/>
        <w:gridCol w:w="8095"/>
      </w:tblGrid>
      <w:tr w:rsidR="00C80C05" w:rsidRPr="009B6FE5" w14:paraId="5A4DDFC4" w14:textId="77777777" w:rsidTr="001162F3">
        <w:tc>
          <w:tcPr>
            <w:tcW w:w="1255" w:type="dxa"/>
            <w:shd w:val="clear" w:color="auto" w:fill="DEEAF6" w:themeFill="accent5" w:themeFillTint="33"/>
          </w:tcPr>
          <w:p w14:paraId="262215BD" w14:textId="77777777" w:rsidR="00C80C05" w:rsidRPr="009B6FE5" w:rsidRDefault="00C80C05" w:rsidP="009B6FE5">
            <w:pPr>
              <w:pStyle w:val="BodyText"/>
              <w:spacing w:before="0" w:after="0" w:line="240" w:lineRule="auto"/>
              <w:rPr>
                <w:rFonts w:ascii="Times New Roman" w:hAnsi="Times New Roman"/>
                <w:b/>
                <w:bCs/>
                <w:szCs w:val="20"/>
                <w:lang w:eastAsia="zh-CN"/>
              </w:rPr>
            </w:pPr>
            <w:r w:rsidRPr="009B6FE5">
              <w:rPr>
                <w:rFonts w:ascii="Times New Roman" w:hAnsi="Times New Roman"/>
                <w:b/>
                <w:bCs/>
                <w:szCs w:val="20"/>
                <w:lang w:eastAsia="zh-CN"/>
              </w:rPr>
              <w:t>Company</w:t>
            </w:r>
          </w:p>
        </w:tc>
        <w:tc>
          <w:tcPr>
            <w:tcW w:w="8095" w:type="dxa"/>
            <w:shd w:val="clear" w:color="auto" w:fill="DEEAF6" w:themeFill="accent5" w:themeFillTint="33"/>
          </w:tcPr>
          <w:p w14:paraId="04A8C9AF" w14:textId="77777777" w:rsidR="00C80C05" w:rsidRPr="009B6FE5" w:rsidRDefault="00C80C05" w:rsidP="009B6FE5">
            <w:pPr>
              <w:pStyle w:val="BodyText"/>
              <w:spacing w:before="0" w:after="0" w:line="240" w:lineRule="auto"/>
              <w:rPr>
                <w:rFonts w:ascii="Times New Roman" w:hAnsi="Times New Roman"/>
                <w:b/>
                <w:bCs/>
                <w:szCs w:val="20"/>
                <w:lang w:eastAsia="zh-CN"/>
              </w:rPr>
            </w:pPr>
            <w:r w:rsidRPr="009B6FE5">
              <w:rPr>
                <w:rFonts w:ascii="Times New Roman" w:hAnsi="Times New Roman"/>
                <w:b/>
                <w:bCs/>
                <w:szCs w:val="20"/>
                <w:lang w:eastAsia="zh-CN"/>
              </w:rPr>
              <w:t>Proposals &amp; Observations</w:t>
            </w:r>
          </w:p>
        </w:tc>
      </w:tr>
      <w:tr w:rsidR="00C80C05" w:rsidRPr="009B6FE5" w14:paraId="76C7AC73" w14:textId="77777777" w:rsidTr="001162F3">
        <w:tc>
          <w:tcPr>
            <w:tcW w:w="1255" w:type="dxa"/>
          </w:tcPr>
          <w:p w14:paraId="788E4DF2" w14:textId="3BFB114B" w:rsidR="00C80C05" w:rsidRPr="009B6FE5" w:rsidRDefault="007F26E0" w:rsidP="009B6FE5">
            <w:pPr>
              <w:spacing w:before="0" w:after="0" w:line="240" w:lineRule="auto"/>
            </w:pPr>
            <w:r w:rsidRPr="009B6FE5">
              <w:t>[8] Xiaomi</w:t>
            </w:r>
          </w:p>
        </w:tc>
        <w:tc>
          <w:tcPr>
            <w:tcW w:w="8095" w:type="dxa"/>
          </w:tcPr>
          <w:p w14:paraId="18EB48A9" w14:textId="77777777" w:rsidR="007F26E0" w:rsidRPr="009B6FE5" w:rsidRDefault="007F26E0" w:rsidP="009B6FE5">
            <w:pPr>
              <w:spacing w:before="0" w:after="0" w:line="240" w:lineRule="auto"/>
              <w:rPr>
                <w:bCs/>
                <w:iCs/>
                <w:lang w:eastAsia="zh-CN"/>
              </w:rPr>
            </w:pPr>
            <w:r w:rsidRPr="009B6FE5">
              <w:rPr>
                <w:b/>
                <w:iCs/>
                <w:lang w:eastAsia="zh-CN"/>
              </w:rPr>
              <w:t>Proposal 1:</w:t>
            </w:r>
            <w:r w:rsidRPr="009B6FE5">
              <w:rPr>
                <w:bCs/>
                <w:iCs/>
                <w:lang w:eastAsia="zh-CN"/>
              </w:rPr>
              <w:t xml:space="preserve"> Suggest </w:t>
            </w:r>
            <w:proofErr w:type="gramStart"/>
            <w:r w:rsidRPr="009B6FE5">
              <w:rPr>
                <w:bCs/>
                <w:iCs/>
                <w:lang w:eastAsia="zh-CN"/>
              </w:rPr>
              <w:t>to adopt</w:t>
            </w:r>
            <w:proofErr w:type="gramEnd"/>
            <w:r w:rsidRPr="009B6FE5">
              <w:rPr>
                <w:bCs/>
                <w:iCs/>
                <w:lang w:eastAsia="zh-CN"/>
              </w:rPr>
              <w:t xml:space="preserve"> the following TP#1 for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F26E0" w:rsidRPr="009B6FE5" w14:paraId="4E0DAB04" w14:textId="77777777" w:rsidTr="001162F3">
              <w:trPr>
                <w:trHeight w:val="53"/>
              </w:trPr>
              <w:tc>
                <w:tcPr>
                  <w:tcW w:w="9265" w:type="dxa"/>
                  <w:shd w:val="clear" w:color="auto" w:fill="auto"/>
                </w:tcPr>
                <w:p w14:paraId="154F46ED" w14:textId="77777777" w:rsidR="007F26E0" w:rsidRPr="009B6FE5" w:rsidRDefault="007F26E0" w:rsidP="009B6FE5">
                  <w:pPr>
                    <w:tabs>
                      <w:tab w:val="left" w:pos="1480"/>
                    </w:tabs>
                    <w:spacing w:after="0" w:line="240" w:lineRule="auto"/>
                    <w:jc w:val="both"/>
                    <w:rPr>
                      <w:rFonts w:eastAsia="DengXian"/>
                      <w:b/>
                      <w:bCs/>
                      <w:u w:val="single"/>
                      <w:lang w:eastAsia="zh-CN"/>
                    </w:rPr>
                  </w:pPr>
                  <w:r w:rsidRPr="009B6FE5">
                    <w:rPr>
                      <w:rFonts w:eastAsia="DengXian"/>
                      <w:b/>
                      <w:bCs/>
                      <w:u w:val="single"/>
                      <w:lang w:eastAsia="zh-CN"/>
                    </w:rPr>
                    <w:t>TP#1:</w:t>
                  </w:r>
                </w:p>
                <w:p w14:paraId="1D60A92C" w14:textId="77777777" w:rsidR="007F26E0" w:rsidRPr="009B6FE5" w:rsidRDefault="007F26E0" w:rsidP="009B6FE5">
                  <w:pPr>
                    <w:tabs>
                      <w:tab w:val="left" w:pos="1480"/>
                    </w:tabs>
                    <w:spacing w:after="0" w:line="240" w:lineRule="auto"/>
                    <w:jc w:val="both"/>
                    <w:rPr>
                      <w:rFonts w:eastAsia="Batang"/>
                      <w:b/>
                      <w:bCs/>
                      <w:lang w:eastAsia="zh-CN"/>
                    </w:rPr>
                  </w:pPr>
                  <w:r w:rsidRPr="009B6FE5">
                    <w:rPr>
                      <w:rFonts w:eastAsia="Batang"/>
                      <w:b/>
                      <w:bCs/>
                      <w:lang w:eastAsia="zh-CN"/>
                    </w:rPr>
                    <w:t>Reasons for change:</w:t>
                  </w:r>
                </w:p>
                <w:p w14:paraId="2046C3DE" w14:textId="77777777" w:rsidR="007F26E0" w:rsidRPr="009B6FE5" w:rsidRDefault="007F26E0" w:rsidP="009B6FE5">
                  <w:pPr>
                    <w:tabs>
                      <w:tab w:val="left" w:pos="1480"/>
                    </w:tabs>
                    <w:spacing w:after="0" w:line="240" w:lineRule="auto"/>
                    <w:jc w:val="both"/>
                    <w:rPr>
                      <w:rFonts w:eastAsia="Batang"/>
                      <w:lang w:eastAsia="zh-CN"/>
                    </w:rPr>
                  </w:pPr>
                  <w:r w:rsidRPr="009B6FE5">
                    <w:rPr>
                      <w:lang w:eastAsia="zh-CN"/>
                    </w:rPr>
                    <w:t xml:space="preserve">It is already agreed the HARQ feedback of cancelled SPS PDSCH by non-active period of cell DTX is not transmitted by UE. But for </w:t>
                  </w:r>
                  <w:r w:rsidRPr="009B6FE5">
                    <w:t>Type 2 HARQ-ACK codebook for SPS PDSCHs, it is not differentiated SPS PDSCH with or without non-active period of cell DTX in the current specification.</w:t>
                  </w:r>
                  <w:r w:rsidRPr="009B6FE5">
                    <w:rPr>
                      <w:rFonts w:eastAsia="Batang"/>
                      <w:lang w:eastAsia="zh-CN"/>
                    </w:rPr>
                    <w:t xml:space="preserve"> </w:t>
                  </w:r>
                </w:p>
                <w:p w14:paraId="55D4EF0B" w14:textId="77777777" w:rsidR="007F26E0" w:rsidRPr="009B6FE5" w:rsidRDefault="007F26E0" w:rsidP="009B6FE5">
                  <w:pPr>
                    <w:tabs>
                      <w:tab w:val="left" w:pos="1480"/>
                    </w:tabs>
                    <w:spacing w:after="0" w:line="240" w:lineRule="auto"/>
                    <w:jc w:val="both"/>
                    <w:rPr>
                      <w:rFonts w:eastAsia="Batang"/>
                      <w:b/>
                      <w:bCs/>
                      <w:lang w:eastAsia="zh-CN"/>
                    </w:rPr>
                  </w:pPr>
                  <w:r w:rsidRPr="009B6FE5">
                    <w:rPr>
                      <w:rFonts w:eastAsia="Batang"/>
                      <w:b/>
                      <w:bCs/>
                      <w:lang w:eastAsia="zh-CN"/>
                    </w:rPr>
                    <w:t>Summary of change:</w:t>
                  </w:r>
                </w:p>
                <w:p w14:paraId="64E35934" w14:textId="77777777" w:rsidR="007F26E0" w:rsidRPr="009B6FE5" w:rsidRDefault="007F26E0" w:rsidP="009B6FE5">
                  <w:pPr>
                    <w:tabs>
                      <w:tab w:val="left" w:pos="1480"/>
                    </w:tabs>
                    <w:spacing w:after="0" w:line="240" w:lineRule="auto"/>
                    <w:jc w:val="both"/>
                    <w:rPr>
                      <w:rFonts w:eastAsia="Batang"/>
                      <w:lang w:eastAsia="zh-CN"/>
                    </w:rPr>
                  </w:pPr>
                  <w:r w:rsidRPr="009B6FE5">
                    <w:t>UE does not generate a HARQ-ACK information bit for an</w:t>
                  </w:r>
                  <w:r w:rsidRPr="009B6FE5">
                    <w:rPr>
                      <w:b/>
                      <w:bCs/>
                    </w:rPr>
                    <w:t xml:space="preserve"> </w:t>
                  </w:r>
                  <w:r w:rsidRPr="009B6FE5">
                    <w:t xml:space="preserve">SPS PDSCH overlapping with non-active period of cell DTX </w:t>
                  </w:r>
                  <w:r w:rsidRPr="009B6FE5">
                    <w:rPr>
                      <w:lang w:eastAsia="zh-CN"/>
                    </w:rPr>
                    <w:t xml:space="preserve">for </w:t>
                  </w:r>
                  <w:r w:rsidRPr="009B6FE5">
                    <w:t>Type 2 HARQ-ACK codebook for SPS PDSCHs.</w:t>
                  </w:r>
                </w:p>
                <w:p w14:paraId="00E2026D" w14:textId="77777777" w:rsidR="007F26E0" w:rsidRPr="009B6FE5" w:rsidRDefault="007F26E0" w:rsidP="009B6FE5">
                  <w:pPr>
                    <w:tabs>
                      <w:tab w:val="left" w:pos="1480"/>
                    </w:tabs>
                    <w:spacing w:after="0" w:line="240" w:lineRule="auto"/>
                    <w:jc w:val="both"/>
                    <w:rPr>
                      <w:rFonts w:eastAsia="Batang"/>
                      <w:b/>
                      <w:bCs/>
                      <w:lang w:eastAsia="zh-CN"/>
                    </w:rPr>
                  </w:pPr>
                  <w:r w:rsidRPr="009B6FE5">
                    <w:rPr>
                      <w:rFonts w:eastAsia="Batang"/>
                      <w:b/>
                      <w:bCs/>
                      <w:lang w:eastAsia="zh-CN"/>
                    </w:rPr>
                    <w:t>Consequences if not adopted:</w:t>
                  </w:r>
                </w:p>
                <w:p w14:paraId="7983BD9A" w14:textId="77777777" w:rsidR="007F26E0" w:rsidRPr="009B6FE5" w:rsidRDefault="007F26E0" w:rsidP="009B6FE5">
                  <w:pPr>
                    <w:spacing w:after="0" w:line="240" w:lineRule="auto"/>
                    <w:rPr>
                      <w:rFonts w:eastAsia="Malgun Gothic"/>
                      <w:highlight w:val="yellow"/>
                      <w:lang w:eastAsia="zh-CN"/>
                    </w:rPr>
                  </w:pPr>
                  <w:r w:rsidRPr="009B6FE5">
                    <w:t xml:space="preserve">Un-aligned UE </w:t>
                  </w:r>
                  <w:proofErr w:type="spellStart"/>
                  <w:r w:rsidRPr="009B6FE5">
                    <w:t>behaviour</w:t>
                  </w:r>
                  <w:proofErr w:type="spellEnd"/>
                  <w:r w:rsidRPr="009B6FE5">
                    <w:t xml:space="preserve"> for Type 1 and Type 2 HARQ-ACK codebook generation</w:t>
                  </w:r>
                </w:p>
              </w:tc>
            </w:tr>
            <w:tr w:rsidR="007F26E0" w:rsidRPr="009B6FE5" w14:paraId="4EFF0769" w14:textId="77777777" w:rsidTr="001162F3">
              <w:trPr>
                <w:trHeight w:val="2078"/>
              </w:trPr>
              <w:tc>
                <w:tcPr>
                  <w:tcW w:w="9265" w:type="dxa"/>
                  <w:shd w:val="clear" w:color="auto" w:fill="auto"/>
                </w:tcPr>
                <w:p w14:paraId="7D669762" w14:textId="77777777" w:rsidR="007F26E0" w:rsidRPr="009B6FE5" w:rsidRDefault="007F26E0" w:rsidP="009B6FE5">
                  <w:pPr>
                    <w:spacing w:after="0" w:line="240" w:lineRule="auto"/>
                    <w:rPr>
                      <w:rFonts w:eastAsia="Batang"/>
                      <w:b/>
                      <w:bCs/>
                    </w:rPr>
                  </w:pPr>
                  <w:r w:rsidRPr="009B6FE5">
                    <w:rPr>
                      <w:rFonts w:eastAsia="Batang"/>
                      <w:b/>
                      <w:bCs/>
                    </w:rPr>
                    <w:t>9.1.3.1</w:t>
                  </w:r>
                  <w:r w:rsidRPr="009B6FE5">
                    <w:rPr>
                      <w:rFonts w:eastAsia="Batang"/>
                      <w:b/>
                      <w:bCs/>
                    </w:rPr>
                    <w:tab/>
                    <w:t>Type-2 HARQ-ACK codebook in physical uplink control channel</w:t>
                  </w:r>
                </w:p>
                <w:p w14:paraId="63CA901F" w14:textId="77777777" w:rsidR="007F26E0" w:rsidRPr="009B6FE5" w:rsidRDefault="007F26E0" w:rsidP="009B6FE5">
                  <w:pPr>
                    <w:spacing w:after="0" w:line="240" w:lineRule="auto"/>
                    <w:jc w:val="center"/>
                    <w:rPr>
                      <w:rFonts w:eastAsia="Malgun Gothic"/>
                    </w:rPr>
                  </w:pPr>
                  <w:r w:rsidRPr="009B6FE5">
                    <w:rPr>
                      <w:rFonts w:eastAsia="Batang"/>
                      <w:color w:val="FF0000"/>
                    </w:rPr>
                    <w:t>*** Unchanged text omitted ***</w:t>
                  </w:r>
                </w:p>
                <w:p w14:paraId="3F7F0956" w14:textId="7455D120" w:rsidR="007F26E0" w:rsidRPr="009B6FE5" w:rsidRDefault="007F26E0" w:rsidP="009B6FE5">
                  <w:pPr>
                    <w:spacing w:after="0" w:line="240" w:lineRule="auto"/>
                    <w:rPr>
                      <w:lang w:eastAsia="zh-CN"/>
                    </w:rPr>
                  </w:pPr>
                  <w:r w:rsidRPr="009B6FE5">
                    <w:t xml:space="preserve">If </w:t>
                  </w:r>
                  <w:r w:rsidRPr="009B6FE5">
                    <w:rPr>
                      <w:lang w:eastAsia="zh-CN"/>
                    </w:rPr>
                    <w:t>a</w:t>
                  </w:r>
                  <w:r w:rsidRPr="009B6FE5">
                    <w:t xml:space="preserve"> UE is configured to receive SPS PDSCH</w:t>
                  </w:r>
                  <w:r w:rsidRPr="009B6FE5">
                    <w:rPr>
                      <w:lang w:eastAsia="zh-CN"/>
                    </w:rPr>
                    <w:t xml:space="preserve"> and the UE multiplexes HARQ-ACK information for one activated SPS PDSCH reception based on </w:t>
                  </w:r>
                  <w:proofErr w:type="spellStart"/>
                  <w:r w:rsidRPr="009B6FE5">
                    <w:rPr>
                      <w:i/>
                      <w:lang w:eastAsia="zh-CN"/>
                    </w:rPr>
                    <w:t>downlinkHARQ-FeedbackDisabled</w:t>
                  </w:r>
                  <w:proofErr w:type="spellEnd"/>
                  <w:r w:rsidRPr="009B6FE5">
                    <w:rPr>
                      <w:lang w:eastAsia="zh-CN"/>
                    </w:rPr>
                    <w:t xml:space="preserve"> if provided [12, TS 38.331], including the ones associated with the corresponding activation DCI, in</w:t>
                  </w:r>
                  <w:r w:rsidRPr="009B6FE5">
                    <w:t xml:space="preserve"> the PUCCH in slot </w:t>
                  </w:r>
                  <m:oMath>
                    <m:r>
                      <w:rPr>
                        <w:rFonts w:ascii="Cambria Math" w:hAnsi="Cambria Math"/>
                        <w:lang w:eastAsia="zh-CN"/>
                      </w:rPr>
                      <m:t>n</m:t>
                    </m:r>
                  </m:oMath>
                  <w:r w:rsidRPr="009B6FE5">
                    <w:t xml:space="preserve">, the UE generates </w:t>
                  </w:r>
                  <w:r w:rsidRPr="009B6FE5">
                    <w:rPr>
                      <w:lang w:eastAsia="zh-CN"/>
                    </w:rPr>
                    <w:t xml:space="preserve">one </w:t>
                  </w:r>
                  <w:r w:rsidRPr="009B6FE5">
                    <w:t xml:space="preserve">HARQ-ACK information bit </w:t>
                  </w:r>
                  <w:r w:rsidRPr="009B6FE5">
                    <w:rPr>
                      <w:lang w:eastAsia="zh-CN"/>
                    </w:rPr>
                    <w:t xml:space="preserve">associated with the SPS PDSCH reception </w:t>
                  </w:r>
                  <w:ins w:id="51" w:author="Fu Ting" w:date="2024-01-15T16:20:00Z">
                    <w:r w:rsidRPr="009B6FE5">
                      <w:rPr>
                        <w:lang w:eastAsia="zh-CN"/>
                      </w:rPr>
                      <w:t>not overlapping with non-active period of cell DTX</w:t>
                    </w:r>
                    <w:r w:rsidRPr="009B6FE5">
                      <w:t xml:space="preserve"> </w:t>
                    </w:r>
                  </w:ins>
                  <w:r w:rsidRPr="009B6FE5">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9B6FE5">
                    <w:rPr>
                      <w:lang w:eastAsia="zh-CN"/>
                    </w:rPr>
                    <w:t xml:space="preserve"> HARQ-ACK information bits.</w:t>
                  </w:r>
                </w:p>
                <w:p w14:paraId="21A9A7FE" w14:textId="787251CE" w:rsidR="007F26E0" w:rsidRPr="009B6FE5" w:rsidRDefault="007F26E0" w:rsidP="009B6FE5">
                  <w:pPr>
                    <w:spacing w:after="0" w:line="240" w:lineRule="auto"/>
                  </w:pPr>
                  <w:r w:rsidRPr="009B6FE5">
                    <w:t>If a UE is configured to receive SPS PDSCH and the UE multiplexes HARQ-ACK information for multiple activated SPS PDSCH receptions</w:t>
                  </w:r>
                  <w:r w:rsidRPr="009B6FE5">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sidRPr="009B6FE5">
                    <w:rPr>
                      <w:i/>
                      <w:lang w:eastAsia="zh-CN"/>
                    </w:rPr>
                    <w:t>downlinkHARQ-FeedbackDisabled</w:t>
                  </w:r>
                  <w:proofErr w:type="spellEnd"/>
                  <w:r w:rsidRPr="009B6FE5">
                    <w:rPr>
                      <w:lang w:eastAsia="zh-CN"/>
                    </w:rPr>
                    <w:t xml:space="preserve"> is provided,</w:t>
                  </w:r>
                  <w:r w:rsidRPr="009B6FE5">
                    <w:t xml:space="preserve"> in the PUCCH in slot </w:t>
                  </w:r>
                  <m:oMath>
                    <m:r>
                      <w:rPr>
                        <w:rFonts w:ascii="Cambria Math" w:hAnsi="Cambria Math"/>
                        <w:lang w:eastAsia="zh-CN"/>
                      </w:rPr>
                      <m:t>n</m:t>
                    </m:r>
                  </m:oMath>
                  <w:r w:rsidRPr="009B6FE5">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9B6FE5">
                    <w:rPr>
                      <w:lang w:eastAsia="zh-CN"/>
                    </w:rPr>
                    <w:t xml:space="preserve"> HARQ-ACK information bits.</w:t>
                  </w:r>
                </w:p>
                <w:p w14:paraId="049E787E" w14:textId="77777777" w:rsidR="007F26E0" w:rsidRPr="009B6FE5" w:rsidRDefault="007F26E0" w:rsidP="009B6FE5">
                  <w:pPr>
                    <w:spacing w:after="0" w:line="240" w:lineRule="auto"/>
                    <w:ind w:left="568" w:hanging="284"/>
                    <w:rPr>
                      <w:rFonts w:eastAsia="MS Mincho"/>
                      <w:lang w:eastAsia="x-none"/>
                    </w:rPr>
                  </w:pPr>
                </w:p>
                <w:p w14:paraId="4E813C9C" w14:textId="77777777" w:rsidR="007F26E0" w:rsidRPr="009B6FE5" w:rsidRDefault="007F26E0" w:rsidP="009B6FE5">
                  <w:pPr>
                    <w:spacing w:after="0" w:line="240" w:lineRule="auto"/>
                    <w:jc w:val="center"/>
                    <w:rPr>
                      <w:rFonts w:eastAsia="Batang"/>
                      <w:lang w:eastAsia="zh-CN"/>
                    </w:rPr>
                  </w:pPr>
                  <w:r w:rsidRPr="009B6FE5">
                    <w:rPr>
                      <w:rFonts w:eastAsia="Batang"/>
                      <w:color w:val="FF0000"/>
                      <w:lang w:eastAsia="x-none"/>
                    </w:rPr>
                    <w:t>*** Unchanged text omitted ***</w:t>
                  </w:r>
                </w:p>
              </w:tc>
            </w:tr>
          </w:tbl>
          <w:p w14:paraId="28CC1FB6" w14:textId="77777777" w:rsidR="007F26E0" w:rsidRPr="009B6FE5" w:rsidRDefault="007F26E0" w:rsidP="009B6FE5">
            <w:pPr>
              <w:spacing w:before="0" w:after="0" w:line="240" w:lineRule="auto"/>
              <w:rPr>
                <w:b/>
                <w:i/>
                <w:lang w:eastAsia="zh-CN"/>
              </w:rPr>
            </w:pPr>
          </w:p>
          <w:p w14:paraId="065144C3" w14:textId="77777777" w:rsidR="00C80C05" w:rsidRPr="009B6FE5" w:rsidRDefault="00C80C05" w:rsidP="009B6FE5">
            <w:pPr>
              <w:spacing w:before="0" w:after="0" w:line="240" w:lineRule="auto"/>
            </w:pPr>
          </w:p>
        </w:tc>
      </w:tr>
      <w:tr w:rsidR="00BA4EBC" w:rsidRPr="009B6FE5" w14:paraId="2CE706C9" w14:textId="77777777" w:rsidTr="001162F3">
        <w:tc>
          <w:tcPr>
            <w:tcW w:w="1255" w:type="dxa"/>
          </w:tcPr>
          <w:p w14:paraId="691D3308" w14:textId="58833211" w:rsidR="00BA4EBC" w:rsidRPr="009B6FE5" w:rsidRDefault="00BA4EBC" w:rsidP="009B6FE5">
            <w:pPr>
              <w:spacing w:before="0" w:after="0" w:line="240" w:lineRule="auto"/>
            </w:pPr>
            <w:r w:rsidRPr="009B6FE5">
              <w:t>[17] LGE</w:t>
            </w:r>
          </w:p>
        </w:tc>
        <w:tc>
          <w:tcPr>
            <w:tcW w:w="8095" w:type="dxa"/>
          </w:tcPr>
          <w:p w14:paraId="3C24A884" w14:textId="77777777" w:rsidR="00BA4EBC" w:rsidRPr="009B6FE5" w:rsidRDefault="00BA4EBC" w:rsidP="009B6FE5">
            <w:pPr>
              <w:spacing w:before="0" w:after="0" w:line="240" w:lineRule="auto"/>
              <w:rPr>
                <w:rFonts w:eastAsia="Batang"/>
                <w:bCs/>
                <w:lang w:val="x-none" w:eastAsia="ko-KR"/>
              </w:rPr>
            </w:pPr>
            <w:r w:rsidRPr="009B6FE5">
              <w:rPr>
                <w:rFonts w:eastAsia="Batang"/>
                <w:b/>
                <w:lang w:val="x-none" w:eastAsia="ko-KR"/>
              </w:rPr>
              <w:t>Proposal #10:</w:t>
            </w:r>
            <w:r w:rsidRPr="009B6FE5">
              <w:rPr>
                <w:rFonts w:eastAsia="Batang"/>
                <w:bCs/>
                <w:lang w:val="x-none" w:eastAsia="ko-KR"/>
              </w:rPr>
              <w:t xml:space="preserve">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203BB04C" w14:textId="77777777" w:rsidR="00BA4EBC" w:rsidRPr="009B6FE5" w:rsidRDefault="00BA4EBC" w:rsidP="009B6FE5">
            <w:pPr>
              <w:spacing w:before="0" w:after="0" w:line="240" w:lineRule="auto"/>
              <w:rPr>
                <w:bCs/>
                <w:i/>
                <w:lang w:val="x-none" w:eastAsia="zh-CN"/>
              </w:rPr>
            </w:pPr>
          </w:p>
        </w:tc>
      </w:tr>
    </w:tbl>
    <w:p w14:paraId="652FC025" w14:textId="77777777" w:rsidR="00C80C05" w:rsidRDefault="00C80C05" w:rsidP="00C80C05"/>
    <w:p w14:paraId="73EB3BC2" w14:textId="77777777" w:rsidR="00C80C05" w:rsidRPr="00386933" w:rsidRDefault="00C80C05" w:rsidP="00C80C05">
      <w:pPr>
        <w:pStyle w:val="Heading3"/>
        <w:rPr>
          <w:rFonts w:eastAsia="SimSun"/>
          <w:lang w:eastAsia="zh-CN"/>
        </w:rPr>
      </w:pPr>
      <w:r w:rsidRPr="00FE11E4">
        <w:rPr>
          <w:rFonts w:eastAsia="SimSun"/>
          <w:lang w:eastAsia="zh-CN"/>
        </w:rPr>
        <w:lastRenderedPageBreak/>
        <w:t>Summary of Issues</w:t>
      </w:r>
    </w:p>
    <w:p w14:paraId="22606608" w14:textId="6D59096B" w:rsidR="00C80C05" w:rsidRDefault="00E1587F" w:rsidP="00C80C05">
      <w:pPr>
        <w:pStyle w:val="BodyText"/>
        <w:spacing w:after="0"/>
        <w:rPr>
          <w:rFonts w:ascii="Times New Roman" w:hAnsi="Times New Roman"/>
          <w:szCs w:val="20"/>
          <w:lang w:eastAsia="zh-CN"/>
        </w:rPr>
      </w:pPr>
      <w:r>
        <w:rPr>
          <w:rFonts w:ascii="Times New Roman" w:hAnsi="Times New Roman"/>
          <w:szCs w:val="20"/>
          <w:lang w:eastAsia="zh-CN"/>
        </w:rPr>
        <w:t>Xiaomi and LGE have proposed the generation of HARQ-ACK Type 2 codebook should follow the Type 1 codebook cases.</w:t>
      </w:r>
    </w:p>
    <w:p w14:paraId="11008658" w14:textId="77777777" w:rsidR="00E1587F" w:rsidRDefault="00E1587F" w:rsidP="00C80C05">
      <w:pPr>
        <w:pStyle w:val="BodyText"/>
        <w:spacing w:after="0"/>
        <w:rPr>
          <w:rFonts w:ascii="Times New Roman" w:hAnsi="Times New Roman"/>
          <w:szCs w:val="20"/>
          <w:lang w:eastAsia="zh-CN"/>
        </w:rPr>
      </w:pPr>
    </w:p>
    <w:p w14:paraId="00F63AF2" w14:textId="5896EEF1" w:rsidR="00E1587F" w:rsidRDefault="00E1587F" w:rsidP="00E1587F">
      <w:pPr>
        <w:pStyle w:val="Heading5"/>
        <w:rPr>
          <w:lang w:eastAsia="zh-CN"/>
        </w:rPr>
      </w:pPr>
      <w:r>
        <w:rPr>
          <w:lang w:eastAsia="zh-CN"/>
        </w:rPr>
        <w:t>TP #7-1</w:t>
      </w:r>
    </w:p>
    <w:p w14:paraId="3D77C5B4" w14:textId="77777777" w:rsidR="00E1587F" w:rsidRPr="009B6FE5" w:rsidRDefault="00E1587F" w:rsidP="00E1587F">
      <w:pPr>
        <w:tabs>
          <w:tab w:val="left" w:pos="1480"/>
        </w:tabs>
        <w:spacing w:after="0" w:line="240" w:lineRule="auto"/>
        <w:jc w:val="both"/>
        <w:rPr>
          <w:rFonts w:eastAsia="Batang"/>
          <w:b/>
          <w:bCs/>
          <w:lang w:eastAsia="zh-CN"/>
        </w:rPr>
      </w:pPr>
      <w:r w:rsidRPr="009B6FE5">
        <w:rPr>
          <w:rFonts w:eastAsia="Batang"/>
          <w:b/>
          <w:bCs/>
          <w:lang w:eastAsia="zh-CN"/>
        </w:rPr>
        <w:t>Reasons for change:</w:t>
      </w:r>
    </w:p>
    <w:p w14:paraId="36E85B77" w14:textId="77777777" w:rsidR="00E1587F" w:rsidRPr="009B6FE5" w:rsidRDefault="00E1587F" w:rsidP="00E1587F">
      <w:pPr>
        <w:tabs>
          <w:tab w:val="left" w:pos="1480"/>
        </w:tabs>
        <w:spacing w:after="0" w:line="240" w:lineRule="auto"/>
        <w:jc w:val="both"/>
        <w:rPr>
          <w:rFonts w:eastAsia="Batang"/>
          <w:lang w:eastAsia="zh-CN"/>
        </w:rPr>
      </w:pPr>
      <w:r w:rsidRPr="009B6FE5">
        <w:rPr>
          <w:lang w:eastAsia="zh-CN"/>
        </w:rPr>
        <w:t xml:space="preserve">It is already agreed the HARQ feedback of cancelled SPS PDSCH by non-active period of cell DTX is not transmitted by UE. But for </w:t>
      </w:r>
      <w:r w:rsidRPr="009B6FE5">
        <w:t>Type 2 HARQ-ACK codebook for SPS PDSCHs, it is not differentiated SPS PDSCH with or without non-active period of cell DTX in the current specification.</w:t>
      </w:r>
      <w:r w:rsidRPr="009B6FE5">
        <w:rPr>
          <w:rFonts w:eastAsia="Batang"/>
          <w:lang w:eastAsia="zh-CN"/>
        </w:rPr>
        <w:t xml:space="preserve"> </w:t>
      </w:r>
    </w:p>
    <w:p w14:paraId="0B09AC3D" w14:textId="77777777" w:rsidR="00E1587F" w:rsidRPr="009B6FE5" w:rsidRDefault="00E1587F" w:rsidP="00E1587F">
      <w:pPr>
        <w:tabs>
          <w:tab w:val="left" w:pos="1480"/>
        </w:tabs>
        <w:spacing w:after="0" w:line="240" w:lineRule="auto"/>
        <w:jc w:val="both"/>
        <w:rPr>
          <w:rFonts w:eastAsia="Batang"/>
          <w:b/>
          <w:bCs/>
          <w:lang w:eastAsia="zh-CN"/>
        </w:rPr>
      </w:pPr>
      <w:r w:rsidRPr="009B6FE5">
        <w:rPr>
          <w:rFonts w:eastAsia="Batang"/>
          <w:b/>
          <w:bCs/>
          <w:lang w:eastAsia="zh-CN"/>
        </w:rPr>
        <w:t>Summary of change:</w:t>
      </w:r>
    </w:p>
    <w:p w14:paraId="0D2168FE" w14:textId="77777777" w:rsidR="00E1587F" w:rsidRPr="009B6FE5" w:rsidRDefault="00E1587F" w:rsidP="00E1587F">
      <w:pPr>
        <w:tabs>
          <w:tab w:val="left" w:pos="1480"/>
        </w:tabs>
        <w:spacing w:after="0" w:line="240" w:lineRule="auto"/>
        <w:jc w:val="both"/>
        <w:rPr>
          <w:rFonts w:eastAsia="Batang"/>
          <w:lang w:eastAsia="zh-CN"/>
        </w:rPr>
      </w:pPr>
      <w:r w:rsidRPr="009B6FE5">
        <w:t>UE does not generate a HARQ-ACK information bit for an</w:t>
      </w:r>
      <w:r w:rsidRPr="009B6FE5">
        <w:rPr>
          <w:b/>
          <w:bCs/>
        </w:rPr>
        <w:t xml:space="preserve"> </w:t>
      </w:r>
      <w:r w:rsidRPr="009B6FE5">
        <w:t xml:space="preserve">SPS PDSCH overlapping with non-active period of cell DTX </w:t>
      </w:r>
      <w:r w:rsidRPr="009B6FE5">
        <w:rPr>
          <w:lang w:eastAsia="zh-CN"/>
        </w:rPr>
        <w:t xml:space="preserve">for </w:t>
      </w:r>
      <w:r w:rsidRPr="009B6FE5">
        <w:t>Type 2 HARQ-ACK codebook for SPS PDSCHs.</w:t>
      </w:r>
    </w:p>
    <w:p w14:paraId="55C5A107" w14:textId="77777777" w:rsidR="00E1587F" w:rsidRPr="009B6FE5" w:rsidRDefault="00E1587F" w:rsidP="00E1587F">
      <w:pPr>
        <w:tabs>
          <w:tab w:val="left" w:pos="1480"/>
        </w:tabs>
        <w:spacing w:after="0" w:line="240" w:lineRule="auto"/>
        <w:jc w:val="both"/>
        <w:rPr>
          <w:rFonts w:eastAsia="Batang"/>
          <w:b/>
          <w:bCs/>
          <w:lang w:eastAsia="zh-CN"/>
        </w:rPr>
      </w:pPr>
      <w:r w:rsidRPr="009B6FE5">
        <w:rPr>
          <w:rFonts w:eastAsia="Batang"/>
          <w:b/>
          <w:bCs/>
          <w:lang w:eastAsia="zh-CN"/>
        </w:rPr>
        <w:t>Consequences if not adopted:</w:t>
      </w:r>
    </w:p>
    <w:p w14:paraId="50BD705E" w14:textId="19BF71B2" w:rsidR="00E1587F" w:rsidRDefault="00E1587F" w:rsidP="00E1587F">
      <w:pPr>
        <w:pStyle w:val="BodyText"/>
        <w:spacing w:after="0"/>
        <w:rPr>
          <w:rFonts w:ascii="Times New Roman" w:hAnsi="Times New Roman"/>
          <w:szCs w:val="20"/>
        </w:rPr>
      </w:pPr>
      <w:r w:rsidRPr="009B6FE5">
        <w:rPr>
          <w:rFonts w:ascii="Times New Roman" w:hAnsi="Times New Roman"/>
          <w:szCs w:val="20"/>
        </w:rPr>
        <w:t xml:space="preserve">Un-aligned UE </w:t>
      </w:r>
      <w:proofErr w:type="spellStart"/>
      <w:r w:rsidRPr="009B6FE5">
        <w:rPr>
          <w:rFonts w:ascii="Times New Roman" w:hAnsi="Times New Roman"/>
          <w:szCs w:val="20"/>
        </w:rPr>
        <w:t>behaviour</w:t>
      </w:r>
      <w:proofErr w:type="spellEnd"/>
      <w:r w:rsidRPr="009B6FE5">
        <w:rPr>
          <w:rFonts w:ascii="Times New Roman" w:hAnsi="Times New Roman"/>
          <w:szCs w:val="20"/>
        </w:rPr>
        <w:t xml:space="preserve"> for Type 1 and Type 2 HARQ-ACK codebook generation</w:t>
      </w:r>
    </w:p>
    <w:p w14:paraId="6CB28661" w14:textId="49F14FDF" w:rsidR="00E1587F" w:rsidRPr="00E1587F" w:rsidRDefault="00E1587F" w:rsidP="00E1587F">
      <w:pPr>
        <w:pStyle w:val="BodyText"/>
        <w:spacing w:after="0"/>
        <w:rPr>
          <w:rFonts w:ascii="Times New Roman" w:hAnsi="Times New Roman"/>
          <w:color w:val="FF0000"/>
          <w:szCs w:val="20"/>
        </w:rPr>
      </w:pPr>
      <w:r w:rsidRPr="00E1587F">
        <w:rPr>
          <w:rFonts w:ascii="Times New Roman" w:hAnsi="Times New Roman"/>
          <w:color w:val="FF0000"/>
          <w:szCs w:val="20"/>
        </w:rPr>
        <w:t>========== Start of TP for TS38.213 ===========</w:t>
      </w:r>
    </w:p>
    <w:p w14:paraId="0D67A124" w14:textId="77777777" w:rsidR="00E1587F" w:rsidRPr="009B6FE5" w:rsidRDefault="00E1587F" w:rsidP="00E1587F">
      <w:pPr>
        <w:spacing w:after="0" w:line="240" w:lineRule="auto"/>
        <w:rPr>
          <w:rFonts w:eastAsia="Batang"/>
          <w:b/>
          <w:bCs/>
        </w:rPr>
      </w:pPr>
      <w:r w:rsidRPr="009B6FE5">
        <w:rPr>
          <w:rFonts w:eastAsia="Batang"/>
          <w:b/>
          <w:bCs/>
        </w:rPr>
        <w:t>9.1.3.1</w:t>
      </w:r>
      <w:r w:rsidRPr="009B6FE5">
        <w:rPr>
          <w:rFonts w:eastAsia="Batang"/>
          <w:b/>
          <w:bCs/>
        </w:rPr>
        <w:tab/>
        <w:t>Type-2 HARQ-ACK codebook in physical uplink control channel</w:t>
      </w:r>
    </w:p>
    <w:p w14:paraId="5B9DA85C" w14:textId="77777777" w:rsidR="00E1587F" w:rsidRPr="009B6FE5" w:rsidRDefault="00E1587F" w:rsidP="00E1587F">
      <w:pPr>
        <w:spacing w:after="0" w:line="240" w:lineRule="auto"/>
        <w:jc w:val="center"/>
        <w:rPr>
          <w:rFonts w:eastAsia="Malgun Gothic"/>
        </w:rPr>
      </w:pPr>
      <w:r w:rsidRPr="009B6FE5">
        <w:rPr>
          <w:rFonts w:eastAsia="Batang"/>
          <w:color w:val="FF0000"/>
        </w:rPr>
        <w:t>*** Unchanged text omitted ***</w:t>
      </w:r>
    </w:p>
    <w:p w14:paraId="4A50B9CC" w14:textId="77777777" w:rsidR="00E1587F" w:rsidRPr="009B6FE5" w:rsidRDefault="00E1587F" w:rsidP="00E1587F">
      <w:pPr>
        <w:spacing w:after="0" w:line="240" w:lineRule="auto"/>
        <w:rPr>
          <w:lang w:eastAsia="zh-CN"/>
        </w:rPr>
      </w:pPr>
      <w:r w:rsidRPr="009B6FE5">
        <w:t xml:space="preserve">If </w:t>
      </w:r>
      <w:r w:rsidRPr="009B6FE5">
        <w:rPr>
          <w:lang w:eastAsia="zh-CN"/>
        </w:rPr>
        <w:t>a</w:t>
      </w:r>
      <w:r w:rsidRPr="009B6FE5">
        <w:t xml:space="preserve"> UE is configured to receive SPS PDSCH</w:t>
      </w:r>
      <w:r w:rsidRPr="009B6FE5">
        <w:rPr>
          <w:lang w:eastAsia="zh-CN"/>
        </w:rPr>
        <w:t xml:space="preserve"> and the UE multiplexes HARQ-ACK information for one activated SPS PDSCH reception based on </w:t>
      </w:r>
      <w:proofErr w:type="spellStart"/>
      <w:r w:rsidRPr="009B6FE5">
        <w:rPr>
          <w:i/>
          <w:lang w:eastAsia="zh-CN"/>
        </w:rPr>
        <w:t>downlinkHARQ-FeedbackDisabled</w:t>
      </w:r>
      <w:proofErr w:type="spellEnd"/>
      <w:r w:rsidRPr="009B6FE5">
        <w:rPr>
          <w:lang w:eastAsia="zh-CN"/>
        </w:rPr>
        <w:t xml:space="preserve"> if provided [12, TS 38.331], including the ones associated with the corresponding activation DCI, in</w:t>
      </w:r>
      <w:r w:rsidRPr="009B6FE5">
        <w:t xml:space="preserve"> the PUCCH in slot </w:t>
      </w:r>
      <m:oMath>
        <m:r>
          <w:rPr>
            <w:rFonts w:ascii="Cambria Math" w:hAnsi="Cambria Math"/>
            <w:lang w:eastAsia="zh-CN"/>
          </w:rPr>
          <m:t>n</m:t>
        </m:r>
      </m:oMath>
      <w:r w:rsidRPr="009B6FE5">
        <w:t xml:space="preserve">, the UE generates </w:t>
      </w:r>
      <w:r w:rsidRPr="009B6FE5">
        <w:rPr>
          <w:lang w:eastAsia="zh-CN"/>
        </w:rPr>
        <w:t xml:space="preserve">one </w:t>
      </w:r>
      <w:r w:rsidRPr="009B6FE5">
        <w:t xml:space="preserve">HARQ-ACK information bit </w:t>
      </w:r>
      <w:r w:rsidRPr="009B6FE5">
        <w:rPr>
          <w:lang w:eastAsia="zh-CN"/>
        </w:rPr>
        <w:t xml:space="preserve">associated with the SPS PDSCH reception </w:t>
      </w:r>
      <w:r w:rsidRPr="00E1587F">
        <w:rPr>
          <w:color w:val="C00000"/>
          <w:u w:val="single"/>
          <w:lang w:eastAsia="zh-CN"/>
        </w:rPr>
        <w:t>not overlapping with non-active period of cell DTX</w:t>
      </w:r>
      <w:r w:rsidRPr="00E1587F">
        <w:rPr>
          <w:color w:val="C00000"/>
        </w:rPr>
        <w:t xml:space="preserve"> </w:t>
      </w:r>
      <w:r w:rsidRPr="009B6FE5">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9B6FE5">
        <w:rPr>
          <w:lang w:eastAsia="zh-CN"/>
        </w:rPr>
        <w:t xml:space="preserve"> HARQ-ACK information bits.</w:t>
      </w:r>
    </w:p>
    <w:p w14:paraId="15F4A1ED" w14:textId="77777777" w:rsidR="00E1587F" w:rsidRPr="009B6FE5" w:rsidRDefault="00E1587F" w:rsidP="00E1587F">
      <w:pPr>
        <w:spacing w:after="0" w:line="240" w:lineRule="auto"/>
      </w:pPr>
      <w:r w:rsidRPr="009B6FE5">
        <w:t>If a UE is configured to receive SPS PDSCH and the UE multiplexes HARQ-ACK information for multiple activated SPS PDSCH receptions</w:t>
      </w:r>
      <w:r w:rsidRPr="009B6FE5">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sidRPr="009B6FE5">
        <w:rPr>
          <w:i/>
          <w:lang w:eastAsia="zh-CN"/>
        </w:rPr>
        <w:t>downlinkHARQ-FeedbackDisabled</w:t>
      </w:r>
      <w:proofErr w:type="spellEnd"/>
      <w:r w:rsidRPr="009B6FE5">
        <w:rPr>
          <w:lang w:eastAsia="zh-CN"/>
        </w:rPr>
        <w:t xml:space="preserve"> is provided,</w:t>
      </w:r>
      <w:r w:rsidRPr="009B6FE5">
        <w:t xml:space="preserve"> in the PUCCH in slot </w:t>
      </w:r>
      <m:oMath>
        <m:r>
          <w:rPr>
            <w:rFonts w:ascii="Cambria Math" w:hAnsi="Cambria Math"/>
            <w:lang w:eastAsia="zh-CN"/>
          </w:rPr>
          <m:t>n</m:t>
        </m:r>
      </m:oMath>
      <w:r w:rsidRPr="009B6FE5">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9B6FE5">
        <w:rPr>
          <w:lang w:eastAsia="zh-CN"/>
        </w:rPr>
        <w:t xml:space="preserve"> HARQ-ACK information bits.</w:t>
      </w:r>
    </w:p>
    <w:p w14:paraId="64F4BA44" w14:textId="77777777" w:rsidR="00E1587F" w:rsidRPr="009B6FE5" w:rsidRDefault="00E1587F" w:rsidP="00E1587F">
      <w:pPr>
        <w:spacing w:after="0" w:line="240" w:lineRule="auto"/>
        <w:ind w:left="568" w:hanging="284"/>
        <w:rPr>
          <w:rFonts w:eastAsia="MS Mincho"/>
          <w:lang w:eastAsia="x-none"/>
        </w:rPr>
      </w:pPr>
    </w:p>
    <w:p w14:paraId="02175E44" w14:textId="1B9AB33F" w:rsidR="00E1587F" w:rsidRDefault="00E1587F" w:rsidP="00E1587F">
      <w:pPr>
        <w:pStyle w:val="BodyText"/>
        <w:spacing w:after="0"/>
        <w:rPr>
          <w:rFonts w:ascii="Times New Roman" w:hAnsi="Times New Roman"/>
          <w:szCs w:val="20"/>
        </w:rPr>
      </w:pPr>
      <w:r w:rsidRPr="009B6FE5">
        <w:rPr>
          <w:rFonts w:ascii="Times New Roman" w:eastAsia="Batang" w:hAnsi="Times New Roman"/>
          <w:color w:val="FF0000"/>
          <w:szCs w:val="20"/>
          <w:lang w:eastAsia="x-none"/>
        </w:rPr>
        <w:t>*** Unchanged text omitted ***</w:t>
      </w:r>
    </w:p>
    <w:p w14:paraId="5D5D6B02" w14:textId="6CE40663" w:rsidR="00E1587F" w:rsidRPr="00E1587F" w:rsidRDefault="00E1587F" w:rsidP="00E1587F">
      <w:pPr>
        <w:pStyle w:val="BodyText"/>
        <w:spacing w:after="0"/>
        <w:rPr>
          <w:rFonts w:ascii="Times New Roman" w:hAnsi="Times New Roman"/>
          <w:color w:val="FF0000"/>
          <w:szCs w:val="20"/>
          <w:lang w:eastAsia="zh-CN"/>
        </w:rPr>
      </w:pPr>
      <w:r w:rsidRPr="00E1587F">
        <w:rPr>
          <w:rFonts w:ascii="Times New Roman" w:hAnsi="Times New Roman"/>
          <w:color w:val="FF0000"/>
          <w:szCs w:val="20"/>
        </w:rPr>
        <w:t>========== End of TP for TS38.213 ============</w:t>
      </w:r>
    </w:p>
    <w:p w14:paraId="673711C0" w14:textId="77777777" w:rsidR="00C80C05" w:rsidRPr="002E2042" w:rsidRDefault="00C80C05" w:rsidP="00C80C05">
      <w:pPr>
        <w:pStyle w:val="BodyText"/>
        <w:spacing w:after="0"/>
        <w:rPr>
          <w:rFonts w:ascii="Times New Roman" w:hAnsi="Times New Roman"/>
          <w:szCs w:val="20"/>
          <w:lang w:eastAsia="zh-CN"/>
        </w:rPr>
      </w:pPr>
    </w:p>
    <w:p w14:paraId="6245E0D6" w14:textId="7288928C" w:rsidR="00C80C05" w:rsidRPr="00031682" w:rsidRDefault="00730E9E" w:rsidP="00C80C05">
      <w:pPr>
        <w:pStyle w:val="Heading2"/>
        <w:ind w:left="720" w:hanging="720"/>
        <w:rPr>
          <w:rFonts w:eastAsiaTheme="minorEastAsia"/>
          <w:lang w:val="en-US" w:eastAsia="ko-KR"/>
        </w:rPr>
      </w:pPr>
      <w:r>
        <w:rPr>
          <w:rFonts w:eastAsia="SimSun"/>
          <w:lang w:val="en-US" w:eastAsia="zh-CN"/>
        </w:rPr>
        <w:t>4</w:t>
      </w:r>
      <w:r w:rsidR="00C80C05" w:rsidRPr="00604FD7">
        <w:rPr>
          <w:rFonts w:eastAsia="SimSun"/>
          <w:lang w:val="en-US" w:eastAsia="zh-CN"/>
        </w:rPr>
        <w:t>.</w:t>
      </w:r>
      <w:r w:rsidR="00183142">
        <w:rPr>
          <w:rFonts w:eastAsia="SimSun"/>
          <w:lang w:val="en-US" w:eastAsia="zh-CN"/>
        </w:rPr>
        <w:t>8</w:t>
      </w:r>
      <w:r w:rsidR="00C80C05" w:rsidRPr="00604FD7">
        <w:rPr>
          <w:rFonts w:eastAsia="SimSun"/>
          <w:lang w:val="en-US" w:eastAsia="zh-CN"/>
        </w:rPr>
        <w:t xml:space="preserve"> </w:t>
      </w:r>
      <w:r w:rsidR="007F26E0">
        <w:rPr>
          <w:rFonts w:eastAsia="SimSun"/>
          <w:lang w:val="en-US" w:eastAsia="zh-CN"/>
        </w:rPr>
        <w:t>DCI Format 2-9 application delay</w:t>
      </w:r>
    </w:p>
    <w:tbl>
      <w:tblPr>
        <w:tblStyle w:val="TableGrid"/>
        <w:tblW w:w="0" w:type="auto"/>
        <w:tblLook w:val="04A0" w:firstRow="1" w:lastRow="0" w:firstColumn="1" w:lastColumn="0" w:noHBand="0" w:noVBand="1"/>
      </w:tblPr>
      <w:tblGrid>
        <w:gridCol w:w="1255"/>
        <w:gridCol w:w="8095"/>
      </w:tblGrid>
      <w:tr w:rsidR="00C80C05" w:rsidRPr="00F24AC1" w14:paraId="430F2BAD" w14:textId="77777777" w:rsidTr="001162F3">
        <w:tc>
          <w:tcPr>
            <w:tcW w:w="1255" w:type="dxa"/>
            <w:shd w:val="clear" w:color="auto" w:fill="DEEAF6" w:themeFill="accent5" w:themeFillTint="33"/>
          </w:tcPr>
          <w:p w14:paraId="2DCF4D15" w14:textId="77777777" w:rsidR="00C80C05" w:rsidRPr="00F24AC1" w:rsidRDefault="00C80C05" w:rsidP="00F24AC1">
            <w:pPr>
              <w:pStyle w:val="BodyText"/>
              <w:spacing w:before="0" w:after="0" w:line="240" w:lineRule="auto"/>
              <w:rPr>
                <w:rFonts w:ascii="Times New Roman" w:hAnsi="Times New Roman"/>
                <w:b/>
                <w:bCs/>
                <w:szCs w:val="20"/>
                <w:lang w:eastAsia="zh-CN"/>
              </w:rPr>
            </w:pPr>
            <w:r w:rsidRPr="00F24AC1">
              <w:rPr>
                <w:rFonts w:ascii="Times New Roman" w:hAnsi="Times New Roman"/>
                <w:b/>
                <w:bCs/>
                <w:szCs w:val="20"/>
                <w:lang w:eastAsia="zh-CN"/>
              </w:rPr>
              <w:t>Company</w:t>
            </w:r>
          </w:p>
        </w:tc>
        <w:tc>
          <w:tcPr>
            <w:tcW w:w="8095" w:type="dxa"/>
            <w:shd w:val="clear" w:color="auto" w:fill="DEEAF6" w:themeFill="accent5" w:themeFillTint="33"/>
          </w:tcPr>
          <w:p w14:paraId="04CCE238" w14:textId="77777777" w:rsidR="00C80C05" w:rsidRPr="00F24AC1" w:rsidRDefault="00C80C05" w:rsidP="00F24AC1">
            <w:pPr>
              <w:pStyle w:val="BodyText"/>
              <w:spacing w:before="0" w:after="0" w:line="240" w:lineRule="auto"/>
              <w:rPr>
                <w:rFonts w:ascii="Times New Roman" w:hAnsi="Times New Roman"/>
                <w:b/>
                <w:bCs/>
                <w:szCs w:val="20"/>
                <w:lang w:eastAsia="zh-CN"/>
              </w:rPr>
            </w:pPr>
            <w:r w:rsidRPr="00F24AC1">
              <w:rPr>
                <w:rFonts w:ascii="Times New Roman" w:hAnsi="Times New Roman"/>
                <w:b/>
                <w:bCs/>
                <w:szCs w:val="20"/>
                <w:lang w:eastAsia="zh-CN"/>
              </w:rPr>
              <w:t>Proposals &amp; Observations</w:t>
            </w:r>
          </w:p>
        </w:tc>
      </w:tr>
      <w:tr w:rsidR="00C80C05" w:rsidRPr="00F24AC1" w14:paraId="5E099413" w14:textId="77777777" w:rsidTr="001162F3">
        <w:tc>
          <w:tcPr>
            <w:tcW w:w="1255" w:type="dxa"/>
          </w:tcPr>
          <w:p w14:paraId="380B6191" w14:textId="2439BADA" w:rsidR="00C80C05" w:rsidRPr="00F24AC1" w:rsidRDefault="007F26E0" w:rsidP="00F24AC1">
            <w:pPr>
              <w:spacing w:before="0" w:after="0" w:line="240" w:lineRule="auto"/>
            </w:pPr>
            <w:r w:rsidRPr="00F24AC1">
              <w:t>[8] Xiaomi</w:t>
            </w:r>
          </w:p>
        </w:tc>
        <w:tc>
          <w:tcPr>
            <w:tcW w:w="8095" w:type="dxa"/>
          </w:tcPr>
          <w:p w14:paraId="2E0F1F8E" w14:textId="77777777" w:rsidR="007F26E0" w:rsidRPr="00F24AC1" w:rsidRDefault="007F26E0" w:rsidP="00F24AC1">
            <w:pPr>
              <w:spacing w:before="0" w:after="0" w:line="240" w:lineRule="auto"/>
              <w:rPr>
                <w:bCs/>
                <w:iCs/>
                <w:lang w:eastAsia="zh-CN"/>
              </w:rPr>
            </w:pPr>
            <w:r w:rsidRPr="00F24AC1">
              <w:rPr>
                <w:b/>
                <w:iCs/>
                <w:lang w:eastAsia="zh-CN"/>
              </w:rPr>
              <w:t>Proposal 4:</w:t>
            </w:r>
            <w:r w:rsidRPr="00F24AC1">
              <w:rPr>
                <w:bCs/>
                <w:iCs/>
                <w:lang w:eastAsia="zh-CN"/>
              </w:rPr>
              <w:t xml:space="preserve"> Suggest </w:t>
            </w:r>
            <w:proofErr w:type="gramStart"/>
            <w:r w:rsidRPr="00F24AC1">
              <w:rPr>
                <w:bCs/>
                <w:iCs/>
                <w:lang w:eastAsia="zh-CN"/>
              </w:rPr>
              <w:t>to adopt</w:t>
            </w:r>
            <w:proofErr w:type="gramEnd"/>
            <w:r w:rsidRPr="00F24AC1">
              <w:rPr>
                <w:bCs/>
                <w:iCs/>
                <w:lang w:eastAsia="zh-CN"/>
              </w:rPr>
              <w:t xml:space="preserve"> the following TP#2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F26E0" w:rsidRPr="00F24AC1" w14:paraId="0795A7E6" w14:textId="77777777" w:rsidTr="001162F3">
              <w:trPr>
                <w:trHeight w:val="53"/>
              </w:trPr>
              <w:tc>
                <w:tcPr>
                  <w:tcW w:w="9265" w:type="dxa"/>
                  <w:shd w:val="clear" w:color="auto" w:fill="auto"/>
                </w:tcPr>
                <w:p w14:paraId="153A5CDC" w14:textId="77777777" w:rsidR="007F26E0" w:rsidRPr="00F24AC1" w:rsidRDefault="007F26E0" w:rsidP="00F24AC1">
                  <w:pPr>
                    <w:tabs>
                      <w:tab w:val="left" w:pos="1480"/>
                    </w:tabs>
                    <w:spacing w:after="0" w:line="240" w:lineRule="auto"/>
                    <w:jc w:val="both"/>
                    <w:rPr>
                      <w:rFonts w:eastAsia="Batang"/>
                      <w:b/>
                      <w:bCs/>
                      <w:iCs/>
                      <w:u w:val="single"/>
                      <w:lang w:eastAsia="zh-CN"/>
                    </w:rPr>
                  </w:pPr>
                  <w:r w:rsidRPr="00F24AC1">
                    <w:rPr>
                      <w:b/>
                      <w:iCs/>
                      <w:u w:val="single"/>
                      <w:lang w:eastAsia="zh-CN"/>
                    </w:rPr>
                    <w:t>TP#2:</w:t>
                  </w:r>
                </w:p>
                <w:p w14:paraId="7B092854" w14:textId="77777777" w:rsidR="007F26E0" w:rsidRPr="00F24AC1" w:rsidRDefault="007F26E0" w:rsidP="00F24AC1">
                  <w:pPr>
                    <w:tabs>
                      <w:tab w:val="left" w:pos="1480"/>
                    </w:tabs>
                    <w:spacing w:after="0" w:line="240" w:lineRule="auto"/>
                    <w:jc w:val="both"/>
                    <w:rPr>
                      <w:rFonts w:eastAsia="Batang"/>
                      <w:b/>
                      <w:bCs/>
                      <w:lang w:eastAsia="zh-CN"/>
                    </w:rPr>
                  </w:pPr>
                  <w:r w:rsidRPr="00F24AC1">
                    <w:rPr>
                      <w:rFonts w:eastAsia="Batang"/>
                      <w:b/>
                      <w:bCs/>
                      <w:lang w:eastAsia="zh-CN"/>
                    </w:rPr>
                    <w:t>Reasons for change:</w:t>
                  </w:r>
                </w:p>
                <w:p w14:paraId="295D1880" w14:textId="77777777" w:rsidR="007F26E0" w:rsidRPr="00F24AC1" w:rsidRDefault="007F26E0" w:rsidP="00F24AC1">
                  <w:pPr>
                    <w:tabs>
                      <w:tab w:val="left" w:pos="1480"/>
                    </w:tabs>
                    <w:spacing w:after="0" w:line="240" w:lineRule="auto"/>
                    <w:jc w:val="both"/>
                    <w:rPr>
                      <w:rFonts w:eastAsia="Batang"/>
                      <w:lang w:eastAsia="zh-CN"/>
                    </w:rPr>
                  </w:pPr>
                  <w:r w:rsidRPr="00F24AC1">
                    <w:rPr>
                      <w:lang w:eastAsia="zh-CN"/>
                    </w:rPr>
                    <w:t xml:space="preserve">After receiving DCI 2-9, UE need some preparation time, which is the application delay, for corresponding UE </w:t>
                  </w:r>
                  <w:proofErr w:type="spellStart"/>
                  <w:r w:rsidRPr="00F24AC1">
                    <w:rPr>
                      <w:lang w:eastAsia="zh-CN"/>
                    </w:rPr>
                    <w:t>behaviour</w:t>
                  </w:r>
                  <w:proofErr w:type="spellEnd"/>
                  <w:r w:rsidRPr="00F24AC1">
                    <w:rPr>
                      <w:lang w:eastAsia="zh-CN"/>
                    </w:rPr>
                    <w:t xml:space="preserve"> for cell DTX/DRX activation/deactivation. It is common understanding that gNB should not change cell DTX/DRX activation/deactivation in DCI 2-9 too frequently to cause UE </w:t>
                  </w:r>
                  <w:proofErr w:type="spellStart"/>
                  <w:r w:rsidRPr="00F24AC1">
                    <w:rPr>
                      <w:lang w:eastAsia="zh-CN"/>
                    </w:rPr>
                    <w:t>behaviour</w:t>
                  </w:r>
                  <w:proofErr w:type="spellEnd"/>
                  <w:r w:rsidRPr="00F24AC1">
                    <w:rPr>
                      <w:lang w:eastAsia="zh-CN"/>
                    </w:rPr>
                    <w:t xml:space="preserve"> disorder</w:t>
                  </w:r>
                  <w:r w:rsidRPr="00F24AC1">
                    <w:t>.</w:t>
                  </w:r>
                  <w:r w:rsidRPr="00F24AC1">
                    <w:rPr>
                      <w:rFonts w:eastAsia="Batang"/>
                      <w:lang w:eastAsia="zh-CN"/>
                    </w:rPr>
                    <w:t xml:space="preserve"> </w:t>
                  </w:r>
                </w:p>
                <w:p w14:paraId="7381B53F" w14:textId="77777777" w:rsidR="007F26E0" w:rsidRPr="00F24AC1" w:rsidRDefault="007F26E0" w:rsidP="00F24AC1">
                  <w:pPr>
                    <w:tabs>
                      <w:tab w:val="left" w:pos="1480"/>
                    </w:tabs>
                    <w:spacing w:after="0" w:line="240" w:lineRule="auto"/>
                    <w:jc w:val="both"/>
                    <w:rPr>
                      <w:rFonts w:eastAsia="Batang"/>
                      <w:b/>
                      <w:bCs/>
                      <w:lang w:eastAsia="zh-CN"/>
                    </w:rPr>
                  </w:pPr>
                  <w:r w:rsidRPr="00F24AC1">
                    <w:rPr>
                      <w:rFonts w:eastAsia="Batang"/>
                      <w:b/>
                      <w:bCs/>
                      <w:lang w:eastAsia="zh-CN"/>
                    </w:rPr>
                    <w:t>Summary of change:</w:t>
                  </w:r>
                </w:p>
                <w:p w14:paraId="52132E6B" w14:textId="77777777" w:rsidR="007F26E0" w:rsidRPr="00F24AC1" w:rsidRDefault="007F26E0" w:rsidP="00F24AC1">
                  <w:pPr>
                    <w:tabs>
                      <w:tab w:val="left" w:pos="1480"/>
                    </w:tabs>
                    <w:spacing w:after="0" w:line="240" w:lineRule="auto"/>
                    <w:jc w:val="both"/>
                    <w:rPr>
                      <w:rFonts w:eastAsia="Batang"/>
                      <w:lang w:eastAsia="zh-CN"/>
                    </w:rPr>
                  </w:pPr>
                  <w:r w:rsidRPr="00F24AC1">
                    <w:rPr>
                      <w:lang w:eastAsia="zh-CN"/>
                    </w:rPr>
                    <w:t>If</w:t>
                  </w:r>
                  <w:r w:rsidRPr="00F24AC1">
                    <w:t xml:space="preserve"> UE </w:t>
                  </w:r>
                  <w:r w:rsidRPr="00F24AC1">
                    <w:rPr>
                      <w:lang w:eastAsia="zh-CN"/>
                    </w:rPr>
                    <w:t xml:space="preserve">receive a first </w:t>
                  </w:r>
                  <w:r w:rsidRPr="00F24AC1">
                    <w:t>DCI 2-9, and within the largest application delay of all corresponding cells, UE does not expect to receive another DCI 2-9 which has different activation/ deactivation indication from the first DCI 2-9.</w:t>
                  </w:r>
                </w:p>
                <w:p w14:paraId="44E89484" w14:textId="77777777" w:rsidR="007F26E0" w:rsidRPr="00F24AC1" w:rsidRDefault="007F26E0" w:rsidP="00F24AC1">
                  <w:pPr>
                    <w:tabs>
                      <w:tab w:val="left" w:pos="1480"/>
                    </w:tabs>
                    <w:spacing w:after="0" w:line="240" w:lineRule="auto"/>
                    <w:jc w:val="both"/>
                    <w:rPr>
                      <w:rFonts w:eastAsia="Batang"/>
                      <w:b/>
                      <w:bCs/>
                      <w:lang w:eastAsia="zh-CN"/>
                    </w:rPr>
                  </w:pPr>
                  <w:r w:rsidRPr="00F24AC1">
                    <w:rPr>
                      <w:rFonts w:eastAsia="Batang"/>
                      <w:b/>
                      <w:bCs/>
                      <w:lang w:eastAsia="zh-CN"/>
                    </w:rPr>
                    <w:t>Consequences if not adopted:</w:t>
                  </w:r>
                </w:p>
                <w:p w14:paraId="29965708" w14:textId="77777777" w:rsidR="007F26E0" w:rsidRPr="00F24AC1" w:rsidRDefault="007F26E0" w:rsidP="00F24AC1">
                  <w:pPr>
                    <w:spacing w:after="0" w:line="240" w:lineRule="auto"/>
                    <w:rPr>
                      <w:rFonts w:eastAsia="Malgun Gothic"/>
                      <w:highlight w:val="yellow"/>
                      <w:lang w:eastAsia="zh-CN"/>
                    </w:rPr>
                  </w:pPr>
                  <w:r w:rsidRPr="00F24AC1">
                    <w:t xml:space="preserve">Too frequent DCI 2-9 </w:t>
                  </w:r>
                  <w:r w:rsidRPr="00F24AC1">
                    <w:rPr>
                      <w:lang w:eastAsia="zh-CN"/>
                    </w:rPr>
                    <w:t>indication</w:t>
                  </w:r>
                  <w:r w:rsidRPr="00F24AC1">
                    <w:t xml:space="preserve"> may cause UE </w:t>
                  </w:r>
                  <w:proofErr w:type="spellStart"/>
                  <w:r w:rsidRPr="00F24AC1">
                    <w:rPr>
                      <w:lang w:eastAsia="zh-CN"/>
                    </w:rPr>
                    <w:t>behaviour</w:t>
                  </w:r>
                  <w:proofErr w:type="spellEnd"/>
                  <w:r w:rsidRPr="00F24AC1">
                    <w:rPr>
                      <w:lang w:eastAsia="zh-CN"/>
                    </w:rPr>
                    <w:t xml:space="preserve"> disorder</w:t>
                  </w:r>
                  <w:r w:rsidRPr="00F24AC1">
                    <w:t>.</w:t>
                  </w:r>
                </w:p>
              </w:tc>
            </w:tr>
            <w:tr w:rsidR="007F26E0" w:rsidRPr="00F24AC1" w14:paraId="64D41D33" w14:textId="77777777" w:rsidTr="001162F3">
              <w:trPr>
                <w:trHeight w:val="2078"/>
              </w:trPr>
              <w:tc>
                <w:tcPr>
                  <w:tcW w:w="9265" w:type="dxa"/>
                  <w:shd w:val="clear" w:color="auto" w:fill="auto"/>
                </w:tcPr>
                <w:p w14:paraId="1356DBCE" w14:textId="77777777" w:rsidR="007F26E0" w:rsidRPr="00F24AC1" w:rsidRDefault="007F26E0" w:rsidP="00F24AC1">
                  <w:pPr>
                    <w:spacing w:after="0" w:line="240" w:lineRule="auto"/>
                    <w:rPr>
                      <w:rFonts w:eastAsia="Batang"/>
                      <w:b/>
                      <w:bCs/>
                    </w:rPr>
                  </w:pPr>
                  <w:r w:rsidRPr="00F24AC1">
                    <w:rPr>
                      <w:rFonts w:eastAsia="Batang"/>
                      <w:b/>
                      <w:bCs/>
                    </w:rPr>
                    <w:lastRenderedPageBreak/>
                    <w:t>11.5</w:t>
                  </w:r>
                  <w:r w:rsidRPr="00F24AC1">
                    <w:rPr>
                      <w:rFonts w:eastAsia="Batang"/>
                      <w:b/>
                      <w:bCs/>
                    </w:rPr>
                    <w:tab/>
                    <w:t>Adaptation of cell operation</w:t>
                  </w:r>
                </w:p>
                <w:p w14:paraId="063B18A0" w14:textId="77777777" w:rsidR="007F26E0" w:rsidRPr="00F24AC1" w:rsidRDefault="007F26E0" w:rsidP="00F24AC1">
                  <w:pPr>
                    <w:spacing w:after="0" w:line="240" w:lineRule="auto"/>
                    <w:jc w:val="center"/>
                    <w:rPr>
                      <w:rFonts w:eastAsia="Malgun Gothic"/>
                    </w:rPr>
                  </w:pPr>
                  <w:r w:rsidRPr="00F24AC1">
                    <w:rPr>
                      <w:rFonts w:eastAsia="Batang"/>
                      <w:color w:val="FF0000"/>
                    </w:rPr>
                    <w:t>*** Unchanged text omitted ***</w:t>
                  </w:r>
                </w:p>
                <w:p w14:paraId="242C5ABD" w14:textId="2836430A" w:rsidR="007F26E0" w:rsidRPr="00F24AC1" w:rsidRDefault="007F26E0" w:rsidP="00F24AC1">
                  <w:pPr>
                    <w:spacing w:after="0" w:line="240" w:lineRule="auto"/>
                  </w:pPr>
                  <w:r w:rsidRPr="00F24AC1">
                    <w:t xml:space="preserve">When a UE receives in slot </w:t>
                  </w:r>
                  <m:oMath>
                    <m:r>
                      <w:rPr>
                        <w:rFonts w:ascii="Cambria Math" w:hAnsi="Cambria Math"/>
                      </w:rPr>
                      <m:t>m</m:t>
                    </m:r>
                  </m:oMath>
                  <w:r w:rsidRPr="00F24AC1">
                    <w:rPr>
                      <w:iCs/>
                    </w:rPr>
                    <w:t xml:space="preserve"> </w:t>
                  </w:r>
                  <w:r w:rsidRPr="00F24AC1">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F24AC1">
                    <w:rPr>
                      <w:iCs/>
                    </w:rPr>
                    <w:t xml:space="preserve"> on the </w:t>
                  </w:r>
                  <w:r w:rsidRPr="00F24AC1">
                    <w:t xml:space="preserve">active DL BWP of the first serving cell where </w:t>
                  </w:r>
                  <m:oMath>
                    <m:r>
                      <w:rPr>
                        <w:rFonts w:ascii="Cambria Math" w:hAnsi="Cambria Math"/>
                      </w:rPr>
                      <m:t>d</m:t>
                    </m:r>
                  </m:oMath>
                  <w:r w:rsidRPr="00F24AC1">
                    <w:rPr>
                      <w:iCs/>
                    </w:rPr>
                    <w:t xml:space="preserve"> is a number of slots for the SCS of the </w:t>
                  </w:r>
                  <w:r w:rsidRPr="00F24AC1">
                    <w:t>active DL BWP of the first serving cell in Table 11.5-1.</w:t>
                  </w:r>
                  <w:ins w:id="52" w:author="Fu Ting" w:date="2024-01-15T18:04:00Z">
                    <w:r w:rsidRPr="00F24AC1">
                      <w:t xml:space="preserve"> </w:t>
                    </w:r>
                    <w:r w:rsidRPr="00F24AC1">
                      <w:rPr>
                        <w:lang w:eastAsia="zh-CN"/>
                      </w:rPr>
                      <w:t>If</w:t>
                    </w:r>
                    <w:r w:rsidRPr="00F24AC1">
                      <w:t xml:space="preserve"> UE </w:t>
                    </w:r>
                    <w:r w:rsidRPr="00F24AC1">
                      <w:rPr>
                        <w:lang w:eastAsia="zh-CN"/>
                      </w:rPr>
                      <w:t xml:space="preserve">receive a first </w:t>
                    </w:r>
                  </w:ins>
                  <w:ins w:id="53" w:author="Fu Ting" w:date="2024-01-15T18:05:00Z">
                    <w:r w:rsidRPr="00F24AC1">
                      <w:t xml:space="preserve">DCI 2-9, and within the largest application delay of all corresponding cells, </w:t>
                    </w:r>
                  </w:ins>
                  <w:ins w:id="54" w:author="Fu Ting" w:date="2024-01-15T18:04:00Z">
                    <w:r w:rsidRPr="00F24AC1">
                      <w:t xml:space="preserve">UE does not expect to receive another DCI 2-9 which has different activation/ deactivation indication from the </w:t>
                    </w:r>
                  </w:ins>
                  <w:ins w:id="55" w:author="Fu Ting" w:date="2024-01-15T18:05:00Z">
                    <w:r w:rsidRPr="00F24AC1">
                      <w:t xml:space="preserve">first </w:t>
                    </w:r>
                  </w:ins>
                  <w:ins w:id="56" w:author="Fu Ting" w:date="2024-01-15T18:04:00Z">
                    <w:r w:rsidRPr="00F24AC1">
                      <w:t>DCI 2-9.</w:t>
                    </w:r>
                  </w:ins>
                </w:p>
                <w:p w14:paraId="54A1C95E" w14:textId="1E5A284E" w:rsidR="007F26E0" w:rsidRPr="00F24AC1" w:rsidRDefault="007F26E0" w:rsidP="00F24AC1">
                  <w:pPr>
                    <w:pStyle w:val="TH"/>
                    <w:spacing w:before="0" w:after="0" w:line="240" w:lineRule="auto"/>
                    <w:rPr>
                      <w:rFonts w:ascii="Times New Roman" w:hAnsi="Times New Roman" w:cs="Times New Roman"/>
                      <w:sz w:val="20"/>
                      <w:szCs w:val="20"/>
                    </w:rPr>
                  </w:pPr>
                  <w:r w:rsidRPr="00F24AC1">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7F26E0" w:rsidRPr="00F24AC1" w14:paraId="349A3AEC" w14:textId="77777777" w:rsidTr="001162F3">
                    <w:trPr>
                      <w:trHeight w:val="424"/>
                      <w:jc w:val="center"/>
                    </w:trPr>
                    <w:tc>
                      <w:tcPr>
                        <w:tcW w:w="1077" w:type="dxa"/>
                        <w:shd w:val="clear" w:color="auto" w:fill="E0E0E0"/>
                        <w:vAlign w:val="center"/>
                      </w:tcPr>
                      <w:p w14:paraId="5DB70AA4" w14:textId="77777777" w:rsidR="007F26E0" w:rsidRPr="00F24AC1" w:rsidRDefault="007F26E0" w:rsidP="00F24AC1">
                        <w:pPr>
                          <w:keepNext/>
                          <w:keepLines/>
                          <w:spacing w:after="0" w:line="240" w:lineRule="auto"/>
                          <w:jc w:val="center"/>
                          <w:rPr>
                            <w:b/>
                          </w:rPr>
                        </w:pPr>
                        <w:r w:rsidRPr="00F24AC1">
                          <w:rPr>
                            <w:b/>
                          </w:rPr>
                          <w:t>SCS (kHz)</w:t>
                        </w:r>
                      </w:p>
                    </w:tc>
                    <w:tc>
                      <w:tcPr>
                        <w:tcW w:w="1587" w:type="dxa"/>
                        <w:shd w:val="clear" w:color="auto" w:fill="E0E0E0"/>
                        <w:vAlign w:val="center"/>
                      </w:tcPr>
                      <w:p w14:paraId="52201A35" w14:textId="77777777" w:rsidR="007F26E0" w:rsidRPr="00F24AC1" w:rsidRDefault="007F26E0" w:rsidP="00F24AC1">
                        <w:pPr>
                          <w:keepNext/>
                          <w:keepLines/>
                          <w:spacing w:after="0" w:line="240" w:lineRule="auto"/>
                          <w:jc w:val="center"/>
                          <w:rPr>
                            <w:b/>
                            <w:u w:val="single"/>
                          </w:rPr>
                        </w:pPr>
                        <w:r w:rsidRPr="00F24AC1">
                          <w:rPr>
                            <w:b/>
                            <w:u w:val="single"/>
                          </w:rPr>
                          <w:t xml:space="preserve">Number of slots </w:t>
                        </w:r>
                      </w:p>
                    </w:tc>
                  </w:tr>
                  <w:tr w:rsidR="007F26E0" w:rsidRPr="00F24AC1" w14:paraId="780E1730" w14:textId="77777777" w:rsidTr="001162F3">
                    <w:trPr>
                      <w:trHeight w:hRule="exact" w:val="227"/>
                      <w:jc w:val="center"/>
                    </w:trPr>
                    <w:tc>
                      <w:tcPr>
                        <w:tcW w:w="1077" w:type="dxa"/>
                        <w:vAlign w:val="center"/>
                      </w:tcPr>
                      <w:p w14:paraId="1BD33725" w14:textId="77777777" w:rsidR="007F26E0" w:rsidRPr="00F24AC1" w:rsidRDefault="007F26E0" w:rsidP="00F24AC1">
                        <w:pPr>
                          <w:keepNext/>
                          <w:keepLines/>
                          <w:spacing w:after="0" w:line="240" w:lineRule="auto"/>
                          <w:jc w:val="center"/>
                        </w:pPr>
                        <w:r w:rsidRPr="00F24AC1">
                          <w:t>15</w:t>
                        </w:r>
                      </w:p>
                    </w:tc>
                    <w:tc>
                      <w:tcPr>
                        <w:tcW w:w="1587" w:type="dxa"/>
                        <w:vAlign w:val="center"/>
                      </w:tcPr>
                      <w:p w14:paraId="10F73DE4" w14:textId="77777777" w:rsidR="007F26E0" w:rsidRPr="00F24AC1" w:rsidRDefault="007F26E0" w:rsidP="00F24AC1">
                        <w:pPr>
                          <w:keepNext/>
                          <w:keepLines/>
                          <w:spacing w:after="0" w:line="240" w:lineRule="auto"/>
                          <w:jc w:val="center"/>
                        </w:pPr>
                        <w:r w:rsidRPr="00F24AC1">
                          <w:t>3</w:t>
                        </w:r>
                      </w:p>
                    </w:tc>
                  </w:tr>
                  <w:tr w:rsidR="007F26E0" w:rsidRPr="00F24AC1" w14:paraId="0CAA7ADB" w14:textId="77777777" w:rsidTr="001162F3">
                    <w:trPr>
                      <w:trHeight w:hRule="exact" w:val="227"/>
                      <w:jc w:val="center"/>
                    </w:trPr>
                    <w:tc>
                      <w:tcPr>
                        <w:tcW w:w="1077" w:type="dxa"/>
                        <w:vAlign w:val="center"/>
                      </w:tcPr>
                      <w:p w14:paraId="4F9C7197" w14:textId="77777777" w:rsidR="007F26E0" w:rsidRPr="00F24AC1" w:rsidRDefault="007F26E0" w:rsidP="00F24AC1">
                        <w:pPr>
                          <w:keepNext/>
                          <w:keepLines/>
                          <w:spacing w:after="0" w:line="240" w:lineRule="auto"/>
                          <w:jc w:val="center"/>
                        </w:pPr>
                        <w:r w:rsidRPr="00F24AC1">
                          <w:t>30</w:t>
                        </w:r>
                      </w:p>
                    </w:tc>
                    <w:tc>
                      <w:tcPr>
                        <w:tcW w:w="1587" w:type="dxa"/>
                        <w:vAlign w:val="center"/>
                      </w:tcPr>
                      <w:p w14:paraId="3FBE9016" w14:textId="77777777" w:rsidR="007F26E0" w:rsidRPr="00F24AC1" w:rsidRDefault="007F26E0" w:rsidP="00F24AC1">
                        <w:pPr>
                          <w:keepNext/>
                          <w:keepLines/>
                          <w:spacing w:after="0" w:line="240" w:lineRule="auto"/>
                          <w:jc w:val="center"/>
                        </w:pPr>
                        <w:r w:rsidRPr="00F24AC1">
                          <w:t>6</w:t>
                        </w:r>
                      </w:p>
                    </w:tc>
                  </w:tr>
                  <w:tr w:rsidR="007F26E0" w:rsidRPr="00F24AC1" w14:paraId="3917EE59" w14:textId="77777777" w:rsidTr="001162F3">
                    <w:trPr>
                      <w:trHeight w:hRule="exact" w:val="227"/>
                      <w:jc w:val="center"/>
                    </w:trPr>
                    <w:tc>
                      <w:tcPr>
                        <w:tcW w:w="1077" w:type="dxa"/>
                        <w:vAlign w:val="center"/>
                      </w:tcPr>
                      <w:p w14:paraId="0337D564" w14:textId="77777777" w:rsidR="007F26E0" w:rsidRPr="00F24AC1" w:rsidRDefault="007F26E0" w:rsidP="00F24AC1">
                        <w:pPr>
                          <w:keepNext/>
                          <w:keepLines/>
                          <w:spacing w:after="0" w:line="240" w:lineRule="auto"/>
                          <w:jc w:val="center"/>
                        </w:pPr>
                        <w:r w:rsidRPr="00F24AC1">
                          <w:t>60</w:t>
                        </w:r>
                      </w:p>
                    </w:tc>
                    <w:tc>
                      <w:tcPr>
                        <w:tcW w:w="1587" w:type="dxa"/>
                        <w:vAlign w:val="center"/>
                      </w:tcPr>
                      <w:p w14:paraId="100208CA" w14:textId="77777777" w:rsidR="007F26E0" w:rsidRPr="00F24AC1" w:rsidRDefault="007F26E0" w:rsidP="00F24AC1">
                        <w:pPr>
                          <w:keepNext/>
                          <w:keepLines/>
                          <w:spacing w:after="0" w:line="240" w:lineRule="auto"/>
                          <w:jc w:val="center"/>
                        </w:pPr>
                        <w:r w:rsidRPr="00F24AC1">
                          <w:t>12</w:t>
                        </w:r>
                      </w:p>
                    </w:tc>
                  </w:tr>
                  <w:tr w:rsidR="007F26E0" w:rsidRPr="00F24AC1" w14:paraId="50BDE0D4" w14:textId="77777777" w:rsidTr="001162F3">
                    <w:trPr>
                      <w:trHeight w:hRule="exact" w:val="227"/>
                      <w:jc w:val="center"/>
                    </w:trPr>
                    <w:tc>
                      <w:tcPr>
                        <w:tcW w:w="1077" w:type="dxa"/>
                        <w:vAlign w:val="center"/>
                      </w:tcPr>
                      <w:p w14:paraId="661FA951" w14:textId="77777777" w:rsidR="007F26E0" w:rsidRPr="00F24AC1" w:rsidRDefault="007F26E0" w:rsidP="00F24AC1">
                        <w:pPr>
                          <w:keepNext/>
                          <w:keepLines/>
                          <w:spacing w:after="0" w:line="240" w:lineRule="auto"/>
                          <w:jc w:val="center"/>
                        </w:pPr>
                        <w:r w:rsidRPr="00F24AC1">
                          <w:t>120</w:t>
                        </w:r>
                      </w:p>
                    </w:tc>
                    <w:tc>
                      <w:tcPr>
                        <w:tcW w:w="1587" w:type="dxa"/>
                        <w:vAlign w:val="center"/>
                      </w:tcPr>
                      <w:p w14:paraId="67AF7239" w14:textId="77777777" w:rsidR="007F26E0" w:rsidRPr="00F24AC1" w:rsidRDefault="007F26E0" w:rsidP="00F24AC1">
                        <w:pPr>
                          <w:keepNext/>
                          <w:keepLines/>
                          <w:spacing w:after="0" w:line="240" w:lineRule="auto"/>
                          <w:jc w:val="center"/>
                        </w:pPr>
                        <w:r w:rsidRPr="00F24AC1">
                          <w:t>24</w:t>
                        </w:r>
                      </w:p>
                    </w:tc>
                  </w:tr>
                  <w:tr w:rsidR="007F26E0" w:rsidRPr="00F24AC1" w14:paraId="256015D0" w14:textId="77777777" w:rsidTr="001162F3">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1F6702FA" w14:textId="77777777" w:rsidR="007F26E0" w:rsidRPr="00F24AC1" w:rsidRDefault="007F26E0" w:rsidP="00F24AC1">
                        <w:pPr>
                          <w:keepNext/>
                          <w:keepLines/>
                          <w:spacing w:after="0" w:line="240" w:lineRule="auto"/>
                          <w:jc w:val="center"/>
                        </w:pPr>
                        <w:r w:rsidRPr="00F24AC1">
                          <w:t>480</w:t>
                        </w:r>
                      </w:p>
                    </w:tc>
                    <w:tc>
                      <w:tcPr>
                        <w:tcW w:w="1587" w:type="dxa"/>
                        <w:tcBorders>
                          <w:top w:val="single" w:sz="4" w:space="0" w:color="auto"/>
                          <w:left w:val="single" w:sz="4" w:space="0" w:color="auto"/>
                          <w:bottom w:val="single" w:sz="4" w:space="0" w:color="auto"/>
                          <w:right w:val="single" w:sz="4" w:space="0" w:color="auto"/>
                        </w:tcBorders>
                        <w:vAlign w:val="center"/>
                      </w:tcPr>
                      <w:p w14:paraId="4DEA021E" w14:textId="77777777" w:rsidR="007F26E0" w:rsidRPr="00F24AC1" w:rsidRDefault="007F26E0" w:rsidP="00F24AC1">
                        <w:pPr>
                          <w:keepNext/>
                          <w:keepLines/>
                          <w:spacing w:after="0" w:line="240" w:lineRule="auto"/>
                          <w:jc w:val="center"/>
                        </w:pPr>
                        <w:r w:rsidRPr="00F24AC1">
                          <w:t>96</w:t>
                        </w:r>
                      </w:p>
                    </w:tc>
                  </w:tr>
                  <w:tr w:rsidR="007F26E0" w:rsidRPr="00F24AC1" w14:paraId="74B119C0" w14:textId="77777777" w:rsidTr="001162F3">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72318907" w14:textId="77777777" w:rsidR="007F26E0" w:rsidRPr="00F24AC1" w:rsidRDefault="007F26E0" w:rsidP="00F24AC1">
                        <w:pPr>
                          <w:keepNext/>
                          <w:keepLines/>
                          <w:spacing w:after="0" w:line="240" w:lineRule="auto"/>
                          <w:jc w:val="center"/>
                        </w:pPr>
                        <w:r w:rsidRPr="00F24AC1">
                          <w:t>960</w:t>
                        </w:r>
                      </w:p>
                    </w:tc>
                    <w:tc>
                      <w:tcPr>
                        <w:tcW w:w="1587" w:type="dxa"/>
                        <w:tcBorders>
                          <w:top w:val="single" w:sz="4" w:space="0" w:color="auto"/>
                          <w:left w:val="single" w:sz="4" w:space="0" w:color="auto"/>
                          <w:bottom w:val="single" w:sz="4" w:space="0" w:color="auto"/>
                          <w:right w:val="single" w:sz="4" w:space="0" w:color="auto"/>
                        </w:tcBorders>
                        <w:vAlign w:val="center"/>
                      </w:tcPr>
                      <w:p w14:paraId="7162C1C8" w14:textId="77777777" w:rsidR="007F26E0" w:rsidRPr="00F24AC1" w:rsidRDefault="007F26E0" w:rsidP="00F24AC1">
                        <w:pPr>
                          <w:keepNext/>
                          <w:keepLines/>
                          <w:spacing w:after="0" w:line="240" w:lineRule="auto"/>
                          <w:jc w:val="center"/>
                        </w:pPr>
                        <w:r w:rsidRPr="00F24AC1">
                          <w:t>192</w:t>
                        </w:r>
                      </w:p>
                    </w:tc>
                  </w:tr>
                </w:tbl>
                <w:p w14:paraId="4935E3F2" w14:textId="77777777" w:rsidR="007F26E0" w:rsidRPr="00F24AC1" w:rsidRDefault="007F26E0" w:rsidP="00F24AC1">
                  <w:pPr>
                    <w:spacing w:after="0" w:line="240" w:lineRule="auto"/>
                    <w:rPr>
                      <w:rFonts w:eastAsia="MS Mincho"/>
                      <w:lang w:eastAsia="x-none"/>
                    </w:rPr>
                  </w:pPr>
                </w:p>
                <w:p w14:paraId="337684DF" w14:textId="77777777" w:rsidR="007F26E0" w:rsidRPr="00F24AC1" w:rsidRDefault="007F26E0" w:rsidP="00F24AC1">
                  <w:pPr>
                    <w:spacing w:after="0" w:line="240" w:lineRule="auto"/>
                    <w:jc w:val="center"/>
                    <w:rPr>
                      <w:rFonts w:eastAsia="Batang"/>
                      <w:lang w:eastAsia="zh-CN"/>
                    </w:rPr>
                  </w:pPr>
                  <w:r w:rsidRPr="00F24AC1">
                    <w:rPr>
                      <w:rFonts w:eastAsia="Batang"/>
                      <w:color w:val="FF0000"/>
                      <w:lang w:eastAsia="x-none"/>
                    </w:rPr>
                    <w:t>*** Unchanged text omitted ***</w:t>
                  </w:r>
                </w:p>
              </w:tc>
            </w:tr>
          </w:tbl>
          <w:p w14:paraId="27AAC9B9" w14:textId="77777777" w:rsidR="00C80C05" w:rsidRPr="00F24AC1" w:rsidRDefault="00C80C05" w:rsidP="00F24AC1">
            <w:pPr>
              <w:spacing w:before="0" w:after="0" w:line="240" w:lineRule="auto"/>
            </w:pPr>
          </w:p>
        </w:tc>
      </w:tr>
    </w:tbl>
    <w:p w14:paraId="30827CE3" w14:textId="77777777" w:rsidR="00C80C05" w:rsidRDefault="00C80C05" w:rsidP="00C80C05"/>
    <w:p w14:paraId="18FDDE18" w14:textId="77777777" w:rsidR="00C80C05" w:rsidRPr="00386933" w:rsidRDefault="00C80C05" w:rsidP="00C80C05">
      <w:pPr>
        <w:pStyle w:val="Heading3"/>
        <w:rPr>
          <w:rFonts w:eastAsia="SimSun"/>
          <w:lang w:eastAsia="zh-CN"/>
        </w:rPr>
      </w:pPr>
      <w:r w:rsidRPr="00FE11E4">
        <w:rPr>
          <w:rFonts w:eastAsia="SimSun"/>
          <w:lang w:eastAsia="zh-CN"/>
        </w:rPr>
        <w:t>Summary of Issues</w:t>
      </w:r>
    </w:p>
    <w:p w14:paraId="5E3DF916" w14:textId="0532EF3D" w:rsidR="00C80C05" w:rsidRDefault="002A5400" w:rsidP="00C80C05">
      <w:pPr>
        <w:pStyle w:val="BodyText"/>
        <w:spacing w:after="0"/>
        <w:rPr>
          <w:rFonts w:ascii="Times New Roman" w:hAnsi="Times New Roman"/>
          <w:szCs w:val="20"/>
          <w:lang w:eastAsia="zh-CN"/>
        </w:rPr>
      </w:pPr>
      <w:r>
        <w:rPr>
          <w:rFonts w:ascii="Times New Roman" w:hAnsi="Times New Roman"/>
          <w:szCs w:val="20"/>
          <w:lang w:eastAsia="zh-CN"/>
        </w:rPr>
        <w:t xml:space="preserve">Xiaomi has proposed to update </w:t>
      </w:r>
      <w:r w:rsidR="00D2453F">
        <w:rPr>
          <w:rFonts w:ascii="Times New Roman" w:hAnsi="Times New Roman"/>
          <w:szCs w:val="20"/>
          <w:lang w:eastAsia="zh-CN"/>
        </w:rPr>
        <w:t>on reception of DCI 2-9 prior to completion of application time from a previous DCI 2-9 transmission.</w:t>
      </w:r>
    </w:p>
    <w:p w14:paraId="54661851" w14:textId="77777777" w:rsidR="002A5400" w:rsidRDefault="002A5400" w:rsidP="00C80C05">
      <w:pPr>
        <w:pStyle w:val="BodyText"/>
        <w:spacing w:after="0"/>
        <w:rPr>
          <w:rFonts w:ascii="Times New Roman" w:hAnsi="Times New Roman"/>
          <w:szCs w:val="20"/>
          <w:lang w:eastAsia="zh-CN"/>
        </w:rPr>
      </w:pPr>
    </w:p>
    <w:p w14:paraId="38261A82" w14:textId="57CFD943" w:rsidR="002A5400" w:rsidRDefault="002A5400" w:rsidP="00D2453F">
      <w:pPr>
        <w:pStyle w:val="Heading5"/>
        <w:rPr>
          <w:lang w:eastAsia="zh-CN"/>
        </w:rPr>
      </w:pPr>
      <w:r>
        <w:rPr>
          <w:lang w:eastAsia="zh-CN"/>
        </w:rPr>
        <w:t>TP #8-1</w:t>
      </w:r>
    </w:p>
    <w:p w14:paraId="64E6E2CC" w14:textId="77777777" w:rsidR="002A5400" w:rsidRPr="00F24AC1" w:rsidRDefault="002A5400" w:rsidP="002A5400">
      <w:pPr>
        <w:tabs>
          <w:tab w:val="left" w:pos="1480"/>
        </w:tabs>
        <w:spacing w:after="0" w:line="240" w:lineRule="auto"/>
        <w:jc w:val="both"/>
        <w:rPr>
          <w:rFonts w:eastAsia="Batang"/>
          <w:b/>
          <w:bCs/>
          <w:lang w:eastAsia="zh-CN"/>
        </w:rPr>
      </w:pPr>
      <w:r w:rsidRPr="00F24AC1">
        <w:rPr>
          <w:rFonts w:eastAsia="Batang"/>
          <w:b/>
          <w:bCs/>
          <w:lang w:eastAsia="zh-CN"/>
        </w:rPr>
        <w:t>Reasons for change:</w:t>
      </w:r>
    </w:p>
    <w:p w14:paraId="08978CFF" w14:textId="77777777" w:rsidR="002A5400" w:rsidRPr="00F24AC1" w:rsidRDefault="002A5400" w:rsidP="002A5400">
      <w:pPr>
        <w:tabs>
          <w:tab w:val="left" w:pos="1480"/>
        </w:tabs>
        <w:spacing w:after="0" w:line="240" w:lineRule="auto"/>
        <w:jc w:val="both"/>
        <w:rPr>
          <w:rFonts w:eastAsia="Batang"/>
          <w:lang w:eastAsia="zh-CN"/>
        </w:rPr>
      </w:pPr>
      <w:r w:rsidRPr="00F24AC1">
        <w:rPr>
          <w:lang w:eastAsia="zh-CN"/>
        </w:rPr>
        <w:t xml:space="preserve">After receiving DCI 2-9, UE need some preparation time, which is the application delay, for corresponding UE </w:t>
      </w:r>
      <w:proofErr w:type="spellStart"/>
      <w:r w:rsidRPr="00F24AC1">
        <w:rPr>
          <w:lang w:eastAsia="zh-CN"/>
        </w:rPr>
        <w:t>behaviour</w:t>
      </w:r>
      <w:proofErr w:type="spellEnd"/>
      <w:r w:rsidRPr="00F24AC1">
        <w:rPr>
          <w:lang w:eastAsia="zh-CN"/>
        </w:rPr>
        <w:t xml:space="preserve"> for cell DTX/DRX activation/deactivation. It is common understanding that gNB should not change cell DTX/DRX activation/deactivation in DCI 2-9 too frequently to cause UE </w:t>
      </w:r>
      <w:proofErr w:type="spellStart"/>
      <w:r w:rsidRPr="00F24AC1">
        <w:rPr>
          <w:lang w:eastAsia="zh-CN"/>
        </w:rPr>
        <w:t>behaviour</w:t>
      </w:r>
      <w:proofErr w:type="spellEnd"/>
      <w:r w:rsidRPr="00F24AC1">
        <w:rPr>
          <w:lang w:eastAsia="zh-CN"/>
        </w:rPr>
        <w:t xml:space="preserve"> disorder</w:t>
      </w:r>
      <w:r w:rsidRPr="00F24AC1">
        <w:t>.</w:t>
      </w:r>
      <w:r w:rsidRPr="00F24AC1">
        <w:rPr>
          <w:rFonts w:eastAsia="Batang"/>
          <w:lang w:eastAsia="zh-CN"/>
        </w:rPr>
        <w:t xml:space="preserve"> </w:t>
      </w:r>
    </w:p>
    <w:p w14:paraId="3908C0CB" w14:textId="77777777" w:rsidR="002A5400" w:rsidRPr="00F24AC1" w:rsidRDefault="002A5400" w:rsidP="002A5400">
      <w:pPr>
        <w:tabs>
          <w:tab w:val="left" w:pos="1480"/>
        </w:tabs>
        <w:spacing w:after="0" w:line="240" w:lineRule="auto"/>
        <w:jc w:val="both"/>
        <w:rPr>
          <w:rFonts w:eastAsia="Batang"/>
          <w:b/>
          <w:bCs/>
          <w:lang w:eastAsia="zh-CN"/>
        </w:rPr>
      </w:pPr>
      <w:r w:rsidRPr="00F24AC1">
        <w:rPr>
          <w:rFonts w:eastAsia="Batang"/>
          <w:b/>
          <w:bCs/>
          <w:lang w:eastAsia="zh-CN"/>
        </w:rPr>
        <w:t>Summary of change:</w:t>
      </w:r>
    </w:p>
    <w:p w14:paraId="1FD90164" w14:textId="77777777" w:rsidR="002A5400" w:rsidRPr="00F24AC1" w:rsidRDefault="002A5400" w:rsidP="002A5400">
      <w:pPr>
        <w:tabs>
          <w:tab w:val="left" w:pos="1480"/>
        </w:tabs>
        <w:spacing w:after="0" w:line="240" w:lineRule="auto"/>
        <w:jc w:val="both"/>
        <w:rPr>
          <w:rFonts w:eastAsia="Batang"/>
          <w:lang w:eastAsia="zh-CN"/>
        </w:rPr>
      </w:pPr>
      <w:r w:rsidRPr="00F24AC1">
        <w:rPr>
          <w:lang w:eastAsia="zh-CN"/>
        </w:rPr>
        <w:t>If</w:t>
      </w:r>
      <w:r w:rsidRPr="00F24AC1">
        <w:t xml:space="preserve"> UE </w:t>
      </w:r>
      <w:r w:rsidRPr="00F24AC1">
        <w:rPr>
          <w:lang w:eastAsia="zh-CN"/>
        </w:rPr>
        <w:t xml:space="preserve">receive a first </w:t>
      </w:r>
      <w:r w:rsidRPr="00F24AC1">
        <w:t>DCI 2-9, and within the largest application delay of all corresponding cells, UE does not expect to receive another DCI 2-9 which has different activation/ deactivation indication from the first DCI 2-9.</w:t>
      </w:r>
    </w:p>
    <w:p w14:paraId="63172468" w14:textId="77777777" w:rsidR="002A5400" w:rsidRPr="00F24AC1" w:rsidRDefault="002A5400" w:rsidP="002A5400">
      <w:pPr>
        <w:tabs>
          <w:tab w:val="left" w:pos="1480"/>
        </w:tabs>
        <w:spacing w:after="0" w:line="240" w:lineRule="auto"/>
        <w:jc w:val="both"/>
        <w:rPr>
          <w:rFonts w:eastAsia="Batang"/>
          <w:b/>
          <w:bCs/>
          <w:lang w:eastAsia="zh-CN"/>
        </w:rPr>
      </w:pPr>
      <w:r w:rsidRPr="00F24AC1">
        <w:rPr>
          <w:rFonts w:eastAsia="Batang"/>
          <w:b/>
          <w:bCs/>
          <w:lang w:eastAsia="zh-CN"/>
        </w:rPr>
        <w:t>Consequences if not adopted:</w:t>
      </w:r>
    </w:p>
    <w:p w14:paraId="0141B7E3" w14:textId="09DC83C6" w:rsidR="002A5400" w:rsidRDefault="002A5400" w:rsidP="002A5400">
      <w:pPr>
        <w:pStyle w:val="BodyText"/>
        <w:spacing w:after="0"/>
        <w:rPr>
          <w:rFonts w:ascii="Times New Roman" w:hAnsi="Times New Roman"/>
          <w:szCs w:val="20"/>
        </w:rPr>
      </w:pPr>
      <w:r w:rsidRPr="00F24AC1">
        <w:rPr>
          <w:rFonts w:ascii="Times New Roman" w:hAnsi="Times New Roman"/>
          <w:szCs w:val="20"/>
        </w:rPr>
        <w:t xml:space="preserve">Too frequent DCI 2-9 </w:t>
      </w:r>
      <w:r w:rsidRPr="00F24AC1">
        <w:rPr>
          <w:rFonts w:ascii="Times New Roman" w:hAnsi="Times New Roman"/>
          <w:szCs w:val="20"/>
          <w:lang w:eastAsia="zh-CN"/>
        </w:rPr>
        <w:t>indication</w:t>
      </w:r>
      <w:r w:rsidRPr="00F24AC1">
        <w:rPr>
          <w:rFonts w:ascii="Times New Roman" w:hAnsi="Times New Roman"/>
          <w:szCs w:val="20"/>
        </w:rPr>
        <w:t xml:space="preserve"> may cause UE </w:t>
      </w:r>
      <w:proofErr w:type="spellStart"/>
      <w:r w:rsidRPr="00F24AC1">
        <w:rPr>
          <w:rFonts w:ascii="Times New Roman" w:hAnsi="Times New Roman"/>
          <w:szCs w:val="20"/>
          <w:lang w:eastAsia="zh-CN"/>
        </w:rPr>
        <w:t>behaviour</w:t>
      </w:r>
      <w:proofErr w:type="spellEnd"/>
      <w:r w:rsidRPr="00F24AC1">
        <w:rPr>
          <w:rFonts w:ascii="Times New Roman" w:hAnsi="Times New Roman"/>
          <w:szCs w:val="20"/>
          <w:lang w:eastAsia="zh-CN"/>
        </w:rPr>
        <w:t xml:space="preserve"> disorder</w:t>
      </w:r>
      <w:r w:rsidRPr="00F24AC1">
        <w:rPr>
          <w:rFonts w:ascii="Times New Roman" w:hAnsi="Times New Roman"/>
          <w:szCs w:val="20"/>
        </w:rPr>
        <w:t>.</w:t>
      </w:r>
    </w:p>
    <w:p w14:paraId="24BF70FF" w14:textId="2ADBA200" w:rsidR="002A5400" w:rsidRPr="002A5400" w:rsidRDefault="002A5400" w:rsidP="002A5400">
      <w:pPr>
        <w:pStyle w:val="BodyText"/>
        <w:spacing w:after="0"/>
        <w:rPr>
          <w:rFonts w:ascii="Times New Roman" w:hAnsi="Times New Roman"/>
          <w:color w:val="FF0000"/>
          <w:szCs w:val="20"/>
          <w:lang w:eastAsia="zh-CN"/>
        </w:rPr>
      </w:pPr>
      <w:r w:rsidRPr="002A5400">
        <w:rPr>
          <w:rFonts w:ascii="Times New Roman" w:hAnsi="Times New Roman"/>
          <w:color w:val="FF0000"/>
          <w:szCs w:val="20"/>
        </w:rPr>
        <w:t>==== Start of TP for TS38.213 ==========</w:t>
      </w:r>
    </w:p>
    <w:p w14:paraId="1E7DE958" w14:textId="77777777" w:rsidR="002A5400" w:rsidRPr="00F24AC1" w:rsidRDefault="002A5400" w:rsidP="002A5400">
      <w:pPr>
        <w:spacing w:after="0" w:line="240" w:lineRule="auto"/>
        <w:rPr>
          <w:rFonts w:eastAsia="Batang"/>
          <w:b/>
          <w:bCs/>
        </w:rPr>
      </w:pPr>
      <w:r w:rsidRPr="00F24AC1">
        <w:rPr>
          <w:rFonts w:eastAsia="Batang"/>
          <w:b/>
          <w:bCs/>
        </w:rPr>
        <w:t>11.5</w:t>
      </w:r>
      <w:r w:rsidRPr="00F24AC1">
        <w:rPr>
          <w:rFonts w:eastAsia="Batang"/>
          <w:b/>
          <w:bCs/>
        </w:rPr>
        <w:tab/>
        <w:t>Adaptation of cell operation</w:t>
      </w:r>
    </w:p>
    <w:p w14:paraId="5F6DA870" w14:textId="77777777" w:rsidR="002A5400" w:rsidRPr="00F24AC1" w:rsidRDefault="002A5400" w:rsidP="002A5400">
      <w:pPr>
        <w:spacing w:after="0" w:line="240" w:lineRule="auto"/>
        <w:jc w:val="center"/>
        <w:rPr>
          <w:rFonts w:eastAsia="Malgun Gothic"/>
        </w:rPr>
      </w:pPr>
      <w:r w:rsidRPr="00F24AC1">
        <w:rPr>
          <w:rFonts w:eastAsia="Batang"/>
          <w:color w:val="FF0000"/>
        </w:rPr>
        <w:t>*** Unchanged text omitted ***</w:t>
      </w:r>
    </w:p>
    <w:p w14:paraId="0CE3B7DE" w14:textId="77777777" w:rsidR="002A5400" w:rsidRPr="00F24AC1" w:rsidRDefault="002A5400" w:rsidP="002A5400">
      <w:pPr>
        <w:spacing w:after="0" w:line="240" w:lineRule="auto"/>
      </w:pPr>
      <w:r w:rsidRPr="00F24AC1">
        <w:t xml:space="preserve">When a UE receives in slot </w:t>
      </w:r>
      <m:oMath>
        <m:r>
          <w:rPr>
            <w:rFonts w:ascii="Cambria Math" w:hAnsi="Cambria Math"/>
          </w:rPr>
          <m:t>m</m:t>
        </m:r>
      </m:oMath>
      <w:r w:rsidRPr="00F24AC1">
        <w:rPr>
          <w:iCs/>
        </w:rPr>
        <w:t xml:space="preserve"> </w:t>
      </w:r>
      <w:r w:rsidRPr="00F24AC1">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F24AC1">
        <w:rPr>
          <w:iCs/>
        </w:rPr>
        <w:t xml:space="preserve"> on the </w:t>
      </w:r>
      <w:r w:rsidRPr="00F24AC1">
        <w:t xml:space="preserve">active DL BWP of the first serving cell where </w:t>
      </w:r>
      <m:oMath>
        <m:r>
          <w:rPr>
            <w:rFonts w:ascii="Cambria Math" w:hAnsi="Cambria Math"/>
          </w:rPr>
          <m:t>d</m:t>
        </m:r>
      </m:oMath>
      <w:r w:rsidRPr="00F24AC1">
        <w:rPr>
          <w:iCs/>
        </w:rPr>
        <w:t xml:space="preserve"> is a number of slots for the SCS of the </w:t>
      </w:r>
      <w:r w:rsidRPr="00F24AC1">
        <w:t xml:space="preserve">active DL BWP of the first serving cell in Table 11.5-1. </w:t>
      </w:r>
      <w:r w:rsidRPr="002A5400">
        <w:rPr>
          <w:color w:val="C00000"/>
          <w:u w:val="single"/>
          <w:lang w:eastAsia="zh-CN"/>
        </w:rPr>
        <w:t>If</w:t>
      </w:r>
      <w:r w:rsidRPr="002A5400">
        <w:rPr>
          <w:color w:val="C00000"/>
          <w:u w:val="single"/>
        </w:rPr>
        <w:t xml:space="preserve"> UE </w:t>
      </w:r>
      <w:r w:rsidRPr="002A5400">
        <w:rPr>
          <w:color w:val="C00000"/>
          <w:u w:val="single"/>
          <w:lang w:eastAsia="zh-CN"/>
        </w:rPr>
        <w:t xml:space="preserve">receive a first </w:t>
      </w:r>
      <w:r w:rsidRPr="002A5400">
        <w:rPr>
          <w:color w:val="C00000"/>
          <w:u w:val="single"/>
        </w:rPr>
        <w:t>DCI 2-9, and within the largest application delay of all corresponding cells, UE does not expect to receive another DCI 2-9 which has different activation/ deactivation indication from the first DCI 2-9.</w:t>
      </w:r>
    </w:p>
    <w:p w14:paraId="0A89ADF1" w14:textId="171177B3" w:rsidR="00C80C05" w:rsidRDefault="002A5400" w:rsidP="002A5400">
      <w:pPr>
        <w:pStyle w:val="BodyText"/>
        <w:spacing w:after="0"/>
        <w:rPr>
          <w:rFonts w:ascii="Times New Roman" w:eastAsia="Batang" w:hAnsi="Times New Roman"/>
          <w:color w:val="FF0000"/>
          <w:szCs w:val="20"/>
          <w:lang w:eastAsia="x-none"/>
        </w:rPr>
      </w:pPr>
      <w:r w:rsidRPr="00F24AC1">
        <w:rPr>
          <w:rFonts w:ascii="Times New Roman" w:eastAsia="Batang" w:hAnsi="Times New Roman"/>
          <w:color w:val="FF0000"/>
          <w:szCs w:val="20"/>
          <w:lang w:eastAsia="x-none"/>
        </w:rPr>
        <w:t>*** Unchanged text omitted ***</w:t>
      </w:r>
    </w:p>
    <w:p w14:paraId="6F5DBC13" w14:textId="438365F1" w:rsidR="002A5400" w:rsidRPr="002A5400" w:rsidRDefault="002A5400" w:rsidP="002A5400">
      <w:pPr>
        <w:pStyle w:val="BodyText"/>
        <w:spacing w:after="0"/>
        <w:rPr>
          <w:rFonts w:ascii="Times New Roman" w:hAnsi="Times New Roman"/>
          <w:color w:val="FF0000"/>
          <w:szCs w:val="20"/>
        </w:rPr>
      </w:pPr>
      <w:r w:rsidRPr="002A5400">
        <w:rPr>
          <w:rFonts w:ascii="Times New Roman" w:hAnsi="Times New Roman"/>
          <w:color w:val="FF0000"/>
          <w:szCs w:val="20"/>
        </w:rPr>
        <w:t>====== End of TP for TS38.213 =======</w:t>
      </w:r>
    </w:p>
    <w:p w14:paraId="2BD7189B" w14:textId="30520CB3" w:rsidR="00170BE3" w:rsidRPr="00031682" w:rsidRDefault="00730E9E" w:rsidP="00170BE3">
      <w:pPr>
        <w:pStyle w:val="Heading2"/>
        <w:ind w:left="720" w:hanging="720"/>
        <w:rPr>
          <w:rFonts w:eastAsiaTheme="minorEastAsia"/>
          <w:lang w:val="en-US" w:eastAsia="ko-KR"/>
        </w:rPr>
      </w:pPr>
      <w:r>
        <w:rPr>
          <w:rFonts w:eastAsia="SimSun"/>
          <w:lang w:val="en-US" w:eastAsia="zh-CN"/>
        </w:rPr>
        <w:lastRenderedPageBreak/>
        <w:t>4</w:t>
      </w:r>
      <w:r w:rsidR="00170BE3" w:rsidRPr="00604FD7">
        <w:rPr>
          <w:rFonts w:eastAsia="SimSun"/>
          <w:lang w:val="en-US" w:eastAsia="zh-CN"/>
        </w:rPr>
        <w:t>.</w:t>
      </w:r>
      <w:r w:rsidR="0041429E">
        <w:rPr>
          <w:rFonts w:eastAsia="SimSun"/>
          <w:lang w:val="en-US" w:eastAsia="zh-CN"/>
        </w:rPr>
        <w:t>9</w:t>
      </w:r>
      <w:r w:rsidR="00170BE3" w:rsidRPr="00604FD7">
        <w:rPr>
          <w:rFonts w:eastAsia="SimSun"/>
          <w:lang w:val="en-US" w:eastAsia="zh-CN"/>
        </w:rPr>
        <w:t xml:space="preserve"> </w:t>
      </w:r>
      <w:r w:rsidR="00797594">
        <w:rPr>
          <w:rFonts w:eastAsia="SimSun"/>
          <w:lang w:val="en-US" w:eastAsia="zh-CN"/>
        </w:rPr>
        <w:t xml:space="preserve">PDCCH Monitoring in cell </w:t>
      </w:r>
      <w:proofErr w:type="gramStart"/>
      <w:r w:rsidR="00797594">
        <w:rPr>
          <w:rFonts w:eastAsia="SimSun"/>
          <w:lang w:val="en-US" w:eastAsia="zh-CN"/>
        </w:rPr>
        <w:t>DTX</w:t>
      </w:r>
      <w:proofErr w:type="gramEnd"/>
    </w:p>
    <w:tbl>
      <w:tblPr>
        <w:tblStyle w:val="TableGrid"/>
        <w:tblW w:w="0" w:type="auto"/>
        <w:tblLook w:val="04A0" w:firstRow="1" w:lastRow="0" w:firstColumn="1" w:lastColumn="0" w:noHBand="0" w:noVBand="1"/>
      </w:tblPr>
      <w:tblGrid>
        <w:gridCol w:w="1255"/>
        <w:gridCol w:w="8095"/>
      </w:tblGrid>
      <w:tr w:rsidR="00170BE3" w:rsidRPr="00F24AC1" w14:paraId="5C58A032" w14:textId="77777777" w:rsidTr="001162F3">
        <w:tc>
          <w:tcPr>
            <w:tcW w:w="1255" w:type="dxa"/>
            <w:shd w:val="clear" w:color="auto" w:fill="DEEAF6" w:themeFill="accent5" w:themeFillTint="33"/>
          </w:tcPr>
          <w:p w14:paraId="75D7B7FD" w14:textId="77777777" w:rsidR="00170BE3" w:rsidRPr="00F24AC1" w:rsidRDefault="00170BE3" w:rsidP="00F24AC1">
            <w:pPr>
              <w:pStyle w:val="BodyText"/>
              <w:spacing w:before="0" w:after="0" w:line="240" w:lineRule="auto"/>
              <w:rPr>
                <w:rFonts w:ascii="Times New Roman" w:hAnsi="Times New Roman"/>
                <w:b/>
                <w:bCs/>
                <w:szCs w:val="20"/>
                <w:lang w:eastAsia="zh-CN"/>
              </w:rPr>
            </w:pPr>
            <w:r w:rsidRPr="00F24AC1">
              <w:rPr>
                <w:rFonts w:ascii="Times New Roman" w:hAnsi="Times New Roman"/>
                <w:b/>
                <w:bCs/>
                <w:szCs w:val="20"/>
                <w:lang w:eastAsia="zh-CN"/>
              </w:rPr>
              <w:t>Company</w:t>
            </w:r>
          </w:p>
        </w:tc>
        <w:tc>
          <w:tcPr>
            <w:tcW w:w="8095" w:type="dxa"/>
            <w:shd w:val="clear" w:color="auto" w:fill="DEEAF6" w:themeFill="accent5" w:themeFillTint="33"/>
          </w:tcPr>
          <w:p w14:paraId="6FBA6243" w14:textId="77777777" w:rsidR="00170BE3" w:rsidRPr="00F24AC1" w:rsidRDefault="00170BE3" w:rsidP="00F24AC1">
            <w:pPr>
              <w:pStyle w:val="BodyText"/>
              <w:spacing w:before="0" w:after="0" w:line="240" w:lineRule="auto"/>
              <w:rPr>
                <w:rFonts w:ascii="Times New Roman" w:hAnsi="Times New Roman"/>
                <w:b/>
                <w:bCs/>
                <w:szCs w:val="20"/>
                <w:lang w:eastAsia="zh-CN"/>
              </w:rPr>
            </w:pPr>
            <w:r w:rsidRPr="00F24AC1">
              <w:rPr>
                <w:rFonts w:ascii="Times New Roman" w:hAnsi="Times New Roman"/>
                <w:b/>
                <w:bCs/>
                <w:szCs w:val="20"/>
                <w:lang w:eastAsia="zh-CN"/>
              </w:rPr>
              <w:t>Proposals &amp; Observations</w:t>
            </w:r>
          </w:p>
        </w:tc>
      </w:tr>
      <w:tr w:rsidR="00170BE3" w:rsidRPr="00F24AC1" w14:paraId="20EB3239" w14:textId="77777777" w:rsidTr="001162F3">
        <w:tc>
          <w:tcPr>
            <w:tcW w:w="1255" w:type="dxa"/>
          </w:tcPr>
          <w:p w14:paraId="4F0681BE" w14:textId="04616C5F" w:rsidR="00170BE3" w:rsidRPr="00F24AC1" w:rsidRDefault="00797594" w:rsidP="00F24AC1">
            <w:pPr>
              <w:spacing w:before="0" w:after="0" w:line="240" w:lineRule="auto"/>
            </w:pPr>
            <w:r w:rsidRPr="00F24AC1">
              <w:t>[9] OPPO</w:t>
            </w:r>
          </w:p>
        </w:tc>
        <w:tc>
          <w:tcPr>
            <w:tcW w:w="8095" w:type="dxa"/>
          </w:tcPr>
          <w:p w14:paraId="28873295" w14:textId="77777777" w:rsidR="00797594" w:rsidRPr="00F24AC1" w:rsidRDefault="00797594" w:rsidP="00F24AC1">
            <w:pPr>
              <w:pStyle w:val="BodyText"/>
              <w:spacing w:before="0"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Reason of change</w:t>
            </w:r>
            <w:r w:rsidRPr="00F24AC1">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65AC4F33" w14:textId="77777777" w:rsidR="00797594" w:rsidRPr="00F24AC1" w:rsidRDefault="00797594" w:rsidP="00F24AC1">
            <w:pPr>
              <w:pStyle w:val="BodyText"/>
              <w:spacing w:before="0"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Summary of change</w:t>
            </w:r>
            <w:r w:rsidRPr="00F24AC1">
              <w:rPr>
                <w:rFonts w:ascii="Times New Roman" w:eastAsia="DengXian" w:hAnsi="Times New Roman"/>
                <w:szCs w:val="20"/>
                <w:lang w:eastAsia="zh-CN"/>
              </w:rPr>
              <w:t xml:space="preserve">: add UE monitoring behavior for DCI 2_0 to DCI 2_5 during non-active periods of cell </w:t>
            </w:r>
            <w:proofErr w:type="gramStart"/>
            <w:r w:rsidRPr="00F24AC1">
              <w:rPr>
                <w:rFonts w:ascii="Times New Roman" w:eastAsia="DengXian" w:hAnsi="Times New Roman"/>
                <w:szCs w:val="20"/>
                <w:lang w:eastAsia="zh-CN"/>
              </w:rPr>
              <w:t>DTX</w:t>
            </w:r>
            <w:proofErr w:type="gramEnd"/>
          </w:p>
          <w:p w14:paraId="1E6745E6" w14:textId="77777777" w:rsidR="00797594" w:rsidRPr="00F24AC1" w:rsidRDefault="00797594" w:rsidP="00F24AC1">
            <w:pPr>
              <w:pStyle w:val="BodyText"/>
              <w:spacing w:before="0"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Consequences if not approved</w:t>
            </w:r>
            <w:r w:rsidRPr="00F24AC1">
              <w:rPr>
                <w:rFonts w:ascii="Times New Roman" w:eastAsia="DengXian" w:hAnsi="Times New Roman"/>
                <w:szCs w:val="20"/>
                <w:lang w:eastAsia="zh-CN"/>
              </w:rPr>
              <w:t xml:space="preserve">: the UE behavior is completely different from the </w:t>
            </w:r>
            <w:proofErr w:type="gramStart"/>
            <w:r w:rsidRPr="00F24AC1">
              <w:rPr>
                <w:rFonts w:ascii="Times New Roman" w:eastAsia="DengXian" w:hAnsi="Times New Roman"/>
                <w:szCs w:val="20"/>
                <w:lang w:eastAsia="zh-CN"/>
              </w:rPr>
              <w:t>agreement</w:t>
            </w:r>
            <w:proofErr w:type="gramEnd"/>
          </w:p>
          <w:p w14:paraId="7AF15162" w14:textId="77777777" w:rsidR="00797594" w:rsidRPr="00F24AC1" w:rsidRDefault="00797594" w:rsidP="00F24AC1">
            <w:pPr>
              <w:pStyle w:val="BodyText"/>
              <w:spacing w:before="0" w:after="0" w:line="240" w:lineRule="auto"/>
              <w:jc w:val="left"/>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 start of TP for TS 38.213-----------------------</w:t>
            </w:r>
          </w:p>
          <w:p w14:paraId="16CC0BB9" w14:textId="77777777" w:rsidR="00797594" w:rsidRPr="00F24AC1" w:rsidRDefault="00797594" w:rsidP="00F24AC1">
            <w:pPr>
              <w:pStyle w:val="BodyText"/>
              <w:spacing w:before="0" w:after="0" w:line="240" w:lineRule="auto"/>
              <w:rPr>
                <w:rFonts w:ascii="Times New Roman" w:eastAsia="DengXian" w:hAnsi="Times New Roman"/>
                <w:szCs w:val="20"/>
                <w:lang w:eastAsia="zh-CN"/>
              </w:rPr>
            </w:pPr>
            <w:r w:rsidRPr="00F24AC1">
              <w:rPr>
                <w:rFonts w:ascii="Times New Roman" w:eastAsia="DengXian" w:hAnsi="Times New Roman"/>
                <w:szCs w:val="20"/>
                <w:lang w:eastAsia="zh-CN"/>
              </w:rPr>
              <w:t>11</w:t>
            </w:r>
            <w:r w:rsidRPr="00F24AC1">
              <w:rPr>
                <w:rFonts w:ascii="Times New Roman" w:eastAsia="DengXian" w:hAnsi="Times New Roman"/>
                <w:szCs w:val="20"/>
                <w:lang w:eastAsia="zh-CN"/>
              </w:rPr>
              <w:tab/>
              <w:t>UE-group common signaling</w:t>
            </w:r>
          </w:p>
          <w:p w14:paraId="2CEA7A12" w14:textId="77777777" w:rsidR="00797594" w:rsidRPr="00F24AC1" w:rsidRDefault="00797594" w:rsidP="00F24AC1">
            <w:pPr>
              <w:pStyle w:val="Heading2"/>
              <w:spacing w:before="0" w:after="0" w:line="240" w:lineRule="auto"/>
              <w:ind w:left="567" w:hanging="567"/>
              <w:rPr>
                <w:rFonts w:ascii="Times New Roman" w:hAnsi="Times New Roman"/>
                <w:sz w:val="20"/>
                <w:lang w:eastAsia="zh-CN"/>
              </w:rPr>
            </w:pPr>
            <w:r w:rsidRPr="00F24AC1">
              <w:rPr>
                <w:rFonts w:ascii="Times New Roman" w:hAnsi="Times New Roman"/>
                <w:sz w:val="20"/>
                <w:lang w:eastAsia="zh-CN"/>
              </w:rPr>
              <w:t>1</w:t>
            </w:r>
            <w:r w:rsidRPr="00F24AC1">
              <w:rPr>
                <w:rFonts w:ascii="Times New Roman" w:hAnsi="Times New Roman"/>
                <w:sz w:val="20"/>
                <w:lang w:val="en-US" w:eastAsia="zh-CN"/>
              </w:rPr>
              <w:t>1</w:t>
            </w:r>
            <w:r w:rsidRPr="00F24AC1">
              <w:rPr>
                <w:rFonts w:ascii="Times New Roman" w:hAnsi="Times New Roman"/>
                <w:sz w:val="20"/>
                <w:lang w:eastAsia="zh-CN"/>
              </w:rPr>
              <w:t>.</w:t>
            </w:r>
            <w:r w:rsidRPr="00F24AC1">
              <w:rPr>
                <w:rFonts w:ascii="Times New Roman" w:hAnsi="Times New Roman"/>
                <w:sz w:val="20"/>
                <w:lang w:val="en-US" w:eastAsia="zh-CN"/>
              </w:rPr>
              <w:t>5</w:t>
            </w:r>
            <w:r w:rsidRPr="00F24AC1">
              <w:rPr>
                <w:rFonts w:ascii="Times New Roman" w:hAnsi="Times New Roman"/>
                <w:sz w:val="20"/>
                <w:lang w:eastAsia="zh-CN"/>
              </w:rPr>
              <w:tab/>
              <w:t>Adaptation of cell operation</w:t>
            </w:r>
          </w:p>
          <w:p w14:paraId="3A59D16B" w14:textId="77777777" w:rsidR="00797594" w:rsidRPr="00F24AC1" w:rsidRDefault="00797594" w:rsidP="00F24AC1">
            <w:pPr>
              <w:pStyle w:val="BodyText"/>
              <w:spacing w:before="0" w:after="0" w:line="240" w:lineRule="auto"/>
              <w:jc w:val="center"/>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&lt;unchanged parts are omitted&gt;</w:t>
            </w:r>
          </w:p>
          <w:p w14:paraId="22C3B749" w14:textId="77777777" w:rsidR="00797594" w:rsidRPr="00F24AC1" w:rsidRDefault="00797594" w:rsidP="00F24AC1">
            <w:pPr>
              <w:spacing w:before="0" w:after="0" w:line="240" w:lineRule="auto"/>
              <w:rPr>
                <w:lang w:eastAsia="zh-CN"/>
              </w:rPr>
            </w:pPr>
            <w:r w:rsidRPr="00F24AC1">
              <w:rPr>
                <w:lang w:eastAsia="zh-CN"/>
              </w:rPr>
              <w:t>A UE does not expect to monitor PDCCH for detection of DCI format 2_9 on more than one serving cells of one cell group.</w:t>
            </w:r>
          </w:p>
          <w:p w14:paraId="495B34F3" w14:textId="77777777" w:rsidR="00797594" w:rsidRPr="00F24AC1" w:rsidRDefault="00797594" w:rsidP="00F24AC1">
            <w:pPr>
              <w:spacing w:before="0" w:after="0" w:line="240" w:lineRule="auto"/>
              <w:rPr>
                <w:color w:val="0070C0"/>
                <w:lang w:val="en-GB" w:eastAsia="zh-CN"/>
              </w:rPr>
            </w:pPr>
            <w:r w:rsidRPr="00F24AC1">
              <w:rPr>
                <w:color w:val="0070C0"/>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4B0B286A" w14:textId="77777777" w:rsidR="00797594" w:rsidRPr="00F24AC1" w:rsidRDefault="00797594" w:rsidP="00F24AC1">
            <w:pPr>
              <w:spacing w:before="0" w:after="0" w:line="240" w:lineRule="auto"/>
            </w:pPr>
            <w:r w:rsidRPr="00F24AC1">
              <w:t xml:space="preserve">When a UE receives in slot </w:t>
            </w:r>
            <m:oMath>
              <m:r>
                <w:rPr>
                  <w:rFonts w:ascii="Cambria Math" w:hAnsi="Cambria Math"/>
                </w:rPr>
                <m:t>m</m:t>
              </m:r>
            </m:oMath>
            <w:r w:rsidRPr="00F24AC1">
              <w:rPr>
                <w:iCs/>
              </w:rPr>
              <w:t xml:space="preserve"> </w:t>
            </w:r>
            <w:r w:rsidRPr="00F24AC1">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F24AC1">
              <w:rPr>
                <w:iCs/>
              </w:rPr>
              <w:t xml:space="preserve"> on the </w:t>
            </w:r>
            <w:r w:rsidRPr="00F24AC1">
              <w:t xml:space="preserve">active DL BWP of the first serving cell where </w:t>
            </w:r>
            <m:oMath>
              <m:r>
                <w:rPr>
                  <w:rFonts w:ascii="Cambria Math" w:hAnsi="Cambria Math"/>
                </w:rPr>
                <m:t>d</m:t>
              </m:r>
            </m:oMath>
            <w:r w:rsidRPr="00F24AC1">
              <w:rPr>
                <w:iCs/>
              </w:rPr>
              <w:t xml:space="preserve"> is a number of slots for the SCS of the </w:t>
            </w:r>
            <w:r w:rsidRPr="00F24AC1">
              <w:t>active DL BWP of the first serving cell in Table 11.5-1.</w:t>
            </w:r>
          </w:p>
          <w:p w14:paraId="061A580F" w14:textId="77777777" w:rsidR="00797594" w:rsidRPr="00F24AC1" w:rsidRDefault="00797594" w:rsidP="00F24AC1">
            <w:pPr>
              <w:pStyle w:val="BodyText"/>
              <w:spacing w:before="0" w:after="0" w:line="240" w:lineRule="auto"/>
              <w:jc w:val="center"/>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&lt;unchanged parts are omitted&gt;</w:t>
            </w:r>
          </w:p>
          <w:p w14:paraId="3BB0D9FE" w14:textId="77777777" w:rsidR="00797594" w:rsidRPr="00F24AC1" w:rsidRDefault="00797594" w:rsidP="00F24AC1">
            <w:pPr>
              <w:pStyle w:val="BodyText"/>
              <w:spacing w:before="0" w:after="0" w:line="240" w:lineRule="auto"/>
              <w:jc w:val="left"/>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 end of TP for TS 38.213 -----------------------</w:t>
            </w:r>
          </w:p>
          <w:p w14:paraId="6F295D3F" w14:textId="77777777" w:rsidR="00170BE3" w:rsidRPr="00F24AC1" w:rsidRDefault="00170BE3" w:rsidP="00F24AC1">
            <w:pPr>
              <w:spacing w:before="0" w:after="0" w:line="240" w:lineRule="auto"/>
            </w:pPr>
          </w:p>
        </w:tc>
      </w:tr>
    </w:tbl>
    <w:p w14:paraId="4824821C" w14:textId="77777777" w:rsidR="00170BE3" w:rsidRDefault="00170BE3" w:rsidP="00170BE3"/>
    <w:p w14:paraId="3BA04EB4" w14:textId="77777777" w:rsidR="00170BE3" w:rsidRPr="00386933" w:rsidRDefault="00170BE3" w:rsidP="00170BE3">
      <w:pPr>
        <w:pStyle w:val="Heading3"/>
        <w:rPr>
          <w:rFonts w:eastAsia="SimSun"/>
          <w:lang w:eastAsia="zh-CN"/>
        </w:rPr>
      </w:pPr>
      <w:r w:rsidRPr="00FE11E4">
        <w:rPr>
          <w:rFonts w:eastAsia="SimSun"/>
          <w:lang w:eastAsia="zh-CN"/>
        </w:rPr>
        <w:t>Summary of Issues</w:t>
      </w:r>
    </w:p>
    <w:p w14:paraId="0FF823C3" w14:textId="0EC656E0" w:rsidR="00170BE3" w:rsidRDefault="002D5337" w:rsidP="00170BE3">
      <w:pPr>
        <w:pStyle w:val="BodyText"/>
        <w:spacing w:after="0"/>
        <w:rPr>
          <w:rFonts w:ascii="Times New Roman" w:hAnsi="Times New Roman"/>
          <w:szCs w:val="20"/>
          <w:lang w:eastAsia="zh-CN"/>
        </w:rPr>
      </w:pPr>
      <w:r>
        <w:rPr>
          <w:rFonts w:ascii="Times New Roman" w:hAnsi="Times New Roman"/>
          <w:szCs w:val="20"/>
          <w:lang w:eastAsia="zh-CN"/>
        </w:rPr>
        <w:t>OPPO has suggested to capture the monitoring of DCI format 2-0, 2-1, 2-2, 2-3, 2-4, and 2-5 that was agreed in previous RAN1 meeting into the RAN1 specification.</w:t>
      </w:r>
    </w:p>
    <w:p w14:paraId="0AAD897A" w14:textId="77777777" w:rsidR="002D5337" w:rsidRDefault="002D5337" w:rsidP="00170BE3">
      <w:pPr>
        <w:pStyle w:val="BodyText"/>
        <w:spacing w:after="0"/>
        <w:rPr>
          <w:rFonts w:ascii="Times New Roman" w:hAnsi="Times New Roman"/>
          <w:szCs w:val="20"/>
          <w:lang w:eastAsia="zh-CN"/>
        </w:rPr>
      </w:pPr>
    </w:p>
    <w:p w14:paraId="46A6BD2F" w14:textId="115BF6B6" w:rsidR="002D5337" w:rsidRDefault="002D5337" w:rsidP="002D5337">
      <w:pPr>
        <w:pStyle w:val="Heading5"/>
        <w:rPr>
          <w:lang w:eastAsia="zh-CN"/>
        </w:rPr>
      </w:pPr>
      <w:r>
        <w:rPr>
          <w:lang w:eastAsia="zh-CN"/>
        </w:rPr>
        <w:t>TP#9-1.</w:t>
      </w:r>
    </w:p>
    <w:p w14:paraId="1BBFCB3C" w14:textId="77777777" w:rsidR="002D5337" w:rsidRPr="00F24AC1" w:rsidRDefault="002D5337" w:rsidP="002D5337">
      <w:pPr>
        <w:pStyle w:val="BodyText"/>
        <w:spacing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Reason of change</w:t>
      </w:r>
      <w:r w:rsidRPr="00F24AC1">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27E47692" w14:textId="77777777" w:rsidR="002D5337" w:rsidRPr="00F24AC1" w:rsidRDefault="002D5337" w:rsidP="002D5337">
      <w:pPr>
        <w:pStyle w:val="BodyText"/>
        <w:spacing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Summary of change</w:t>
      </w:r>
      <w:r w:rsidRPr="00F24AC1">
        <w:rPr>
          <w:rFonts w:ascii="Times New Roman" w:eastAsia="DengXian" w:hAnsi="Times New Roman"/>
          <w:szCs w:val="20"/>
          <w:lang w:eastAsia="zh-CN"/>
        </w:rPr>
        <w:t xml:space="preserve">: add UE monitoring behavior for DCI 2_0 to DCI 2_5 during non-active periods of cell </w:t>
      </w:r>
      <w:proofErr w:type="gramStart"/>
      <w:r w:rsidRPr="00F24AC1">
        <w:rPr>
          <w:rFonts w:ascii="Times New Roman" w:eastAsia="DengXian" w:hAnsi="Times New Roman"/>
          <w:szCs w:val="20"/>
          <w:lang w:eastAsia="zh-CN"/>
        </w:rPr>
        <w:t>DTX</w:t>
      </w:r>
      <w:proofErr w:type="gramEnd"/>
    </w:p>
    <w:p w14:paraId="02A5743E" w14:textId="77777777" w:rsidR="002D5337" w:rsidRPr="00F24AC1" w:rsidRDefault="002D5337" w:rsidP="002D5337">
      <w:pPr>
        <w:pStyle w:val="BodyText"/>
        <w:spacing w:after="0" w:line="240" w:lineRule="auto"/>
        <w:rPr>
          <w:rFonts w:ascii="Times New Roman" w:eastAsia="DengXian" w:hAnsi="Times New Roman"/>
          <w:szCs w:val="20"/>
          <w:lang w:eastAsia="zh-CN"/>
        </w:rPr>
      </w:pPr>
      <w:r w:rsidRPr="00F24AC1">
        <w:rPr>
          <w:rFonts w:ascii="Times New Roman" w:eastAsia="DengXian" w:hAnsi="Times New Roman"/>
          <w:b/>
          <w:bCs/>
          <w:szCs w:val="20"/>
          <w:lang w:eastAsia="zh-CN"/>
        </w:rPr>
        <w:t>Consequences if not approved</w:t>
      </w:r>
      <w:r w:rsidRPr="00F24AC1">
        <w:rPr>
          <w:rFonts w:ascii="Times New Roman" w:eastAsia="DengXian" w:hAnsi="Times New Roman"/>
          <w:szCs w:val="20"/>
          <w:lang w:eastAsia="zh-CN"/>
        </w:rPr>
        <w:t xml:space="preserve">: the UE behavior is completely different from the </w:t>
      </w:r>
      <w:proofErr w:type="gramStart"/>
      <w:r w:rsidRPr="00F24AC1">
        <w:rPr>
          <w:rFonts w:ascii="Times New Roman" w:eastAsia="DengXian" w:hAnsi="Times New Roman"/>
          <w:szCs w:val="20"/>
          <w:lang w:eastAsia="zh-CN"/>
        </w:rPr>
        <w:t>agreement</w:t>
      </w:r>
      <w:proofErr w:type="gramEnd"/>
    </w:p>
    <w:p w14:paraId="206920A7" w14:textId="77777777" w:rsidR="002D5337" w:rsidRPr="00F24AC1" w:rsidRDefault="002D5337" w:rsidP="002D5337">
      <w:pPr>
        <w:pStyle w:val="BodyText"/>
        <w:spacing w:after="0" w:line="240" w:lineRule="auto"/>
        <w:jc w:val="left"/>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 start of TP for TS 38.213-----------------------</w:t>
      </w:r>
    </w:p>
    <w:p w14:paraId="7C166E00" w14:textId="77777777" w:rsidR="002D5337" w:rsidRPr="00DA13BD" w:rsidRDefault="002D5337" w:rsidP="00DA13BD">
      <w:pPr>
        <w:rPr>
          <w:b/>
          <w:bCs/>
        </w:rPr>
      </w:pPr>
      <w:r w:rsidRPr="00DA13BD">
        <w:rPr>
          <w:rFonts w:hint="eastAsia"/>
          <w:b/>
          <w:bCs/>
        </w:rPr>
        <w:t>11</w:t>
      </w:r>
      <w:r w:rsidRPr="00DA13BD">
        <w:rPr>
          <w:b/>
          <w:bCs/>
        </w:rPr>
        <w:tab/>
        <w:t>UE</w:t>
      </w:r>
      <w:r w:rsidRPr="00DA13BD">
        <w:rPr>
          <w:rFonts w:hint="eastAsia"/>
          <w:b/>
          <w:bCs/>
        </w:rPr>
        <w:t>-group common signaling</w:t>
      </w:r>
    </w:p>
    <w:p w14:paraId="0386E3D9" w14:textId="77777777" w:rsidR="002D5337" w:rsidRPr="00DA13BD" w:rsidRDefault="002D5337" w:rsidP="00DA13BD">
      <w:pPr>
        <w:rPr>
          <w:b/>
          <w:bCs/>
        </w:rPr>
      </w:pPr>
      <w:r w:rsidRPr="00DA13BD">
        <w:rPr>
          <w:b/>
          <w:bCs/>
        </w:rPr>
        <w:t>1</w:t>
      </w:r>
      <w:r w:rsidRPr="00DA13BD">
        <w:rPr>
          <w:rFonts w:hint="eastAsia"/>
          <w:b/>
          <w:bCs/>
        </w:rPr>
        <w:t>1</w:t>
      </w:r>
      <w:r w:rsidRPr="00DA13BD">
        <w:rPr>
          <w:b/>
          <w:bCs/>
        </w:rPr>
        <w:t>.</w:t>
      </w:r>
      <w:r w:rsidRPr="00DA13BD">
        <w:rPr>
          <w:rFonts w:hint="eastAsia"/>
          <w:b/>
          <w:bCs/>
        </w:rPr>
        <w:t>5</w:t>
      </w:r>
      <w:r w:rsidRPr="00DA13BD">
        <w:rPr>
          <w:b/>
          <w:bCs/>
        </w:rPr>
        <w:tab/>
        <w:t>Adaptation of cell operation</w:t>
      </w:r>
    </w:p>
    <w:p w14:paraId="68DFBA65" w14:textId="77777777" w:rsidR="002D5337" w:rsidRPr="00F24AC1" w:rsidRDefault="002D5337" w:rsidP="002D5337">
      <w:pPr>
        <w:pStyle w:val="BodyText"/>
        <w:spacing w:after="0" w:line="240" w:lineRule="auto"/>
        <w:jc w:val="center"/>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&lt;unchanged parts are omitted&gt;</w:t>
      </w:r>
    </w:p>
    <w:p w14:paraId="69FEA83B" w14:textId="77777777" w:rsidR="002D5337" w:rsidRPr="00F24AC1" w:rsidRDefault="002D5337" w:rsidP="002D5337">
      <w:pPr>
        <w:spacing w:after="0" w:line="240" w:lineRule="auto"/>
        <w:rPr>
          <w:lang w:eastAsia="zh-CN"/>
        </w:rPr>
      </w:pPr>
      <w:r w:rsidRPr="00F24AC1">
        <w:rPr>
          <w:lang w:eastAsia="zh-CN"/>
        </w:rPr>
        <w:t>A UE does not expect to monitor PDCCH for detection of DCI format 2_9 on more than one serving cells of one cell group.</w:t>
      </w:r>
    </w:p>
    <w:p w14:paraId="6988BCB8" w14:textId="77777777" w:rsidR="002D5337" w:rsidRPr="008B03FD" w:rsidRDefault="002D5337" w:rsidP="002D5337">
      <w:pPr>
        <w:spacing w:after="0" w:line="240" w:lineRule="auto"/>
        <w:rPr>
          <w:color w:val="0070C0"/>
          <w:u w:val="single"/>
          <w:lang w:val="en-GB" w:eastAsia="zh-CN"/>
        </w:rPr>
      </w:pPr>
      <w:r w:rsidRPr="008B03FD">
        <w:rPr>
          <w:color w:val="0070C0"/>
          <w:u w:val="single"/>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3DBCBE27" w14:textId="77777777" w:rsidR="002D5337" w:rsidRPr="00F24AC1" w:rsidRDefault="002D5337" w:rsidP="002D5337">
      <w:pPr>
        <w:spacing w:after="0" w:line="240" w:lineRule="auto"/>
      </w:pPr>
      <w:r w:rsidRPr="00F24AC1">
        <w:t xml:space="preserve">When a UE receives in slot </w:t>
      </w:r>
      <m:oMath>
        <m:r>
          <w:rPr>
            <w:rFonts w:ascii="Cambria Math" w:hAnsi="Cambria Math"/>
          </w:rPr>
          <m:t>m</m:t>
        </m:r>
      </m:oMath>
      <w:r w:rsidRPr="00F24AC1">
        <w:rPr>
          <w:iCs/>
        </w:rPr>
        <w:t xml:space="preserve"> </w:t>
      </w:r>
      <w:r w:rsidRPr="00F24AC1">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w:t>
      </w:r>
      <w:r w:rsidRPr="00F24AC1">
        <w:lastRenderedPageBreak/>
        <w:t xml:space="preserve">respectively, that is not before the beginning of the slot </w:t>
      </w:r>
      <m:oMath>
        <m:r>
          <w:rPr>
            <w:rFonts w:ascii="Cambria Math" w:hAnsi="Cambria Math"/>
          </w:rPr>
          <m:t>m+d</m:t>
        </m:r>
      </m:oMath>
      <w:r w:rsidRPr="00F24AC1">
        <w:rPr>
          <w:iCs/>
        </w:rPr>
        <w:t xml:space="preserve"> on the </w:t>
      </w:r>
      <w:r w:rsidRPr="00F24AC1">
        <w:t xml:space="preserve">active DL BWP of the first serving cell where </w:t>
      </w:r>
      <m:oMath>
        <m:r>
          <w:rPr>
            <w:rFonts w:ascii="Cambria Math" w:hAnsi="Cambria Math"/>
          </w:rPr>
          <m:t>d</m:t>
        </m:r>
      </m:oMath>
      <w:r w:rsidRPr="00F24AC1">
        <w:rPr>
          <w:iCs/>
        </w:rPr>
        <w:t xml:space="preserve"> is a number of slots for the SCS of the </w:t>
      </w:r>
      <w:r w:rsidRPr="00F24AC1">
        <w:t>active DL BWP of the first serving cell in Table 11.5-1.</w:t>
      </w:r>
    </w:p>
    <w:p w14:paraId="0CD7B9CF" w14:textId="77777777" w:rsidR="002D5337" w:rsidRPr="00F24AC1" w:rsidRDefault="002D5337" w:rsidP="002D5337">
      <w:pPr>
        <w:pStyle w:val="BodyText"/>
        <w:spacing w:after="0" w:line="240" w:lineRule="auto"/>
        <w:jc w:val="center"/>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&lt;unchanged parts are omitted&gt;</w:t>
      </w:r>
    </w:p>
    <w:p w14:paraId="4AFFF34B" w14:textId="77777777" w:rsidR="002D5337" w:rsidRPr="00F24AC1" w:rsidRDefault="002D5337" w:rsidP="002D5337">
      <w:pPr>
        <w:pStyle w:val="BodyText"/>
        <w:spacing w:after="0" w:line="240" w:lineRule="auto"/>
        <w:jc w:val="left"/>
        <w:rPr>
          <w:rFonts w:ascii="Times New Roman" w:eastAsia="DengXian" w:hAnsi="Times New Roman"/>
          <w:color w:val="FF0000"/>
          <w:szCs w:val="20"/>
          <w:lang w:eastAsia="zh-CN"/>
        </w:rPr>
      </w:pPr>
      <w:r w:rsidRPr="00F24AC1">
        <w:rPr>
          <w:rFonts w:ascii="Times New Roman" w:eastAsia="DengXian" w:hAnsi="Times New Roman"/>
          <w:color w:val="FF0000"/>
          <w:szCs w:val="20"/>
          <w:lang w:eastAsia="zh-CN"/>
        </w:rPr>
        <w:t>------------ end of TP for TS 38.213 -----------------------</w:t>
      </w:r>
    </w:p>
    <w:p w14:paraId="76D31B00" w14:textId="77777777" w:rsidR="002D5337" w:rsidRDefault="002D5337" w:rsidP="00170BE3">
      <w:pPr>
        <w:pStyle w:val="BodyText"/>
        <w:spacing w:after="0"/>
        <w:rPr>
          <w:rFonts w:ascii="Times New Roman" w:hAnsi="Times New Roman"/>
          <w:szCs w:val="20"/>
          <w:lang w:eastAsia="zh-CN"/>
        </w:rPr>
      </w:pPr>
    </w:p>
    <w:p w14:paraId="3D80B78C" w14:textId="77777777" w:rsidR="00170BE3" w:rsidRPr="002E2042" w:rsidRDefault="00170BE3" w:rsidP="00170BE3">
      <w:pPr>
        <w:pStyle w:val="BodyText"/>
        <w:spacing w:after="0"/>
        <w:rPr>
          <w:rFonts w:ascii="Times New Roman" w:hAnsi="Times New Roman"/>
          <w:szCs w:val="20"/>
          <w:lang w:eastAsia="zh-CN"/>
        </w:rPr>
      </w:pPr>
    </w:p>
    <w:p w14:paraId="7E734DA1" w14:textId="5128182F" w:rsidR="00183142" w:rsidRPr="00031682" w:rsidRDefault="00730E9E" w:rsidP="00183142">
      <w:pPr>
        <w:pStyle w:val="Heading2"/>
        <w:ind w:left="720" w:hanging="720"/>
        <w:rPr>
          <w:rFonts w:eastAsiaTheme="minorEastAsia"/>
          <w:lang w:val="en-US" w:eastAsia="ko-KR"/>
        </w:rPr>
      </w:pPr>
      <w:r>
        <w:rPr>
          <w:rFonts w:eastAsia="SimSun"/>
          <w:lang w:val="en-US" w:eastAsia="zh-CN"/>
        </w:rPr>
        <w:t>4</w:t>
      </w:r>
      <w:r w:rsidR="00183142" w:rsidRPr="00604FD7">
        <w:rPr>
          <w:rFonts w:eastAsia="SimSun"/>
          <w:lang w:val="en-US" w:eastAsia="zh-CN"/>
        </w:rPr>
        <w:t>.</w:t>
      </w:r>
      <w:r w:rsidR="0041429E">
        <w:rPr>
          <w:rFonts w:eastAsia="SimSun"/>
          <w:lang w:val="en-US" w:eastAsia="zh-CN"/>
        </w:rPr>
        <w:t>10</w:t>
      </w:r>
      <w:r w:rsidR="00183142" w:rsidRPr="00604FD7">
        <w:rPr>
          <w:rFonts w:eastAsia="SimSun"/>
          <w:lang w:val="en-US" w:eastAsia="zh-CN"/>
        </w:rPr>
        <w:t xml:space="preserve"> </w:t>
      </w:r>
      <w:r w:rsidR="00FD3E1B">
        <w:rPr>
          <w:rFonts w:eastAsia="SimSun"/>
          <w:lang w:val="en-US" w:eastAsia="zh-CN"/>
        </w:rPr>
        <w:t>CSI-RS</w:t>
      </w:r>
      <w:r w:rsidR="002A233F">
        <w:rPr>
          <w:rFonts w:eastAsia="SimSun"/>
          <w:lang w:val="en-US" w:eastAsia="zh-CN"/>
        </w:rPr>
        <w:t>/SRS</w:t>
      </w:r>
      <w:r w:rsidR="00FD3E1B">
        <w:rPr>
          <w:rFonts w:eastAsia="SimSun"/>
          <w:lang w:val="en-US" w:eastAsia="zh-CN"/>
        </w:rPr>
        <w:t xml:space="preserve"> handling during cell DTX</w:t>
      </w:r>
      <w:r w:rsidR="002A233F">
        <w:rPr>
          <w:rFonts w:eastAsia="SimSun"/>
          <w:lang w:val="en-US" w:eastAsia="zh-CN"/>
        </w:rPr>
        <w:t>/DRX</w:t>
      </w:r>
    </w:p>
    <w:tbl>
      <w:tblPr>
        <w:tblStyle w:val="TableGrid"/>
        <w:tblW w:w="0" w:type="auto"/>
        <w:tblLook w:val="04A0" w:firstRow="1" w:lastRow="0" w:firstColumn="1" w:lastColumn="0" w:noHBand="0" w:noVBand="1"/>
      </w:tblPr>
      <w:tblGrid>
        <w:gridCol w:w="1255"/>
        <w:gridCol w:w="8095"/>
      </w:tblGrid>
      <w:tr w:rsidR="00183142" w:rsidRPr="00C90094" w14:paraId="2B050AE1" w14:textId="77777777" w:rsidTr="001162F3">
        <w:tc>
          <w:tcPr>
            <w:tcW w:w="1255" w:type="dxa"/>
            <w:shd w:val="clear" w:color="auto" w:fill="DEEAF6" w:themeFill="accent5" w:themeFillTint="33"/>
          </w:tcPr>
          <w:p w14:paraId="287609BC" w14:textId="77777777" w:rsidR="00183142" w:rsidRPr="0009371C" w:rsidRDefault="00183142" w:rsidP="0009371C">
            <w:pPr>
              <w:pStyle w:val="BodyText"/>
              <w:spacing w:before="0" w:after="0" w:line="240" w:lineRule="auto"/>
              <w:rPr>
                <w:rFonts w:ascii="Times New Roman" w:hAnsi="Times New Roman"/>
                <w:b/>
                <w:bCs/>
                <w:szCs w:val="20"/>
                <w:lang w:eastAsia="zh-CN"/>
              </w:rPr>
            </w:pPr>
            <w:r w:rsidRPr="0009371C">
              <w:rPr>
                <w:rFonts w:ascii="Times New Roman" w:hAnsi="Times New Roman"/>
                <w:b/>
                <w:bCs/>
                <w:szCs w:val="20"/>
                <w:lang w:eastAsia="zh-CN"/>
              </w:rPr>
              <w:t>Company</w:t>
            </w:r>
          </w:p>
        </w:tc>
        <w:tc>
          <w:tcPr>
            <w:tcW w:w="8095" w:type="dxa"/>
            <w:shd w:val="clear" w:color="auto" w:fill="DEEAF6" w:themeFill="accent5" w:themeFillTint="33"/>
          </w:tcPr>
          <w:p w14:paraId="536028AB" w14:textId="77777777" w:rsidR="00183142" w:rsidRPr="0009371C" w:rsidRDefault="00183142" w:rsidP="0009371C">
            <w:pPr>
              <w:pStyle w:val="BodyText"/>
              <w:spacing w:before="0" w:after="0" w:line="240" w:lineRule="auto"/>
              <w:rPr>
                <w:rFonts w:ascii="Times New Roman" w:hAnsi="Times New Roman"/>
                <w:b/>
                <w:bCs/>
                <w:szCs w:val="20"/>
                <w:lang w:eastAsia="zh-CN"/>
              </w:rPr>
            </w:pPr>
            <w:r w:rsidRPr="0009371C">
              <w:rPr>
                <w:rFonts w:ascii="Times New Roman" w:hAnsi="Times New Roman"/>
                <w:b/>
                <w:bCs/>
                <w:szCs w:val="20"/>
                <w:lang w:eastAsia="zh-CN"/>
              </w:rPr>
              <w:t>Proposals &amp; Observations</w:t>
            </w:r>
          </w:p>
        </w:tc>
      </w:tr>
      <w:tr w:rsidR="00183142" w:rsidRPr="00C90094" w14:paraId="4509BD89" w14:textId="77777777" w:rsidTr="001162F3">
        <w:tc>
          <w:tcPr>
            <w:tcW w:w="1255" w:type="dxa"/>
          </w:tcPr>
          <w:p w14:paraId="7B7F1CA5" w14:textId="265655C3" w:rsidR="00183142" w:rsidRPr="0009371C" w:rsidRDefault="00FD3E1B" w:rsidP="0009371C">
            <w:pPr>
              <w:spacing w:before="0" w:after="0" w:line="240" w:lineRule="auto"/>
            </w:pPr>
            <w:r w:rsidRPr="0009371C">
              <w:t>[10] Samsung</w:t>
            </w:r>
          </w:p>
        </w:tc>
        <w:tc>
          <w:tcPr>
            <w:tcW w:w="8095" w:type="dxa"/>
          </w:tcPr>
          <w:p w14:paraId="5924DACD" w14:textId="77777777" w:rsidR="00FD3E1B" w:rsidRPr="0009371C" w:rsidRDefault="00FD3E1B" w:rsidP="0009371C">
            <w:pPr>
              <w:spacing w:before="0" w:after="0" w:line="240" w:lineRule="auto"/>
              <w:rPr>
                <w:b/>
                <w:bCs/>
              </w:rPr>
            </w:pPr>
            <w:r w:rsidRPr="0009371C">
              <w:rPr>
                <w:b/>
                <w:bCs/>
                <w:lang w:eastAsia="ko-KR"/>
              </w:rPr>
              <w:t>Proposal 6</w:t>
            </w:r>
            <w:r w:rsidRPr="0009371C">
              <w:rPr>
                <w:b/>
                <w:bCs/>
              </w:rPr>
              <w:t xml:space="preserve">: </w:t>
            </w:r>
            <w:r w:rsidRPr="00B129D4">
              <w:t>Adopt the following TP for TS 38.214.</w:t>
            </w:r>
          </w:p>
          <w:p w14:paraId="75EAD6D1" w14:textId="77777777" w:rsidR="00FD3E1B" w:rsidRPr="0009371C" w:rsidRDefault="00FD3E1B" w:rsidP="0009371C">
            <w:pPr>
              <w:spacing w:before="0" w:after="0" w:line="240" w:lineRule="auto"/>
            </w:pPr>
            <w:r w:rsidRPr="0009371C">
              <w:rPr>
                <w:b/>
                <w:bCs/>
              </w:rPr>
              <w:t xml:space="preserve">Reason for change: </w:t>
            </w:r>
            <w:r w:rsidRPr="0009371C">
              <w:t xml:space="preserve">The UE </w:t>
            </w:r>
            <w:proofErr w:type="spellStart"/>
            <w:r w:rsidRPr="0009371C">
              <w:t>behaviour</w:t>
            </w:r>
            <w:proofErr w:type="spellEnd"/>
            <w:r w:rsidRPr="0009371C">
              <w:t xml:space="preserve"> of receiving/transmitting a channel partially overlaps with non-active period of cell DTX/DRX is not clear.</w:t>
            </w:r>
          </w:p>
          <w:p w14:paraId="4D4002CA" w14:textId="77777777" w:rsidR="00FD3E1B" w:rsidRPr="0009371C" w:rsidRDefault="00FD3E1B" w:rsidP="0009371C">
            <w:pPr>
              <w:spacing w:before="0" w:after="0" w:line="240" w:lineRule="auto"/>
              <w:rPr>
                <w:b/>
                <w:bCs/>
              </w:rPr>
            </w:pPr>
            <w:r w:rsidRPr="0009371C">
              <w:rPr>
                <w:b/>
                <w:bCs/>
              </w:rPr>
              <w:t xml:space="preserve">Summary of change: </w:t>
            </w:r>
            <w:r w:rsidRPr="0009371C">
              <w:t>Clarify that a UE is not expected to receive the periodic CSI-RS and semi-persistent CSI-RS configured in CSI report configuration in CSI-</w:t>
            </w:r>
            <w:proofErr w:type="spellStart"/>
            <w:r w:rsidRPr="0009371C">
              <w:rPr>
                <w:i/>
                <w:iCs/>
              </w:rPr>
              <w:t>ReportConfig</w:t>
            </w:r>
            <w:proofErr w:type="spellEnd"/>
            <w:r w:rsidRPr="0009371C">
              <w:t xml:space="preserve"> associated with the higher layer parameter </w:t>
            </w:r>
            <w:proofErr w:type="spellStart"/>
            <w:r w:rsidRPr="0009371C">
              <w:rPr>
                <w:i/>
                <w:iCs/>
              </w:rPr>
              <w:t>reportQuantity</w:t>
            </w:r>
            <w:proofErr w:type="spellEnd"/>
            <w:r w:rsidRPr="0009371C">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BB7EAC2" w14:textId="77777777" w:rsidR="00FD3E1B" w:rsidRPr="0009371C" w:rsidRDefault="00FD3E1B" w:rsidP="0009371C">
            <w:pPr>
              <w:spacing w:before="0" w:after="0" w:line="240" w:lineRule="auto"/>
              <w:rPr>
                <w:b/>
                <w:bCs/>
                <w:lang w:eastAsia="ko-KR"/>
              </w:rPr>
            </w:pPr>
            <w:r w:rsidRPr="0009371C">
              <w:rPr>
                <w:b/>
                <w:iCs/>
                <w:noProof/>
              </w:rPr>
              <w:t>Consequences if not approved:</w:t>
            </w:r>
            <w:r w:rsidRPr="0009371C">
              <w:rPr>
                <w:b/>
                <w:i/>
                <w:noProof/>
              </w:rPr>
              <w:t xml:space="preserve"> </w:t>
            </w:r>
            <w:r w:rsidRPr="0009371C">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869"/>
            </w:tblGrid>
            <w:tr w:rsidR="00FD3E1B" w:rsidRPr="0009371C" w14:paraId="67F924C0" w14:textId="77777777" w:rsidTr="001162F3">
              <w:tc>
                <w:tcPr>
                  <w:tcW w:w="9628" w:type="dxa"/>
                </w:tcPr>
                <w:p w14:paraId="49B5D31E" w14:textId="77777777" w:rsidR="00FD3E1B" w:rsidRPr="0009371C" w:rsidRDefault="00FD3E1B" w:rsidP="0009371C">
                  <w:pPr>
                    <w:pStyle w:val="Heading4"/>
                    <w:spacing w:before="0" w:after="0" w:line="240" w:lineRule="auto"/>
                    <w:rPr>
                      <w:rFonts w:ascii="Times New Roman" w:hAnsi="Times New Roman"/>
                      <w:color w:val="000000"/>
                      <w:sz w:val="20"/>
                    </w:rPr>
                  </w:pPr>
                  <w:bookmarkStart w:id="57" w:name="_Toc11352098"/>
                  <w:bookmarkStart w:id="58" w:name="_Toc20317988"/>
                  <w:bookmarkStart w:id="59" w:name="_Toc27299886"/>
                  <w:bookmarkStart w:id="60" w:name="_Toc29673151"/>
                  <w:bookmarkStart w:id="61" w:name="_Toc29673292"/>
                  <w:bookmarkStart w:id="62" w:name="_Toc29674285"/>
                  <w:bookmarkStart w:id="63" w:name="_Toc36645515"/>
                  <w:bookmarkStart w:id="64" w:name="_Toc45810560"/>
                  <w:bookmarkStart w:id="65" w:name="_Toc146641018"/>
                  <w:r w:rsidRPr="0009371C">
                    <w:rPr>
                      <w:rFonts w:ascii="Times New Roman" w:hAnsi="Times New Roman"/>
                      <w:color w:val="000000"/>
                      <w:sz w:val="20"/>
                    </w:rPr>
                    <w:t>5.1.6.1</w:t>
                  </w:r>
                  <w:r w:rsidRPr="0009371C">
                    <w:rPr>
                      <w:rFonts w:ascii="Times New Roman" w:hAnsi="Times New Roman"/>
                      <w:color w:val="000000"/>
                      <w:sz w:val="20"/>
                    </w:rPr>
                    <w:tab/>
                    <w:t>CSI-RS reception procedure</w:t>
                  </w:r>
                  <w:bookmarkEnd w:id="57"/>
                  <w:bookmarkEnd w:id="58"/>
                  <w:bookmarkEnd w:id="59"/>
                  <w:bookmarkEnd w:id="60"/>
                  <w:bookmarkEnd w:id="61"/>
                  <w:bookmarkEnd w:id="62"/>
                  <w:bookmarkEnd w:id="63"/>
                  <w:bookmarkEnd w:id="64"/>
                  <w:bookmarkEnd w:id="65"/>
                </w:p>
                <w:p w14:paraId="5F70FA0B" w14:textId="77777777" w:rsidR="00FD3E1B" w:rsidRPr="0009371C" w:rsidRDefault="00FD3E1B" w:rsidP="0009371C">
                  <w:pPr>
                    <w:pStyle w:val="B10"/>
                    <w:spacing w:before="0" w:after="0" w:line="240" w:lineRule="auto"/>
                    <w:jc w:val="center"/>
                    <w:rPr>
                      <w:sz w:val="20"/>
                      <w:szCs w:val="20"/>
                      <w:lang w:eastAsia="zh-CN"/>
                    </w:rPr>
                  </w:pPr>
                  <w:bookmarkStart w:id="66" w:name="_Hlk91147166"/>
                  <w:r w:rsidRPr="0009371C">
                    <w:rPr>
                      <w:rFonts w:eastAsia="SimSun"/>
                      <w:color w:val="FF0000"/>
                      <w:sz w:val="20"/>
                      <w:szCs w:val="20"/>
                      <w:lang w:eastAsia="zh-CN"/>
                    </w:rPr>
                    <w:t>*** Unchanged text is omitted ***</w:t>
                  </w:r>
                </w:p>
                <w:bookmarkEnd w:id="66"/>
                <w:p w14:paraId="0C35512A" w14:textId="77777777" w:rsidR="00FD3E1B" w:rsidRPr="0009371C" w:rsidRDefault="00FD3E1B" w:rsidP="0009371C">
                  <w:pPr>
                    <w:spacing w:before="0" w:after="0" w:line="240" w:lineRule="auto"/>
                  </w:pPr>
                  <w:r w:rsidRPr="0009371C">
                    <w:rPr>
                      <w:strike/>
                      <w:color w:val="FF0000"/>
                    </w:rPr>
                    <w:t>During non-active periods of cell DTX, the</w:t>
                  </w:r>
                  <w:r w:rsidRPr="0009371C">
                    <w:rPr>
                      <w:color w:val="FF0000"/>
                    </w:rPr>
                    <w:t xml:space="preserve"> A</w:t>
                  </w:r>
                  <w:r w:rsidRPr="0009371C">
                    <w:t xml:space="preserve"> UE configured with cell DTX is not expected to receive the periodic CSI-RS and semi-persistent CSI-RS configured in CSI report configuration in CSI-</w:t>
                  </w:r>
                  <w:proofErr w:type="spellStart"/>
                  <w:r w:rsidRPr="0009371C">
                    <w:rPr>
                      <w:i/>
                      <w:iCs/>
                    </w:rPr>
                    <w:t>ReportConfig</w:t>
                  </w:r>
                  <w:proofErr w:type="spellEnd"/>
                  <w:r w:rsidRPr="0009371C">
                    <w:t xml:space="preserve"> associated with the higher layer parameter </w:t>
                  </w:r>
                  <w:proofErr w:type="spellStart"/>
                  <w:r w:rsidRPr="0009371C">
                    <w:rPr>
                      <w:i/>
                      <w:iCs/>
                    </w:rPr>
                    <w:t>reportQuantity</w:t>
                  </w:r>
                  <w:proofErr w:type="spellEnd"/>
                  <w:r w:rsidRPr="0009371C">
                    <w:t xml:space="preserve"> comprising at least ‘RI’</w:t>
                  </w:r>
                  <w:r w:rsidRPr="0009371C">
                    <w:rPr>
                      <w:color w:val="FF0000"/>
                    </w:rPr>
                    <w:t xml:space="preserve"> if all the symbols of the CSI-RS overlap with non-active periods of cell DTX</w:t>
                  </w:r>
                  <w:r w:rsidRPr="0009371C">
                    <w:t>.</w:t>
                  </w:r>
                </w:p>
                <w:p w14:paraId="74777193" w14:textId="77777777" w:rsidR="00FD3E1B" w:rsidRPr="0009371C" w:rsidRDefault="00FD3E1B" w:rsidP="0009371C">
                  <w:pPr>
                    <w:pStyle w:val="B10"/>
                    <w:spacing w:before="0" w:after="0" w:line="240" w:lineRule="auto"/>
                    <w:jc w:val="center"/>
                    <w:rPr>
                      <w:sz w:val="20"/>
                      <w:szCs w:val="20"/>
                      <w:lang w:eastAsia="zh-CN"/>
                    </w:rPr>
                  </w:pPr>
                  <w:r w:rsidRPr="0009371C">
                    <w:rPr>
                      <w:rFonts w:eastAsia="SimSun"/>
                      <w:color w:val="FF0000"/>
                      <w:sz w:val="20"/>
                      <w:szCs w:val="20"/>
                      <w:lang w:eastAsia="zh-CN"/>
                    </w:rPr>
                    <w:t>*** Unchanged text is omitted ***</w:t>
                  </w:r>
                </w:p>
                <w:p w14:paraId="254D12E2" w14:textId="77777777" w:rsidR="00FD3E1B" w:rsidRPr="0009371C" w:rsidRDefault="00FD3E1B" w:rsidP="0009371C">
                  <w:pPr>
                    <w:pStyle w:val="Heading3"/>
                    <w:spacing w:before="0" w:after="0" w:line="240" w:lineRule="auto"/>
                    <w:ind w:leftChars="25" w:left="350" w:hangingChars="150" w:hanging="300"/>
                    <w:rPr>
                      <w:rFonts w:ascii="Times New Roman" w:hAnsi="Times New Roman"/>
                      <w:color w:val="000000"/>
                      <w:sz w:val="20"/>
                    </w:rPr>
                  </w:pPr>
                  <w:bookmarkStart w:id="67" w:name="_Toc11352157"/>
                  <w:bookmarkStart w:id="68" w:name="_Toc20318047"/>
                  <w:bookmarkStart w:id="69" w:name="_Toc27299945"/>
                  <w:bookmarkStart w:id="70" w:name="_Toc29673219"/>
                  <w:bookmarkStart w:id="71" w:name="_Toc29673360"/>
                  <w:bookmarkStart w:id="72" w:name="_Toc29674353"/>
                  <w:bookmarkStart w:id="73" w:name="_Toc36645583"/>
                  <w:bookmarkStart w:id="74" w:name="_Toc45810632"/>
                  <w:bookmarkStart w:id="75" w:name="_Toc146641106"/>
                  <w:r w:rsidRPr="0009371C">
                    <w:rPr>
                      <w:rFonts w:ascii="Times New Roman" w:hAnsi="Times New Roman"/>
                      <w:color w:val="000000"/>
                      <w:sz w:val="20"/>
                    </w:rPr>
                    <w:t>6.2.1</w:t>
                  </w:r>
                  <w:r w:rsidRPr="0009371C">
                    <w:rPr>
                      <w:rFonts w:ascii="Times New Roman" w:hAnsi="Times New Roman"/>
                      <w:color w:val="000000"/>
                      <w:sz w:val="20"/>
                    </w:rPr>
                    <w:tab/>
                    <w:t xml:space="preserve">UE sounding </w:t>
                  </w:r>
                  <w:proofErr w:type="gramStart"/>
                  <w:r w:rsidRPr="0009371C">
                    <w:rPr>
                      <w:rFonts w:ascii="Times New Roman" w:hAnsi="Times New Roman"/>
                      <w:color w:val="000000"/>
                      <w:sz w:val="20"/>
                    </w:rPr>
                    <w:t>procedure</w:t>
                  </w:r>
                  <w:bookmarkEnd w:id="67"/>
                  <w:bookmarkEnd w:id="68"/>
                  <w:bookmarkEnd w:id="69"/>
                  <w:bookmarkEnd w:id="70"/>
                  <w:bookmarkEnd w:id="71"/>
                  <w:bookmarkEnd w:id="72"/>
                  <w:bookmarkEnd w:id="73"/>
                  <w:bookmarkEnd w:id="74"/>
                  <w:bookmarkEnd w:id="75"/>
                  <w:proofErr w:type="gramEnd"/>
                </w:p>
                <w:p w14:paraId="18DA32F5" w14:textId="77777777" w:rsidR="00FD3E1B" w:rsidRPr="0009371C" w:rsidRDefault="00FD3E1B" w:rsidP="0009371C">
                  <w:pPr>
                    <w:pStyle w:val="B10"/>
                    <w:spacing w:before="0" w:after="0" w:line="240" w:lineRule="auto"/>
                    <w:jc w:val="center"/>
                    <w:rPr>
                      <w:sz w:val="20"/>
                      <w:szCs w:val="20"/>
                      <w:lang w:eastAsia="zh-CN"/>
                    </w:rPr>
                  </w:pPr>
                  <w:r w:rsidRPr="0009371C">
                    <w:rPr>
                      <w:rFonts w:eastAsia="SimSun"/>
                      <w:color w:val="FF0000"/>
                      <w:sz w:val="20"/>
                      <w:szCs w:val="20"/>
                      <w:lang w:eastAsia="zh-CN"/>
                    </w:rPr>
                    <w:t>*** Unchanged text is omitted ***</w:t>
                  </w:r>
                </w:p>
                <w:p w14:paraId="05E1A617" w14:textId="77777777" w:rsidR="00FD3E1B" w:rsidRPr="0009371C" w:rsidRDefault="00FD3E1B" w:rsidP="0009371C">
                  <w:pPr>
                    <w:spacing w:before="0" w:after="0" w:line="240" w:lineRule="auto"/>
                  </w:pPr>
                  <w:r w:rsidRPr="0009371C">
                    <w:rPr>
                      <w:strike/>
                      <w:color w:val="FF0000"/>
                    </w:rPr>
                    <w:t>During non-active periods of cell DRX, the</w:t>
                  </w:r>
                  <w:r w:rsidRPr="0009371C">
                    <w:t xml:space="preserve"> </w:t>
                  </w:r>
                  <w:r w:rsidRPr="0009371C">
                    <w:rPr>
                      <w:color w:val="FF0000"/>
                    </w:rPr>
                    <w:t>A</w:t>
                  </w:r>
                  <w:r w:rsidRPr="0009371C">
                    <w:t xml:space="preserve"> UE configured with cell DRX is not expected to transmit the periodic SRS, or semi-persistent SRS for channel acquisition </w:t>
                  </w:r>
                  <w:r w:rsidRPr="0009371C">
                    <w:rPr>
                      <w:color w:val="FF0000"/>
                    </w:rPr>
                    <w:t>if all the symbols of the periodic SRS, or semi-persistent SRS for channel acquisition overlap with non-active periods of cell DRX, respectively</w:t>
                  </w:r>
                  <w:r w:rsidRPr="0009371C">
                    <w:t>. SRS for positioning is not impacted by cell DRX operation.</w:t>
                  </w:r>
                </w:p>
                <w:p w14:paraId="3CAD85F7" w14:textId="77777777" w:rsidR="00FD3E1B" w:rsidRPr="0009371C" w:rsidRDefault="00FD3E1B" w:rsidP="0009371C">
                  <w:pPr>
                    <w:spacing w:before="0" w:after="0" w:line="240" w:lineRule="auto"/>
                    <w:rPr>
                      <w:b/>
                      <w:bCs/>
                      <w:lang w:eastAsia="ko-KR"/>
                    </w:rPr>
                  </w:pPr>
                </w:p>
              </w:tc>
            </w:tr>
          </w:tbl>
          <w:p w14:paraId="5C03D9A7" w14:textId="77777777" w:rsidR="00FD3E1B" w:rsidRPr="0009371C" w:rsidRDefault="00FD3E1B" w:rsidP="0009371C">
            <w:pPr>
              <w:spacing w:before="0" w:after="0" w:line="240" w:lineRule="auto"/>
              <w:rPr>
                <w:b/>
                <w:bCs/>
                <w:lang w:eastAsia="ko-KR"/>
              </w:rPr>
            </w:pPr>
          </w:p>
          <w:p w14:paraId="562D2D79" w14:textId="77777777" w:rsidR="002A233F" w:rsidRPr="0009371C" w:rsidRDefault="002A233F" w:rsidP="0009371C">
            <w:pPr>
              <w:spacing w:before="0" w:after="0" w:line="240" w:lineRule="auto"/>
              <w:rPr>
                <w:b/>
                <w:bCs/>
                <w:lang w:eastAsia="ko-KR"/>
              </w:rPr>
            </w:pPr>
            <w:r w:rsidRPr="0009371C">
              <w:rPr>
                <w:b/>
                <w:bCs/>
                <w:lang w:eastAsia="ko-KR"/>
              </w:rPr>
              <w:t xml:space="preserve">Proposal 14: For </w:t>
            </w:r>
            <w:r w:rsidRPr="0009371C">
              <w:rPr>
                <w:b/>
                <w:bCs/>
                <w:i/>
                <w:iCs/>
                <w:lang w:eastAsia="ko-KR"/>
              </w:rPr>
              <w:t>CSI-</w:t>
            </w:r>
            <w:proofErr w:type="spellStart"/>
            <w:r w:rsidRPr="0009371C">
              <w:rPr>
                <w:b/>
                <w:bCs/>
                <w:i/>
                <w:iCs/>
                <w:lang w:eastAsia="ko-KR"/>
              </w:rPr>
              <w:t>ReportConfig</w:t>
            </w:r>
            <w:proofErr w:type="spellEnd"/>
            <w:r w:rsidRPr="0009371C">
              <w:rPr>
                <w:b/>
                <w:bCs/>
                <w:lang w:eastAsia="ko-KR"/>
              </w:rPr>
              <w:t xml:space="preserve"> configured </w:t>
            </w:r>
            <w:r w:rsidRPr="0009371C">
              <w:rPr>
                <w:b/>
                <w:bCs/>
                <w:lang w:val="en-GB"/>
              </w:rPr>
              <w:t>with time restriction,</w:t>
            </w:r>
            <w:r w:rsidRPr="0009371C">
              <w:rPr>
                <w:b/>
                <w:bCs/>
                <w:lang w:eastAsia="ko-KR"/>
              </w:rPr>
              <w:t xml:space="preserve"> when </w:t>
            </w:r>
            <w:r w:rsidRPr="0009371C">
              <w:rPr>
                <w:b/>
                <w:bCs/>
                <w:lang w:eastAsia="zh-CN"/>
              </w:rPr>
              <w:t xml:space="preserve">cell DTX is activated on the serving cell with the CSI resource Setting linked to the </w:t>
            </w:r>
            <w:r w:rsidRPr="0009371C">
              <w:rPr>
                <w:b/>
                <w:bCs/>
                <w:i/>
                <w:iCs/>
                <w:lang w:eastAsia="zh-CN"/>
              </w:rPr>
              <w:t>CSI-</w:t>
            </w:r>
            <w:proofErr w:type="spellStart"/>
            <w:r w:rsidRPr="0009371C">
              <w:rPr>
                <w:b/>
                <w:bCs/>
                <w:i/>
                <w:iCs/>
                <w:lang w:eastAsia="zh-CN"/>
              </w:rPr>
              <w:t>ReportConfig</w:t>
            </w:r>
            <w:proofErr w:type="spellEnd"/>
            <w:r w:rsidRPr="0009371C">
              <w:rPr>
                <w:b/>
                <w:bCs/>
                <w:lang w:eastAsia="ko-KR"/>
              </w:rPr>
              <w:t>, adopt the following TP for TS 38.214.</w:t>
            </w:r>
          </w:p>
          <w:p w14:paraId="1E364D02" w14:textId="77777777" w:rsidR="002A233F" w:rsidRPr="0009371C" w:rsidRDefault="002A233F" w:rsidP="0009371C">
            <w:pPr>
              <w:spacing w:before="0" w:after="0" w:line="240" w:lineRule="auto"/>
            </w:pPr>
            <w:r w:rsidRPr="0009371C">
              <w:rPr>
                <w:b/>
                <w:bCs/>
              </w:rPr>
              <w:t>Reason for change</w:t>
            </w:r>
            <w:r w:rsidRPr="0009371C">
              <w:t xml:space="preserve">: </w:t>
            </w:r>
            <w:r w:rsidRPr="0009371C">
              <w:rPr>
                <w:lang w:eastAsia="zh-CN"/>
              </w:rPr>
              <w:t xml:space="preserve">The UE behavior is not defined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 set to "</w:t>
            </w:r>
            <w:r w:rsidRPr="0009371C">
              <w:rPr>
                <w:i/>
                <w:lang w:val="en-GB"/>
              </w:rPr>
              <w:t>Configured</w:t>
            </w:r>
            <w:r w:rsidRPr="0009371C">
              <w:rPr>
                <w:lang w:val="en-GB"/>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2434F53C" w14:textId="77777777" w:rsidR="002A233F" w:rsidRPr="0009371C" w:rsidRDefault="002A233F" w:rsidP="0009371C">
            <w:pPr>
              <w:spacing w:before="0" w:after="0" w:line="240" w:lineRule="auto"/>
              <w:rPr>
                <w:b/>
                <w:bCs/>
              </w:rPr>
            </w:pPr>
            <w:r w:rsidRPr="0009371C">
              <w:rPr>
                <w:b/>
                <w:bCs/>
              </w:rPr>
              <w:t xml:space="preserve">Summary of change: </w:t>
            </w:r>
            <w:r w:rsidRPr="0009371C">
              <w:rPr>
                <w:lang w:eastAsia="zh-CN"/>
              </w:rPr>
              <w:t xml:space="preserve">Defines the UE behavior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 set to "</w:t>
            </w:r>
            <w:r w:rsidRPr="0009371C">
              <w:rPr>
                <w:i/>
                <w:lang w:val="en-GB"/>
              </w:rPr>
              <w:t>Configured</w:t>
            </w:r>
            <w:r w:rsidRPr="0009371C">
              <w:rPr>
                <w:lang w:val="en-GB"/>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p w14:paraId="1EB0B86B" w14:textId="77777777" w:rsidR="002A233F" w:rsidRPr="0009371C" w:rsidRDefault="002A233F" w:rsidP="0009371C">
            <w:pPr>
              <w:spacing w:before="0" w:after="0" w:line="240" w:lineRule="auto"/>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corresponding to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tbl>
            <w:tblPr>
              <w:tblStyle w:val="TableGrid"/>
              <w:tblW w:w="0" w:type="auto"/>
              <w:tblLook w:val="04A0" w:firstRow="1" w:lastRow="0" w:firstColumn="1" w:lastColumn="0" w:noHBand="0" w:noVBand="1"/>
            </w:tblPr>
            <w:tblGrid>
              <w:gridCol w:w="7869"/>
            </w:tblGrid>
            <w:tr w:rsidR="002A233F" w:rsidRPr="0009371C" w14:paraId="5018A236" w14:textId="77777777" w:rsidTr="001162F3">
              <w:tc>
                <w:tcPr>
                  <w:tcW w:w="9628" w:type="dxa"/>
                </w:tcPr>
                <w:p w14:paraId="7C9FAE7E" w14:textId="77777777" w:rsidR="002A233F" w:rsidRPr="0009371C" w:rsidRDefault="002A233F" w:rsidP="0009371C">
                  <w:pPr>
                    <w:pStyle w:val="Heading4"/>
                    <w:spacing w:before="0" w:after="0" w:line="240" w:lineRule="auto"/>
                    <w:rPr>
                      <w:rFonts w:ascii="Times New Roman" w:hAnsi="Times New Roman"/>
                      <w:sz w:val="20"/>
                    </w:rPr>
                  </w:pPr>
                  <w:r w:rsidRPr="0009371C">
                    <w:rPr>
                      <w:rFonts w:ascii="Times New Roman" w:hAnsi="Times New Roman"/>
                      <w:sz w:val="20"/>
                    </w:rPr>
                    <w:t>5.2.2.1</w:t>
                  </w:r>
                  <w:r w:rsidRPr="0009371C">
                    <w:rPr>
                      <w:rFonts w:ascii="Times New Roman" w:hAnsi="Times New Roman"/>
                      <w:sz w:val="20"/>
                    </w:rPr>
                    <w:tab/>
                    <w:t>Channel quality indicator (CQI)</w:t>
                  </w:r>
                </w:p>
                <w:p w14:paraId="14F61EDF" w14:textId="77777777" w:rsidR="002A233F" w:rsidRPr="0009371C" w:rsidRDefault="002A233F" w:rsidP="0009371C">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410B17AB" w14:textId="77777777" w:rsidR="002A233F" w:rsidRPr="0009371C" w:rsidRDefault="002A233F" w:rsidP="0009371C">
                  <w:pPr>
                    <w:spacing w:before="0" w:after="0" w:line="240" w:lineRule="auto"/>
                    <w:rPr>
                      <w:color w:val="000000"/>
                      <w:lang w:val="en-GB"/>
                    </w:rPr>
                  </w:pPr>
                  <w:r w:rsidRPr="0009371C">
                    <w:rPr>
                      <w:color w:val="000000"/>
                      <w:lang w:val="en-GB"/>
                    </w:rPr>
                    <w:t xml:space="preserve">If the higher layer parameter </w:t>
                  </w:r>
                  <w:proofErr w:type="spellStart"/>
                  <w:r w:rsidRPr="0009371C">
                    <w:rPr>
                      <w:i/>
                      <w:lang w:val="en-GB"/>
                    </w:rPr>
                    <w:t>timeRestrictionForChannelMeasurements</w:t>
                  </w:r>
                  <w:proofErr w:type="spellEnd"/>
                  <w:r w:rsidRPr="0009371C">
                    <w:rPr>
                      <w:i/>
                      <w:lang w:val="en-GB"/>
                    </w:rPr>
                    <w:t xml:space="preserve"> </w:t>
                  </w:r>
                  <w:r w:rsidRPr="0009371C">
                    <w:rPr>
                      <w:lang w:val="en-GB"/>
                    </w:rPr>
                    <w:t>in</w:t>
                  </w:r>
                  <w:r w:rsidRPr="0009371C">
                    <w:rPr>
                      <w:i/>
                      <w:lang w:val="en-GB"/>
                    </w:rPr>
                    <w:t xml:space="preserve"> </w:t>
                  </w:r>
                  <w:bookmarkStart w:id="76" w:name="_Hlk512507617"/>
                  <w:r w:rsidRPr="0009371C">
                    <w:rPr>
                      <w:i/>
                      <w:lang w:val="en-GB"/>
                    </w:rPr>
                    <w:t>CSI-</w:t>
                  </w:r>
                  <w:proofErr w:type="spellStart"/>
                  <w:r w:rsidRPr="0009371C">
                    <w:rPr>
                      <w:i/>
                      <w:lang w:val="en-GB"/>
                    </w:rPr>
                    <w:t>ReportConfig</w:t>
                  </w:r>
                  <w:bookmarkEnd w:id="76"/>
                  <w:proofErr w:type="spellEnd"/>
                  <w:r w:rsidRPr="0009371C">
                    <w:rPr>
                      <w:i/>
                      <w:lang w:val="en-GB"/>
                    </w:rPr>
                    <w:t xml:space="preserve"> </w:t>
                  </w:r>
                  <w:r w:rsidRPr="0009371C">
                    <w:rPr>
                      <w:lang w:val="en-GB"/>
                    </w:rPr>
                    <w:t>is set to "</w:t>
                  </w:r>
                  <w:r w:rsidRPr="0009371C">
                    <w:rPr>
                      <w:i/>
                      <w:lang w:val="en-GB"/>
                    </w:rPr>
                    <w:t>Configured</w:t>
                  </w:r>
                  <w:r w:rsidRPr="0009371C">
                    <w:rPr>
                      <w:lang w:val="en-GB"/>
                    </w:rPr>
                    <w:t>"</w:t>
                  </w:r>
                  <w:r w:rsidRPr="0009371C">
                    <w:rPr>
                      <w:color w:val="000000"/>
                      <w:lang w:val="en-GB"/>
                    </w:rPr>
                    <w:t xml:space="preserve">, the UE shall derive the channel measurements for computing CSI reported in uplink slot </w:t>
                  </w:r>
                  <w:r w:rsidRPr="0009371C">
                    <w:rPr>
                      <w:i/>
                      <w:iCs/>
                      <w:color w:val="000000"/>
                      <w:lang w:val="en-GB"/>
                    </w:rPr>
                    <w:t>n</w:t>
                  </w:r>
                  <w:r w:rsidRPr="0009371C">
                    <w:rPr>
                      <w:color w:val="000000"/>
                      <w:lang w:val="en-GB"/>
                    </w:rPr>
                    <w:t xml:space="preserve"> based on only the most recent, no later than the CSI reference resource, in cell </w:t>
                  </w:r>
                  <w:r w:rsidRPr="0009371C">
                    <w:rPr>
                      <w:color w:val="000000"/>
                      <w:lang w:val="en-GB"/>
                    </w:rPr>
                    <w:lastRenderedPageBreak/>
                    <w:t xml:space="preserve">DTX active time </w:t>
                  </w:r>
                  <w:r w:rsidRPr="0009371C">
                    <w:rPr>
                      <w:color w:val="C00000"/>
                      <w:lang w:val="en-GB"/>
                    </w:rPr>
                    <w:t xml:space="preserve">of a serving cell </w:t>
                  </w:r>
                  <w:r w:rsidRPr="0009371C">
                    <w:rPr>
                      <w:color w:val="000000"/>
                      <w:lang w:val="en-GB"/>
                    </w:rPr>
                    <w:t xml:space="preserve">if cell DTX is activated </w:t>
                  </w:r>
                  <w:r w:rsidRPr="0009371C">
                    <w:rPr>
                      <w:color w:val="C00000"/>
                      <w:lang w:val="en-GB"/>
                    </w:rPr>
                    <w:t xml:space="preserve">on the serving cell with the CSI resource Setting linked to the </w:t>
                  </w:r>
                  <w:r w:rsidRPr="0009371C">
                    <w:rPr>
                      <w:i/>
                      <w:color w:val="C00000"/>
                      <w:lang w:val="en-GB"/>
                    </w:rPr>
                    <w:t>CSI-</w:t>
                  </w:r>
                  <w:proofErr w:type="spellStart"/>
                  <w:r w:rsidRPr="0009371C">
                    <w:rPr>
                      <w:i/>
                      <w:color w:val="C00000"/>
                      <w:lang w:val="en-GB"/>
                    </w:rPr>
                    <w:t>ReportConfig</w:t>
                  </w:r>
                  <w:proofErr w:type="spellEnd"/>
                  <w:r w:rsidRPr="0009371C">
                    <w:rPr>
                      <w:color w:val="000000"/>
                      <w:lang w:val="en-GB"/>
                    </w:rPr>
                    <w:t>, occasion of NZP CSI-RS (defined in [4, TS 38.211]) associated with the CSI resource setting.</w:t>
                  </w:r>
                </w:p>
                <w:p w14:paraId="6197DFF9" w14:textId="77777777" w:rsidR="002A233F" w:rsidRPr="0009371C" w:rsidRDefault="002A233F" w:rsidP="0009371C">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1A784008" w14:textId="77777777" w:rsidR="002A233F" w:rsidRPr="0009371C" w:rsidRDefault="002A233F" w:rsidP="0009371C">
                  <w:pPr>
                    <w:spacing w:before="0" w:after="0" w:line="240" w:lineRule="auto"/>
                    <w:rPr>
                      <w:color w:val="000000"/>
                      <w:lang w:val="en-GB"/>
                    </w:rPr>
                  </w:pPr>
                  <w:r w:rsidRPr="0009371C">
                    <w:rPr>
                      <w:color w:val="000000"/>
                      <w:lang w:val="en-GB"/>
                    </w:rPr>
                    <w:t xml:space="preserve">If the higher layer parameter </w:t>
                  </w:r>
                  <w:proofErr w:type="spellStart"/>
                  <w:r w:rsidRPr="0009371C">
                    <w:rPr>
                      <w:i/>
                      <w:lang w:val="en-GB"/>
                    </w:rPr>
                    <w:t>timeRestrictionForInterferenceMeasurements</w:t>
                  </w:r>
                  <w:proofErr w:type="spellEnd"/>
                  <w:r w:rsidRPr="0009371C">
                    <w:rPr>
                      <w:i/>
                      <w:lang w:val="en-GB"/>
                    </w:rPr>
                    <w:t xml:space="preserve"> </w:t>
                  </w:r>
                  <w:r w:rsidRPr="0009371C">
                    <w:rPr>
                      <w:lang w:val="en-GB"/>
                    </w:rPr>
                    <w:t>in</w:t>
                  </w:r>
                  <w:r w:rsidRPr="0009371C">
                    <w:rPr>
                      <w:i/>
                      <w:lang w:val="en-GB"/>
                    </w:rPr>
                    <w:t xml:space="preserve"> CSI-</w:t>
                  </w:r>
                  <w:proofErr w:type="spellStart"/>
                  <w:r w:rsidRPr="0009371C">
                    <w:rPr>
                      <w:i/>
                      <w:lang w:val="en-GB"/>
                    </w:rPr>
                    <w:t>ReportConfig</w:t>
                  </w:r>
                  <w:proofErr w:type="spellEnd"/>
                  <w:r w:rsidRPr="0009371C">
                    <w:rPr>
                      <w:i/>
                      <w:lang w:val="en-GB"/>
                    </w:rPr>
                    <w:t xml:space="preserve"> </w:t>
                  </w:r>
                  <w:r w:rsidRPr="0009371C">
                    <w:rPr>
                      <w:lang w:val="en-GB"/>
                    </w:rPr>
                    <w:t>is set to "</w:t>
                  </w:r>
                  <w:r w:rsidRPr="0009371C">
                    <w:rPr>
                      <w:i/>
                      <w:lang w:val="en-GB"/>
                    </w:rPr>
                    <w:t>Configured</w:t>
                  </w:r>
                  <w:r w:rsidRPr="0009371C">
                    <w:rPr>
                      <w:lang w:val="en-GB"/>
                    </w:rPr>
                    <w:t>",</w:t>
                  </w:r>
                  <w:r w:rsidRPr="0009371C">
                    <w:rPr>
                      <w:color w:val="000000"/>
                      <w:lang w:val="en-GB"/>
                    </w:rPr>
                    <w:t xml:space="preserve"> the UE shall derive the interference measurements for computing the CSI value reported in uplink slot </w:t>
                  </w:r>
                  <w:r w:rsidRPr="0009371C">
                    <w:rPr>
                      <w:i/>
                      <w:iCs/>
                      <w:color w:val="000000"/>
                      <w:lang w:val="en-GB"/>
                    </w:rPr>
                    <w:t>n</w:t>
                  </w:r>
                  <w:r w:rsidRPr="0009371C">
                    <w:rPr>
                      <w:color w:val="000000"/>
                      <w:lang w:val="en-GB"/>
                    </w:rPr>
                    <w:t xml:space="preserve"> based on the most recent, no later than the CSI reference resource, in cell DTX active time </w:t>
                  </w:r>
                  <w:r w:rsidRPr="0009371C">
                    <w:rPr>
                      <w:color w:val="C00000"/>
                      <w:lang w:val="en-GB"/>
                    </w:rPr>
                    <w:t xml:space="preserve">of a serving cell </w:t>
                  </w:r>
                  <w:r w:rsidRPr="0009371C">
                    <w:rPr>
                      <w:color w:val="000000"/>
                      <w:lang w:val="en-GB"/>
                    </w:rPr>
                    <w:t>if cell DTX is activated</w:t>
                  </w:r>
                  <w:r w:rsidRPr="0009371C">
                    <w:rPr>
                      <w:color w:val="C00000"/>
                      <w:lang w:val="en-GB"/>
                    </w:rPr>
                    <w:t xml:space="preserve"> on the serving cell with the CSI resource Setting linked to the </w:t>
                  </w:r>
                  <w:r w:rsidRPr="0009371C">
                    <w:rPr>
                      <w:i/>
                      <w:color w:val="C00000"/>
                      <w:lang w:val="en-GB"/>
                    </w:rPr>
                    <w:t>CSI-</w:t>
                  </w:r>
                  <w:proofErr w:type="spellStart"/>
                  <w:r w:rsidRPr="0009371C">
                    <w:rPr>
                      <w:i/>
                      <w:color w:val="C00000"/>
                      <w:lang w:val="en-GB"/>
                    </w:rPr>
                    <w:t>ReportConfig</w:t>
                  </w:r>
                  <w:proofErr w:type="spellEnd"/>
                  <w:r w:rsidRPr="0009371C">
                    <w:rPr>
                      <w:color w:val="000000"/>
                      <w:lang w:val="en-GB"/>
                    </w:rPr>
                    <w:t>, occasion of CSI-IM and/or NZP CSI-RS for interference measurement (defined in [4, TS 38.211]) associated with the CSI resource setting.</w:t>
                  </w:r>
                </w:p>
                <w:p w14:paraId="123D2DF4" w14:textId="77777777" w:rsidR="002A233F" w:rsidRPr="0009371C" w:rsidRDefault="002A233F" w:rsidP="0009371C">
                  <w:pPr>
                    <w:pStyle w:val="B10"/>
                    <w:spacing w:before="0" w:after="0" w:line="240" w:lineRule="auto"/>
                    <w:jc w:val="center"/>
                    <w:rPr>
                      <w:rFonts w:eastAsia="SimSun"/>
                      <w:sz w:val="20"/>
                      <w:szCs w:val="20"/>
                      <w:lang w:val="en-GB" w:eastAsia="zh-CN"/>
                    </w:rPr>
                  </w:pPr>
                  <w:r w:rsidRPr="0009371C">
                    <w:rPr>
                      <w:rFonts w:eastAsia="SimSun"/>
                      <w:color w:val="FF0000"/>
                      <w:sz w:val="20"/>
                      <w:szCs w:val="20"/>
                      <w:lang w:eastAsia="zh-CN"/>
                    </w:rPr>
                    <w:t>*** Unchanged text is omitted ***</w:t>
                  </w:r>
                </w:p>
              </w:tc>
            </w:tr>
          </w:tbl>
          <w:p w14:paraId="5C13D0C6" w14:textId="77777777" w:rsidR="002A233F" w:rsidRPr="0009371C" w:rsidRDefault="002A233F" w:rsidP="0009371C">
            <w:pPr>
              <w:spacing w:before="0" w:after="0" w:line="240" w:lineRule="auto"/>
              <w:rPr>
                <w:lang w:eastAsia="ko-KR"/>
              </w:rPr>
            </w:pPr>
          </w:p>
          <w:p w14:paraId="3B8B9D78" w14:textId="77777777" w:rsidR="002A233F" w:rsidRDefault="002A233F" w:rsidP="0009371C">
            <w:pPr>
              <w:spacing w:before="0" w:after="0" w:line="240" w:lineRule="auto"/>
              <w:rPr>
                <w:b/>
                <w:bCs/>
                <w:lang w:eastAsia="ko-KR"/>
              </w:rPr>
            </w:pPr>
            <w:r w:rsidRPr="0009371C">
              <w:rPr>
                <w:b/>
                <w:bCs/>
                <w:lang w:eastAsia="ko-KR"/>
              </w:rPr>
              <w:t xml:space="preserve">Proposal 15: </w:t>
            </w:r>
            <w:r w:rsidRPr="00050245">
              <w:rPr>
                <w:lang w:eastAsia="ko-KR"/>
              </w:rPr>
              <w:t xml:space="preserve">For </w:t>
            </w:r>
            <w:r w:rsidRPr="00050245">
              <w:rPr>
                <w:i/>
                <w:iCs/>
                <w:lang w:eastAsia="ko-KR"/>
              </w:rPr>
              <w:t>CSI-</w:t>
            </w:r>
            <w:proofErr w:type="spellStart"/>
            <w:r w:rsidRPr="00050245">
              <w:rPr>
                <w:i/>
                <w:iCs/>
                <w:lang w:eastAsia="ko-KR"/>
              </w:rPr>
              <w:t>ReportConfig</w:t>
            </w:r>
            <w:proofErr w:type="spellEnd"/>
            <w:r w:rsidRPr="00050245">
              <w:rPr>
                <w:lang w:eastAsia="ko-KR"/>
              </w:rPr>
              <w:t xml:space="preserve"> configured </w:t>
            </w:r>
            <w:r w:rsidRPr="00050245">
              <w:rPr>
                <w:lang w:val="en-GB"/>
              </w:rPr>
              <w:t xml:space="preserve">with the higher layer parameter </w:t>
            </w:r>
            <w:proofErr w:type="spellStart"/>
            <w:r w:rsidRPr="00050245">
              <w:rPr>
                <w:i/>
                <w:iCs/>
                <w:lang w:val="en-GB"/>
              </w:rPr>
              <w:t>reportQuantity</w:t>
            </w:r>
            <w:proofErr w:type="spellEnd"/>
            <w:r w:rsidRPr="00050245">
              <w:rPr>
                <w:lang w:val="en-GB"/>
              </w:rPr>
              <w:t xml:space="preserve"> comprising at least 'RI',</w:t>
            </w:r>
            <w:r w:rsidRPr="00050245">
              <w:rPr>
                <w:lang w:eastAsia="ko-KR"/>
              </w:rPr>
              <w:t xml:space="preserve"> when </w:t>
            </w:r>
            <w:r w:rsidRPr="00050245">
              <w:rPr>
                <w:lang w:eastAsia="zh-CN"/>
              </w:rPr>
              <w:t xml:space="preserve">cell DTX is activated on the serving cell with the CSI resource Setting linked to the </w:t>
            </w:r>
            <w:r w:rsidRPr="00050245">
              <w:rPr>
                <w:i/>
                <w:iCs/>
                <w:lang w:eastAsia="zh-CN"/>
              </w:rPr>
              <w:t>CSI-</w:t>
            </w:r>
            <w:proofErr w:type="spellStart"/>
            <w:r w:rsidRPr="00050245">
              <w:rPr>
                <w:i/>
                <w:iCs/>
                <w:lang w:eastAsia="zh-CN"/>
              </w:rPr>
              <w:t>ReportConfig</w:t>
            </w:r>
            <w:proofErr w:type="spellEnd"/>
            <w:r w:rsidRPr="00050245">
              <w:rPr>
                <w:lang w:eastAsia="ko-KR"/>
              </w:rPr>
              <w:t>, adopt the following TP for TS 38.214.</w:t>
            </w:r>
          </w:p>
          <w:p w14:paraId="11667190" w14:textId="77777777" w:rsidR="00050245" w:rsidRPr="0009371C" w:rsidRDefault="00050245" w:rsidP="0009371C">
            <w:pPr>
              <w:spacing w:before="0" w:after="0" w:line="240" w:lineRule="auto"/>
              <w:rPr>
                <w:b/>
                <w:bCs/>
                <w:lang w:eastAsia="ko-KR"/>
              </w:rPr>
            </w:pPr>
          </w:p>
          <w:p w14:paraId="7624CB66" w14:textId="77777777" w:rsidR="002A233F" w:rsidRPr="0009371C" w:rsidRDefault="002A233F" w:rsidP="0009371C">
            <w:pPr>
              <w:spacing w:before="0" w:after="0" w:line="240" w:lineRule="auto"/>
              <w:rPr>
                <w:lang w:eastAsia="zh-CN"/>
              </w:rPr>
            </w:pPr>
            <w:r w:rsidRPr="0009371C">
              <w:rPr>
                <w:b/>
                <w:bCs/>
              </w:rPr>
              <w:t>Reason for change</w:t>
            </w:r>
            <w:r w:rsidRPr="0009371C">
              <w:t xml:space="preserve">: </w:t>
            </w:r>
            <w:r w:rsidRPr="0009371C">
              <w:rPr>
                <w:lang w:eastAsia="zh-CN"/>
              </w:rPr>
              <w:t xml:space="preserve">The UE behavior is not defined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7C9BFAD7" w14:textId="77777777" w:rsidR="002A233F" w:rsidRPr="0009371C" w:rsidRDefault="002A233F" w:rsidP="0009371C">
            <w:pPr>
              <w:spacing w:before="0" w:after="0" w:line="240" w:lineRule="auto"/>
              <w:rPr>
                <w:b/>
                <w:bCs/>
              </w:rPr>
            </w:pPr>
            <w:r w:rsidRPr="0009371C">
              <w:rPr>
                <w:b/>
                <w:bCs/>
              </w:rPr>
              <w:t xml:space="preserve">Summary of change: </w:t>
            </w:r>
            <w:r w:rsidRPr="0009371C">
              <w:rPr>
                <w:lang w:eastAsia="zh-CN"/>
              </w:rPr>
              <w:t xml:space="preserve">Defines the UE behavior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val="en-GB" w:eastAsia="zh-CN"/>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p w14:paraId="06F314CD" w14:textId="77777777" w:rsidR="002A233F" w:rsidRPr="0009371C" w:rsidRDefault="002A233F" w:rsidP="0009371C">
            <w:pPr>
              <w:spacing w:before="0" w:after="0" w:line="240" w:lineRule="auto"/>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or receiving CSI-RS corresponding to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tbl>
            <w:tblPr>
              <w:tblStyle w:val="TableGrid"/>
              <w:tblW w:w="0" w:type="auto"/>
              <w:tblLook w:val="04A0" w:firstRow="1" w:lastRow="0" w:firstColumn="1" w:lastColumn="0" w:noHBand="0" w:noVBand="1"/>
            </w:tblPr>
            <w:tblGrid>
              <w:gridCol w:w="7869"/>
            </w:tblGrid>
            <w:tr w:rsidR="002A233F" w:rsidRPr="0009371C" w14:paraId="35ABD163" w14:textId="77777777" w:rsidTr="001162F3">
              <w:tc>
                <w:tcPr>
                  <w:tcW w:w="9628" w:type="dxa"/>
                </w:tcPr>
                <w:p w14:paraId="3671B857" w14:textId="77777777" w:rsidR="002A233F" w:rsidRPr="0009371C" w:rsidRDefault="002A233F" w:rsidP="0009371C">
                  <w:pPr>
                    <w:pStyle w:val="Heading4"/>
                    <w:spacing w:before="0" w:after="0" w:line="240" w:lineRule="auto"/>
                    <w:rPr>
                      <w:rFonts w:ascii="Times New Roman" w:hAnsi="Times New Roman"/>
                      <w:sz w:val="20"/>
                    </w:rPr>
                  </w:pPr>
                  <w:r w:rsidRPr="0009371C">
                    <w:rPr>
                      <w:rFonts w:ascii="Times New Roman" w:hAnsi="Times New Roman"/>
                      <w:sz w:val="20"/>
                    </w:rPr>
                    <w:t>5.1.6.1</w:t>
                  </w:r>
                  <w:r w:rsidRPr="0009371C">
                    <w:rPr>
                      <w:rFonts w:ascii="Times New Roman" w:hAnsi="Times New Roman"/>
                      <w:sz w:val="20"/>
                    </w:rPr>
                    <w:tab/>
                    <w:t>CSI-RS reception procedure</w:t>
                  </w:r>
                </w:p>
                <w:p w14:paraId="43B9C077" w14:textId="77777777" w:rsidR="002A233F" w:rsidRPr="0009371C" w:rsidRDefault="002A233F" w:rsidP="0009371C">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48196D6C" w14:textId="77777777" w:rsidR="002A233F" w:rsidRPr="0009371C" w:rsidRDefault="002A233F" w:rsidP="0009371C">
                  <w:pPr>
                    <w:spacing w:before="0" w:after="0" w:line="240" w:lineRule="auto"/>
                    <w:rPr>
                      <w:color w:val="FF0000"/>
                      <w:lang w:eastAsia="zh-CN"/>
                    </w:rPr>
                  </w:pPr>
                  <w:bookmarkStart w:id="77" w:name="_Hlk156926279"/>
                  <w:r w:rsidRPr="0009371C">
                    <w:rPr>
                      <w:color w:val="C00000"/>
                    </w:rPr>
                    <w:t xml:space="preserve">If </w:t>
                  </w:r>
                  <w:r w:rsidRPr="0009371C">
                    <w:rPr>
                      <w:color w:val="C00000"/>
                      <w:lang w:val="en-GB"/>
                    </w:rPr>
                    <w:t xml:space="preserve">the CSI resource Setting linked to </w:t>
                  </w:r>
                  <w:r w:rsidRPr="0009371C">
                    <w:rPr>
                      <w:i/>
                      <w:color w:val="C00000"/>
                      <w:lang w:val="en-GB"/>
                    </w:rPr>
                    <w:t>CSI-</w:t>
                  </w:r>
                  <w:proofErr w:type="spellStart"/>
                  <w:r w:rsidRPr="0009371C">
                    <w:rPr>
                      <w:i/>
                      <w:color w:val="C00000"/>
                      <w:lang w:val="en-GB"/>
                    </w:rPr>
                    <w:t>ReportConfig</w:t>
                  </w:r>
                  <w:proofErr w:type="spellEnd"/>
                  <w:r w:rsidRPr="0009371C">
                    <w:rPr>
                      <w:color w:val="C00000"/>
                      <w:lang w:val="en-GB"/>
                    </w:rPr>
                    <w:t xml:space="preserve"> is located on a serving cell</w:t>
                  </w:r>
                  <w:bookmarkEnd w:id="77"/>
                  <w:r w:rsidRPr="0009371C">
                    <w:rPr>
                      <w:color w:val="C00000"/>
                      <w:lang w:val="en-GB"/>
                    </w:rPr>
                    <w:t xml:space="preserve"> with cell DTX activated [10, TS 38.321],</w:t>
                  </w:r>
                  <w:r w:rsidRPr="0009371C">
                    <w:t xml:space="preserve"> </w:t>
                  </w:r>
                  <w:proofErr w:type="spellStart"/>
                  <w:r w:rsidRPr="0009371C">
                    <w:rPr>
                      <w:color w:val="C00000"/>
                    </w:rPr>
                    <w:t>d</w:t>
                  </w:r>
                  <w:r w:rsidRPr="0009371C">
                    <w:rPr>
                      <w:strike/>
                      <w:color w:val="C00000"/>
                    </w:rPr>
                    <w:t>D</w:t>
                  </w:r>
                  <w:r w:rsidRPr="0009371C">
                    <w:t>uring</w:t>
                  </w:r>
                  <w:proofErr w:type="spellEnd"/>
                  <w:r w:rsidRPr="0009371C">
                    <w:t xml:space="preserve"> non-active periods of cell DTX </w:t>
                  </w:r>
                  <w:r w:rsidRPr="0009371C">
                    <w:rPr>
                      <w:color w:val="C00000"/>
                    </w:rPr>
                    <w:t>of the serving cell</w:t>
                  </w:r>
                  <w:r w:rsidRPr="0009371C">
                    <w:t xml:space="preserve">, the UE </w:t>
                  </w:r>
                  <w:r w:rsidRPr="0009371C">
                    <w:rPr>
                      <w:strike/>
                      <w:color w:val="C00000"/>
                      <w:lang w:val="en-GB"/>
                    </w:rPr>
                    <w:t>configured with</w:t>
                  </w:r>
                  <w:r w:rsidRPr="0009371C">
                    <w:rPr>
                      <w:strike/>
                      <w:color w:val="C00000"/>
                    </w:rPr>
                    <w:t xml:space="preserve"> cell DTX </w:t>
                  </w:r>
                  <w:r w:rsidRPr="0009371C">
                    <w:t xml:space="preserve">is not expected to receive the periodic CSI-RS and semi-persistent CSI-RS </w:t>
                  </w:r>
                  <w:bookmarkStart w:id="78" w:name="_Hlk156932293"/>
                  <w:r w:rsidRPr="0009371C">
                    <w:t xml:space="preserve">configured in CSI report configuration in </w:t>
                  </w:r>
                  <w:r w:rsidRPr="0009371C">
                    <w:rPr>
                      <w:color w:val="C00000"/>
                    </w:rPr>
                    <w:t xml:space="preserve">the </w:t>
                  </w:r>
                  <w:r w:rsidRPr="0009371C">
                    <w:t>CSI-</w:t>
                  </w:r>
                  <w:proofErr w:type="spellStart"/>
                  <w:r w:rsidRPr="0009371C">
                    <w:rPr>
                      <w:i/>
                      <w:iCs/>
                    </w:rPr>
                    <w:t>ReportConfig</w:t>
                  </w:r>
                  <w:proofErr w:type="spellEnd"/>
                  <w:r w:rsidRPr="0009371C">
                    <w:t xml:space="preserve"> </w:t>
                  </w:r>
                  <w:r w:rsidRPr="0009371C">
                    <w:rPr>
                      <w:lang w:val="en-GB"/>
                    </w:rPr>
                    <w:t xml:space="preserve">associated with the higher layer parameter </w:t>
                  </w:r>
                  <w:proofErr w:type="spellStart"/>
                  <w:r w:rsidRPr="0009371C">
                    <w:rPr>
                      <w:i/>
                      <w:iCs/>
                      <w:lang w:val="en-GB"/>
                    </w:rPr>
                    <w:t>reportQuantity</w:t>
                  </w:r>
                  <w:proofErr w:type="spellEnd"/>
                  <w:r w:rsidRPr="0009371C">
                    <w:rPr>
                      <w:lang w:val="en-GB"/>
                    </w:rPr>
                    <w:t xml:space="preserve"> </w:t>
                  </w:r>
                  <w:bookmarkStart w:id="79" w:name="_Hlk157171554"/>
                  <w:r w:rsidRPr="0009371C">
                    <w:rPr>
                      <w:lang w:val="en-GB"/>
                    </w:rPr>
                    <w:t xml:space="preserve">comprising </w:t>
                  </w:r>
                  <w:bookmarkEnd w:id="79"/>
                  <w:r w:rsidRPr="0009371C">
                    <w:rPr>
                      <w:lang w:val="en-GB"/>
                    </w:rPr>
                    <w:t>at least 'RI'</w:t>
                  </w:r>
                  <w:bookmarkEnd w:id="78"/>
                  <w:r w:rsidRPr="0009371C">
                    <w:t xml:space="preserve">. </w:t>
                  </w:r>
                  <w:r w:rsidRPr="0009371C">
                    <w:rPr>
                      <w:rFonts w:eastAsia="MS Mincho"/>
                      <w:color w:val="000000"/>
                      <w:lang w:val="en-GB"/>
                    </w:rPr>
                    <w:t xml:space="preserve">If the </w:t>
                  </w:r>
                  <w:r w:rsidRPr="0009371C">
                    <w:rPr>
                      <w:color w:val="000000"/>
                      <w:lang w:val="en-GB"/>
                    </w:rPr>
                    <w:t xml:space="preserve">cell </w:t>
                  </w:r>
                  <w:r w:rsidRPr="0009371C">
                    <w:rPr>
                      <w:rFonts w:eastAsia="MS Mincho"/>
                      <w:color w:val="000000"/>
                      <w:lang w:val="en-GB"/>
                    </w:rPr>
                    <w:t>D</w:t>
                  </w:r>
                  <w:r w:rsidRPr="0009371C">
                    <w:rPr>
                      <w:color w:val="000000"/>
                      <w:lang w:val="en-GB"/>
                    </w:rPr>
                    <w:t>T</w:t>
                  </w:r>
                  <w:r w:rsidRPr="0009371C">
                    <w:rPr>
                      <w:rFonts w:eastAsia="MS Mincho"/>
                      <w:color w:val="000000"/>
                      <w:lang w:val="en-GB"/>
                    </w:rPr>
                    <w:t>X</w:t>
                  </w:r>
                  <w:r w:rsidRPr="0009371C">
                    <w:rPr>
                      <w:color w:val="000000"/>
                      <w:lang w:val="en-GB"/>
                    </w:rPr>
                    <w:t xml:space="preserve"> is activated for a serving cell [10, TS 38.321] </w:t>
                  </w:r>
                  <w:r w:rsidRPr="0009371C">
                    <w:rPr>
                      <w:color w:val="C00000"/>
                      <w:lang w:val="en-GB"/>
                    </w:rPr>
                    <w:t xml:space="preserve">with the CSI resource Setting linked to the </w:t>
                  </w:r>
                  <w:r w:rsidRPr="0009371C">
                    <w:rPr>
                      <w:i/>
                      <w:color w:val="C00000"/>
                      <w:lang w:val="en-GB"/>
                    </w:rPr>
                    <w:t>CSI-</w:t>
                  </w:r>
                  <w:proofErr w:type="spellStart"/>
                  <w:r w:rsidRPr="0009371C">
                    <w:rPr>
                      <w:i/>
                      <w:color w:val="C00000"/>
                      <w:lang w:val="en-GB"/>
                    </w:rPr>
                    <w:t>ReportConfig</w:t>
                  </w:r>
                  <w:proofErr w:type="spellEnd"/>
                  <w:r w:rsidRPr="0009371C">
                    <w:rPr>
                      <w:rFonts w:eastAsia="MS Mincho"/>
                      <w:color w:val="000000"/>
                      <w:lang w:val="en-GB"/>
                    </w:rPr>
                    <w:t xml:space="preserve">, the most recent CSI measurement occasion of semi-persistent CSI-RS resource or periodic CSI-RS resource occurs in </w:t>
                  </w:r>
                  <w:r w:rsidRPr="0009371C">
                    <w:rPr>
                      <w:color w:val="000000"/>
                      <w:lang w:val="en-GB"/>
                    </w:rPr>
                    <w:t xml:space="preserve">active periods of cell DTX </w:t>
                  </w:r>
                  <w:r w:rsidRPr="0009371C">
                    <w:rPr>
                      <w:color w:val="C00000"/>
                      <w:lang w:val="en-GB"/>
                    </w:rPr>
                    <w:t>of the serving cell</w:t>
                  </w:r>
                  <w:r w:rsidRPr="0009371C">
                    <w:rPr>
                      <w:rFonts w:eastAsia="MS Mincho"/>
                      <w:color w:val="000000"/>
                      <w:lang w:val="en-GB"/>
                    </w:rPr>
                    <w:t xml:space="preserve"> for CSI report configured by </w:t>
                  </w:r>
                  <w:r w:rsidRPr="0009371C">
                    <w:rPr>
                      <w:rFonts w:eastAsia="MS Mincho"/>
                      <w:i/>
                      <w:iCs/>
                      <w:color w:val="000000"/>
                      <w:lang w:val="en-GB"/>
                    </w:rPr>
                    <w:t>CSI-</w:t>
                  </w:r>
                  <w:proofErr w:type="spellStart"/>
                  <w:r w:rsidRPr="0009371C">
                    <w:rPr>
                      <w:rFonts w:eastAsia="MS Mincho"/>
                      <w:i/>
                      <w:iCs/>
                      <w:color w:val="000000"/>
                      <w:lang w:val="en-GB"/>
                    </w:rPr>
                    <w:t>ReportConfig</w:t>
                  </w:r>
                  <w:proofErr w:type="spellEnd"/>
                  <w:r w:rsidRPr="0009371C">
                    <w:rPr>
                      <w:rFonts w:eastAsia="MS Mincho"/>
                      <w:color w:val="000000"/>
                      <w:lang w:val="en-GB"/>
                    </w:rPr>
                    <w:t xml:space="preserve"> associated with the higher layer parameter </w:t>
                  </w:r>
                  <w:proofErr w:type="spellStart"/>
                  <w:r w:rsidRPr="0009371C">
                    <w:rPr>
                      <w:rFonts w:eastAsia="MS Mincho"/>
                      <w:i/>
                      <w:iCs/>
                      <w:color w:val="000000"/>
                      <w:lang w:val="en-GB"/>
                    </w:rPr>
                    <w:t>reportQuantity</w:t>
                  </w:r>
                  <w:proofErr w:type="spellEnd"/>
                  <w:r w:rsidRPr="0009371C">
                    <w:rPr>
                      <w:rFonts w:eastAsia="MS Mincho"/>
                      <w:color w:val="000000"/>
                      <w:lang w:val="en-GB"/>
                    </w:rPr>
                    <w:t xml:space="preserve"> comprising at least 'RI'.</w:t>
                  </w:r>
                </w:p>
                <w:p w14:paraId="12879A0F" w14:textId="77777777" w:rsidR="002A233F" w:rsidRPr="0009371C" w:rsidRDefault="002A233F" w:rsidP="0009371C">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772DF269" w14:textId="77777777" w:rsidR="002A233F" w:rsidRPr="0009371C" w:rsidRDefault="002A233F" w:rsidP="0009371C">
                  <w:pPr>
                    <w:pStyle w:val="Heading4"/>
                    <w:spacing w:before="0" w:after="0" w:line="240" w:lineRule="auto"/>
                    <w:rPr>
                      <w:rFonts w:ascii="Times New Roman" w:hAnsi="Times New Roman"/>
                      <w:sz w:val="20"/>
                    </w:rPr>
                  </w:pPr>
                  <w:r w:rsidRPr="0009371C">
                    <w:rPr>
                      <w:rFonts w:ascii="Times New Roman" w:hAnsi="Times New Roman"/>
                      <w:sz w:val="20"/>
                    </w:rPr>
                    <w:t>5.2.2.5</w:t>
                  </w:r>
                  <w:r w:rsidRPr="0009371C">
                    <w:rPr>
                      <w:rFonts w:ascii="Times New Roman" w:hAnsi="Times New Roman"/>
                      <w:sz w:val="20"/>
                    </w:rPr>
                    <w:tab/>
                    <w:t>CSI reference resource definition</w:t>
                  </w:r>
                </w:p>
                <w:p w14:paraId="38B9927E" w14:textId="77777777" w:rsidR="002A233F" w:rsidRPr="0009371C" w:rsidRDefault="002A233F" w:rsidP="0009371C">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4235B86D" w14:textId="77777777" w:rsidR="002A233F" w:rsidRPr="0009371C" w:rsidRDefault="002A233F" w:rsidP="0009371C">
                  <w:pPr>
                    <w:spacing w:before="0" w:after="0" w:line="240" w:lineRule="auto"/>
                    <w:rPr>
                      <w:color w:val="000000"/>
                      <w:lang w:val="en-GB"/>
                    </w:rPr>
                  </w:pPr>
                  <w:r w:rsidRPr="0009371C">
                    <w:rPr>
                      <w:lang w:val="en-GB"/>
                    </w:rPr>
                    <w:t xml:space="preserve">For the CSI report </w:t>
                  </w:r>
                  <w:r w:rsidRPr="0009371C">
                    <w:t>configuration in CSI-</w:t>
                  </w:r>
                  <w:proofErr w:type="spellStart"/>
                  <w:r w:rsidRPr="0009371C">
                    <w:rPr>
                      <w:i/>
                      <w:iCs/>
                    </w:rPr>
                    <w:t>ReportConfig</w:t>
                  </w:r>
                  <w:proofErr w:type="spellEnd"/>
                  <w:r w:rsidRPr="0009371C">
                    <w:t xml:space="preserve"> </w:t>
                  </w:r>
                  <w:r w:rsidRPr="0009371C">
                    <w:rPr>
                      <w:lang w:val="en-GB"/>
                    </w:rPr>
                    <w:t xml:space="preserve">associated with the higher layer parameter </w:t>
                  </w:r>
                  <w:proofErr w:type="spellStart"/>
                  <w:r w:rsidRPr="0009371C">
                    <w:rPr>
                      <w:i/>
                      <w:iCs/>
                      <w:lang w:val="en-GB"/>
                    </w:rPr>
                    <w:t>reportQuantity</w:t>
                  </w:r>
                  <w:proofErr w:type="spellEnd"/>
                  <w:r w:rsidRPr="0009371C">
                    <w:rPr>
                      <w:lang w:val="en-GB"/>
                    </w:rPr>
                    <w:t xml:space="preserve"> comprising at least 'RI' </w:t>
                  </w:r>
                  <w:r w:rsidRPr="0009371C">
                    <w:rPr>
                      <w:color w:val="C00000"/>
                      <w:lang w:val="en-GB"/>
                    </w:rPr>
                    <w:t xml:space="preserve">and the CSI resource Setting linked to the </w:t>
                  </w:r>
                  <w:r w:rsidRPr="0009371C">
                    <w:rPr>
                      <w:i/>
                      <w:color w:val="C00000"/>
                      <w:lang w:val="en-GB"/>
                    </w:rPr>
                    <w:t>CSI-</w:t>
                  </w:r>
                  <w:proofErr w:type="spellStart"/>
                  <w:r w:rsidRPr="0009371C">
                    <w:rPr>
                      <w:i/>
                      <w:color w:val="C00000"/>
                      <w:lang w:val="en-GB"/>
                    </w:rPr>
                    <w:t>ReportConfig</w:t>
                  </w:r>
                  <w:proofErr w:type="spellEnd"/>
                  <w:r w:rsidRPr="0009371C">
                    <w:rPr>
                      <w:color w:val="C00000"/>
                      <w:lang w:val="en-GB"/>
                    </w:rPr>
                    <w:t xml:space="preserve"> is located</w:t>
                  </w:r>
                  <w:r w:rsidRPr="0009371C">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sidRPr="0009371C">
                    <w:rPr>
                      <w:color w:val="C00000"/>
                      <w:lang w:val="en-GB"/>
                    </w:rPr>
                    <w:t xml:space="preserve"> of the serving cell</w:t>
                  </w:r>
                  <w:r w:rsidRPr="0009371C">
                    <w:rPr>
                      <w:lang w:val="en-GB"/>
                    </w:rPr>
                    <w:t xml:space="preserve"> no later than CSI reference resource, and the UE drops the CSI report otherwise.</w:t>
                  </w:r>
                </w:p>
                <w:p w14:paraId="21F10078" w14:textId="77777777" w:rsidR="002A233F" w:rsidRPr="0009371C" w:rsidRDefault="002A233F" w:rsidP="0009371C">
                  <w:pPr>
                    <w:pStyle w:val="B10"/>
                    <w:spacing w:before="0" w:after="0" w:line="240" w:lineRule="auto"/>
                    <w:jc w:val="center"/>
                    <w:rPr>
                      <w:rFonts w:eastAsia="SimSun"/>
                      <w:sz w:val="20"/>
                      <w:szCs w:val="20"/>
                      <w:lang w:val="en-GB" w:eastAsia="zh-CN"/>
                    </w:rPr>
                  </w:pPr>
                  <w:r w:rsidRPr="0009371C">
                    <w:rPr>
                      <w:rFonts w:eastAsia="SimSun"/>
                      <w:color w:val="FF0000"/>
                      <w:sz w:val="20"/>
                      <w:szCs w:val="20"/>
                      <w:lang w:eastAsia="zh-CN"/>
                    </w:rPr>
                    <w:t>*** Unchanged text is omitted ***</w:t>
                  </w:r>
                </w:p>
              </w:tc>
            </w:tr>
          </w:tbl>
          <w:p w14:paraId="1B8C9BFB" w14:textId="77777777" w:rsidR="002A233F" w:rsidRPr="0009371C" w:rsidRDefault="002A233F" w:rsidP="0009371C">
            <w:pPr>
              <w:spacing w:before="0" w:after="0" w:line="240" w:lineRule="auto"/>
              <w:rPr>
                <w:lang w:eastAsia="ko-KR"/>
              </w:rPr>
            </w:pPr>
          </w:p>
          <w:p w14:paraId="178B7FF2" w14:textId="77777777" w:rsidR="002A233F" w:rsidRDefault="002A233F" w:rsidP="0009371C">
            <w:pPr>
              <w:spacing w:before="0" w:after="0" w:line="240" w:lineRule="auto"/>
              <w:rPr>
                <w:b/>
                <w:bCs/>
                <w:lang w:eastAsia="ko-KR"/>
              </w:rPr>
            </w:pPr>
            <w:r w:rsidRPr="0009371C">
              <w:rPr>
                <w:b/>
                <w:bCs/>
                <w:lang w:eastAsia="ko-KR"/>
              </w:rPr>
              <w:t xml:space="preserve">Proposal 16: </w:t>
            </w:r>
            <w:r w:rsidRPr="00050245">
              <w:rPr>
                <w:lang w:eastAsia="ko-KR"/>
              </w:rPr>
              <w:t xml:space="preserve">For </w:t>
            </w:r>
            <w:r w:rsidRPr="00050245">
              <w:rPr>
                <w:i/>
                <w:iCs/>
                <w:lang w:eastAsia="ko-KR"/>
              </w:rPr>
              <w:t>CSI-</w:t>
            </w:r>
            <w:proofErr w:type="spellStart"/>
            <w:r w:rsidRPr="00050245">
              <w:rPr>
                <w:i/>
                <w:iCs/>
                <w:lang w:eastAsia="ko-KR"/>
              </w:rPr>
              <w:t>ReportConfig</w:t>
            </w:r>
            <w:proofErr w:type="spellEnd"/>
            <w:r w:rsidRPr="00050245">
              <w:rPr>
                <w:lang w:eastAsia="ko-KR"/>
              </w:rPr>
              <w:t xml:space="preserve"> configured with </w:t>
            </w:r>
            <w:proofErr w:type="spellStart"/>
            <w:r w:rsidRPr="00050245">
              <w:rPr>
                <w:i/>
                <w:iCs/>
                <w:lang w:eastAsia="ko-KR"/>
              </w:rPr>
              <w:t>codebookType</w:t>
            </w:r>
            <w:proofErr w:type="spellEnd"/>
            <w:r w:rsidRPr="00050245">
              <w:rPr>
                <w:lang w:eastAsia="ko-KR"/>
              </w:rPr>
              <w:t xml:space="preserve"> set to 'typeII-Doppler-r18' or 'typeII-Doppler-PortSelection-r18' when </w:t>
            </w:r>
            <w:r w:rsidRPr="00050245">
              <w:rPr>
                <w:lang w:eastAsia="zh-CN"/>
              </w:rPr>
              <w:t xml:space="preserve">cell DTX is activated on the serving cell with the CSI resource Setting linked to the </w:t>
            </w:r>
            <w:r w:rsidRPr="00050245">
              <w:rPr>
                <w:i/>
                <w:iCs/>
                <w:lang w:eastAsia="zh-CN"/>
              </w:rPr>
              <w:t>CSI-</w:t>
            </w:r>
            <w:proofErr w:type="spellStart"/>
            <w:r w:rsidRPr="00050245">
              <w:rPr>
                <w:i/>
                <w:iCs/>
                <w:lang w:eastAsia="zh-CN"/>
              </w:rPr>
              <w:t>ReportConfig</w:t>
            </w:r>
            <w:proofErr w:type="spellEnd"/>
            <w:r w:rsidRPr="00050245">
              <w:rPr>
                <w:lang w:eastAsia="ko-KR"/>
              </w:rPr>
              <w:t>, adopt the following TP for TS 38.214.</w:t>
            </w:r>
          </w:p>
          <w:p w14:paraId="293521D6" w14:textId="77777777" w:rsidR="00050245" w:rsidRPr="0009371C" w:rsidRDefault="00050245" w:rsidP="0009371C">
            <w:pPr>
              <w:spacing w:before="0" w:after="0" w:line="240" w:lineRule="auto"/>
              <w:rPr>
                <w:b/>
                <w:bCs/>
                <w:lang w:eastAsia="ko-KR"/>
              </w:rPr>
            </w:pPr>
          </w:p>
          <w:p w14:paraId="5DB831B1" w14:textId="77777777" w:rsidR="002A233F" w:rsidRPr="0009371C" w:rsidRDefault="002A233F" w:rsidP="0009371C">
            <w:pPr>
              <w:spacing w:before="0" w:after="0" w:line="240" w:lineRule="auto"/>
            </w:pPr>
            <w:r w:rsidRPr="0009371C">
              <w:rPr>
                <w:b/>
                <w:bCs/>
              </w:rPr>
              <w:lastRenderedPageBreak/>
              <w:t xml:space="preserve">Reason for change: </w:t>
            </w:r>
            <w:r w:rsidRPr="0009371C">
              <w:rPr>
                <w:lang w:eastAsia="zh-CN"/>
              </w:rPr>
              <w:t xml:space="preserve">The UE behavior is not defined for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7E5737C7" w14:textId="77777777" w:rsidR="002A233F" w:rsidRPr="0009371C" w:rsidRDefault="002A233F" w:rsidP="0009371C">
            <w:pPr>
              <w:spacing w:before="0" w:after="0" w:line="240" w:lineRule="auto"/>
              <w:rPr>
                <w:b/>
                <w:bCs/>
              </w:rPr>
            </w:pPr>
            <w:r w:rsidRPr="0009371C">
              <w:rPr>
                <w:b/>
                <w:bCs/>
              </w:rPr>
              <w:t xml:space="preserve">Summary of change: </w:t>
            </w:r>
            <w:r w:rsidRPr="0009371C">
              <w:rPr>
                <w:lang w:eastAsia="zh-CN"/>
              </w:rPr>
              <w:t xml:space="preserve">Defines the UE behavior for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7303BD62" w14:textId="77777777" w:rsidR="002A233F" w:rsidRPr="0009371C" w:rsidRDefault="002A233F" w:rsidP="0009371C">
            <w:pPr>
              <w:spacing w:before="0" w:after="0" w:line="240" w:lineRule="auto"/>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corresponding to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tbl>
            <w:tblPr>
              <w:tblStyle w:val="TableGrid"/>
              <w:tblW w:w="0" w:type="auto"/>
              <w:tblLook w:val="04A0" w:firstRow="1" w:lastRow="0" w:firstColumn="1" w:lastColumn="0" w:noHBand="0" w:noVBand="1"/>
            </w:tblPr>
            <w:tblGrid>
              <w:gridCol w:w="7869"/>
            </w:tblGrid>
            <w:tr w:rsidR="002A233F" w:rsidRPr="0009371C" w14:paraId="20A41003" w14:textId="77777777" w:rsidTr="001162F3">
              <w:tc>
                <w:tcPr>
                  <w:tcW w:w="9628" w:type="dxa"/>
                </w:tcPr>
                <w:p w14:paraId="71854E9C" w14:textId="77777777" w:rsidR="002A233F" w:rsidRPr="0009371C" w:rsidRDefault="002A233F" w:rsidP="0009371C">
                  <w:pPr>
                    <w:pStyle w:val="Heading4"/>
                    <w:spacing w:before="0" w:after="0" w:line="240" w:lineRule="auto"/>
                    <w:rPr>
                      <w:rFonts w:ascii="Times New Roman" w:hAnsi="Times New Roman"/>
                      <w:sz w:val="20"/>
                    </w:rPr>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146641064"/>
                  <w:r w:rsidRPr="0009371C">
                    <w:rPr>
                      <w:rFonts w:ascii="Times New Roman" w:hAnsi="Times New Roman"/>
                      <w:sz w:val="20"/>
                    </w:rPr>
                    <w:t>5.2.2.5</w:t>
                  </w:r>
                  <w:r w:rsidRPr="0009371C">
                    <w:rPr>
                      <w:rFonts w:ascii="Times New Roman" w:hAnsi="Times New Roman"/>
                      <w:sz w:val="20"/>
                    </w:rPr>
                    <w:tab/>
                    <w:t>CSI reference resource definition</w:t>
                  </w:r>
                  <w:bookmarkEnd w:id="80"/>
                  <w:bookmarkEnd w:id="81"/>
                  <w:bookmarkEnd w:id="82"/>
                  <w:bookmarkEnd w:id="83"/>
                  <w:bookmarkEnd w:id="84"/>
                  <w:bookmarkEnd w:id="85"/>
                  <w:bookmarkEnd w:id="86"/>
                  <w:bookmarkEnd w:id="87"/>
                  <w:bookmarkEnd w:id="88"/>
                </w:p>
                <w:p w14:paraId="2225BA2C" w14:textId="77777777" w:rsidR="002A233F" w:rsidRPr="0009371C" w:rsidRDefault="002A233F" w:rsidP="0009371C">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1C63FB6F" w14:textId="77777777" w:rsidR="002A233F" w:rsidRPr="0009371C" w:rsidRDefault="002A233F" w:rsidP="0009371C">
                  <w:pPr>
                    <w:spacing w:before="0" w:after="0" w:line="240" w:lineRule="auto"/>
                    <w:rPr>
                      <w:color w:val="C00000"/>
                    </w:rPr>
                  </w:pPr>
                  <w:r w:rsidRPr="0009371C">
                    <w:rPr>
                      <w:color w:val="C00000"/>
                    </w:rPr>
                    <w:t xml:space="preserve">For a </w:t>
                  </w:r>
                  <w:r w:rsidRPr="0009371C">
                    <w:rPr>
                      <w:i/>
                      <w:iCs/>
                      <w:color w:val="C00000"/>
                    </w:rPr>
                    <w:t>CSI-</w:t>
                  </w:r>
                  <w:proofErr w:type="spellStart"/>
                  <w:r w:rsidRPr="0009371C">
                    <w:rPr>
                      <w:i/>
                      <w:iCs/>
                      <w:color w:val="C00000"/>
                    </w:rPr>
                    <w:t>ReportConfig</w:t>
                  </w:r>
                  <w:proofErr w:type="spellEnd"/>
                  <w:r w:rsidRPr="0009371C">
                    <w:rPr>
                      <w:i/>
                      <w:iCs/>
                      <w:color w:val="C00000"/>
                    </w:rPr>
                    <w:t xml:space="preserve"> </w:t>
                  </w:r>
                  <w:r w:rsidRPr="0009371C">
                    <w:rPr>
                      <w:color w:val="C00000"/>
                    </w:rPr>
                    <w:t xml:space="preserve">configured with </w:t>
                  </w:r>
                  <w:proofErr w:type="spellStart"/>
                  <w:r w:rsidRPr="0009371C">
                    <w:rPr>
                      <w:i/>
                      <w:iCs/>
                      <w:color w:val="C00000"/>
                    </w:rPr>
                    <w:t>codebookType</w:t>
                  </w:r>
                  <w:proofErr w:type="spellEnd"/>
                  <w:r w:rsidRPr="0009371C">
                    <w:rPr>
                      <w:i/>
                      <w:iCs/>
                      <w:color w:val="C00000"/>
                    </w:rPr>
                    <w:t xml:space="preserve"> </w:t>
                  </w:r>
                  <w:r w:rsidRPr="0009371C">
                    <w:rPr>
                      <w:color w:val="C00000"/>
                    </w:rPr>
                    <w:t xml:space="preserve">set to 'typeII-Doppler-r18' or 'typeII-Doppler-PortSelection-r18', after the CSI report (re)configuration, serving cell activation, BWP change, or activation of SP-CSI, the UE reports a CSI report only if receiving at least one aperiodic or </w:t>
                  </w:r>
                  <w:r w:rsidRPr="0009371C">
                    <w:rPr>
                      <w:rFonts w:ascii="Cambria Math" w:hAnsi="Cambria Math" w:cs="Cambria Math"/>
                      <w:color w:val="C00000"/>
                    </w:rPr>
                    <w:t>𝐾𝑝</w:t>
                  </w:r>
                  <w:r w:rsidRPr="0009371C">
                    <w:rPr>
                      <w:color w:val="C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sidRPr="0009371C">
                    <w:rPr>
                      <w:color w:val="C00000"/>
                      <w:lang w:val="en-GB"/>
                    </w:rPr>
                    <w:t xml:space="preserve">cell DTX is activated on the serving cell with the CSI resource Setting linked to the </w:t>
                  </w:r>
                  <w:r w:rsidRPr="0009371C">
                    <w:rPr>
                      <w:i/>
                      <w:color w:val="C00000"/>
                      <w:lang w:val="en-GB"/>
                    </w:rPr>
                    <w:t>CSI-</w:t>
                  </w:r>
                  <w:proofErr w:type="spellStart"/>
                  <w:r w:rsidRPr="0009371C">
                    <w:rPr>
                      <w:i/>
                      <w:color w:val="C00000"/>
                      <w:lang w:val="en-GB"/>
                    </w:rPr>
                    <w:t>ReportConfig</w:t>
                  </w:r>
                  <w:proofErr w:type="spellEnd"/>
                  <w:r w:rsidRPr="0009371C">
                    <w:rPr>
                      <w:color w:val="C00000"/>
                    </w:rPr>
                    <w:t xml:space="preserve">, and drops the report otherwise. The value of </w:t>
                  </w:r>
                  <w:r w:rsidRPr="0009371C">
                    <w:rPr>
                      <w:rFonts w:ascii="Cambria Math" w:hAnsi="Cambria Math" w:cs="Cambria Math"/>
                      <w:color w:val="C00000"/>
                    </w:rPr>
                    <w:t>𝐾𝑝</w:t>
                  </w:r>
                  <w:proofErr w:type="gramStart"/>
                  <w:r w:rsidRPr="0009371C">
                    <w:rPr>
                      <w:rFonts w:ascii="Cambria Math" w:hAnsi="Cambria Math" w:cs="Cambria Math"/>
                      <w:color w:val="C00000"/>
                    </w:rPr>
                    <w:t>∈</w:t>
                  </w:r>
                  <w:r w:rsidRPr="0009371C">
                    <w:rPr>
                      <w:color w:val="C00000"/>
                    </w:rPr>
                    <w:t>{</w:t>
                  </w:r>
                  <w:proofErr w:type="gramEnd"/>
                  <w:r w:rsidRPr="0009371C">
                    <w:rPr>
                      <w:color w:val="C00000"/>
                    </w:rPr>
                    <w:t>1,2,4} is indicated by UE capability, as defined in clause 5.2.1.6.</w:t>
                  </w:r>
                </w:p>
                <w:p w14:paraId="42B195CF" w14:textId="77777777" w:rsidR="002A233F" w:rsidRPr="0009371C" w:rsidRDefault="002A233F" w:rsidP="0009371C">
                  <w:pPr>
                    <w:spacing w:before="0" w:after="0" w:line="240" w:lineRule="auto"/>
                  </w:pPr>
                  <w:r w:rsidRPr="0009371C">
                    <w:t>When deriving CSI feedback, the UE is not expected that a NZP CSI-RS resource for channel measurement overlaps with CSI-IM resource for interference measurement or NZP CSI -RS resource for interference measurement.</w:t>
                  </w:r>
                </w:p>
                <w:p w14:paraId="31CD00CA" w14:textId="77777777" w:rsidR="002A233F" w:rsidRPr="0009371C" w:rsidRDefault="002A233F" w:rsidP="0009371C">
                  <w:pPr>
                    <w:pStyle w:val="B10"/>
                    <w:spacing w:before="0" w:after="0" w:line="240" w:lineRule="auto"/>
                    <w:jc w:val="center"/>
                    <w:rPr>
                      <w:rFonts w:eastAsia="SimSun"/>
                      <w:sz w:val="20"/>
                      <w:szCs w:val="20"/>
                      <w:lang w:eastAsia="zh-CN"/>
                    </w:rPr>
                  </w:pPr>
                  <w:r w:rsidRPr="0009371C">
                    <w:rPr>
                      <w:rFonts w:eastAsia="SimSun"/>
                      <w:color w:val="FF0000"/>
                      <w:sz w:val="20"/>
                      <w:szCs w:val="20"/>
                      <w:lang w:eastAsia="zh-CN"/>
                    </w:rPr>
                    <w:t>*** Unchanged text is omitted ***</w:t>
                  </w:r>
                </w:p>
              </w:tc>
            </w:tr>
          </w:tbl>
          <w:p w14:paraId="510719A2" w14:textId="77777777" w:rsidR="002A233F" w:rsidRPr="0009371C" w:rsidRDefault="002A233F" w:rsidP="0009371C">
            <w:pPr>
              <w:spacing w:before="0" w:after="0" w:line="240" w:lineRule="auto"/>
              <w:rPr>
                <w:lang w:eastAsia="ko-KR"/>
              </w:rPr>
            </w:pPr>
          </w:p>
          <w:p w14:paraId="6F02B6D6" w14:textId="77777777" w:rsidR="002A233F" w:rsidRPr="0009371C" w:rsidRDefault="002A233F" w:rsidP="0009371C">
            <w:pPr>
              <w:spacing w:before="0" w:after="0" w:line="240" w:lineRule="auto"/>
              <w:rPr>
                <w:b/>
                <w:bCs/>
                <w:lang w:eastAsia="ko-KR"/>
              </w:rPr>
            </w:pPr>
          </w:p>
          <w:p w14:paraId="567AEE03" w14:textId="77777777" w:rsidR="00183142" w:rsidRPr="0009371C" w:rsidRDefault="00183142" w:rsidP="0009371C">
            <w:pPr>
              <w:spacing w:before="0" w:after="0" w:line="240" w:lineRule="auto"/>
            </w:pPr>
          </w:p>
        </w:tc>
      </w:tr>
    </w:tbl>
    <w:p w14:paraId="21B8FF72" w14:textId="77777777" w:rsidR="00183142" w:rsidRDefault="00183142" w:rsidP="00183142"/>
    <w:p w14:paraId="512C879D" w14:textId="77777777" w:rsidR="00183142" w:rsidRPr="00386933" w:rsidRDefault="00183142" w:rsidP="00183142">
      <w:pPr>
        <w:pStyle w:val="Heading3"/>
        <w:rPr>
          <w:rFonts w:eastAsia="SimSun"/>
          <w:lang w:eastAsia="zh-CN"/>
        </w:rPr>
      </w:pPr>
      <w:r w:rsidRPr="00FE11E4">
        <w:rPr>
          <w:rFonts w:eastAsia="SimSun"/>
          <w:lang w:eastAsia="zh-CN"/>
        </w:rPr>
        <w:t>Summary of Issues</w:t>
      </w:r>
    </w:p>
    <w:p w14:paraId="345B6BA7" w14:textId="7A1DD49E" w:rsidR="00183142" w:rsidRDefault="00894511" w:rsidP="00183142">
      <w:pPr>
        <w:pStyle w:val="BodyText"/>
        <w:spacing w:after="0"/>
        <w:rPr>
          <w:rFonts w:ascii="Times New Roman" w:hAnsi="Times New Roman"/>
          <w:szCs w:val="20"/>
          <w:lang w:eastAsia="zh-CN"/>
        </w:rPr>
      </w:pPr>
      <w:r>
        <w:rPr>
          <w:rFonts w:ascii="Times New Roman" w:hAnsi="Times New Roman"/>
          <w:szCs w:val="20"/>
          <w:lang w:eastAsia="zh-CN"/>
        </w:rPr>
        <w:t>Samsung has provided set of TPs correct or update CSI-RS resource handling for CSI when CSI-RS is impacted by cell DTX.</w:t>
      </w:r>
    </w:p>
    <w:p w14:paraId="7CD4CA19" w14:textId="77777777" w:rsidR="00894511" w:rsidRDefault="00894511" w:rsidP="00183142">
      <w:pPr>
        <w:pStyle w:val="BodyText"/>
        <w:spacing w:after="0"/>
        <w:rPr>
          <w:rFonts w:ascii="Times New Roman" w:hAnsi="Times New Roman"/>
          <w:szCs w:val="20"/>
          <w:lang w:eastAsia="zh-CN"/>
        </w:rPr>
      </w:pPr>
    </w:p>
    <w:p w14:paraId="3F9ED520" w14:textId="366617B5" w:rsidR="00894511" w:rsidRDefault="00894511" w:rsidP="0016309A">
      <w:pPr>
        <w:pStyle w:val="Heading5"/>
        <w:rPr>
          <w:lang w:eastAsia="zh-CN"/>
        </w:rPr>
      </w:pPr>
      <w:r>
        <w:rPr>
          <w:lang w:eastAsia="zh-CN"/>
        </w:rPr>
        <w:t>TP #10-1</w:t>
      </w:r>
    </w:p>
    <w:p w14:paraId="1828EF00" w14:textId="77777777" w:rsidR="00754647" w:rsidRPr="0009371C" w:rsidRDefault="00754647" w:rsidP="00754647">
      <w:pPr>
        <w:spacing w:after="0" w:line="240" w:lineRule="auto"/>
        <w:jc w:val="both"/>
      </w:pPr>
      <w:r w:rsidRPr="0009371C">
        <w:rPr>
          <w:b/>
          <w:bCs/>
        </w:rPr>
        <w:t xml:space="preserve">Reason for change: </w:t>
      </w:r>
      <w:r w:rsidRPr="0009371C">
        <w:t xml:space="preserve">The UE </w:t>
      </w:r>
      <w:proofErr w:type="spellStart"/>
      <w:r w:rsidRPr="0009371C">
        <w:t>behaviour</w:t>
      </w:r>
      <w:proofErr w:type="spellEnd"/>
      <w:r w:rsidRPr="0009371C">
        <w:t xml:space="preserve"> of receiving/transmitting a channel partially overlaps with non-active period of cell DTX/DRX is not clear.</w:t>
      </w:r>
    </w:p>
    <w:p w14:paraId="75657F81" w14:textId="77777777" w:rsidR="00754647" w:rsidRPr="0009371C" w:rsidRDefault="00754647" w:rsidP="00754647">
      <w:pPr>
        <w:spacing w:after="0" w:line="240" w:lineRule="auto"/>
        <w:jc w:val="both"/>
        <w:rPr>
          <w:b/>
          <w:bCs/>
        </w:rPr>
      </w:pPr>
      <w:r w:rsidRPr="0009371C">
        <w:rPr>
          <w:b/>
          <w:bCs/>
        </w:rPr>
        <w:t xml:space="preserve">Summary of change: </w:t>
      </w:r>
      <w:r w:rsidRPr="0009371C">
        <w:t>Clarify that a UE is not expected to receive the periodic CSI-RS and semi-persistent CSI-RS configured in CSI report configuration in CSI-</w:t>
      </w:r>
      <w:proofErr w:type="spellStart"/>
      <w:r w:rsidRPr="0009371C">
        <w:rPr>
          <w:i/>
          <w:iCs/>
        </w:rPr>
        <w:t>ReportConfig</w:t>
      </w:r>
      <w:proofErr w:type="spellEnd"/>
      <w:r w:rsidRPr="0009371C">
        <w:t xml:space="preserve"> associated with the higher layer parameter </w:t>
      </w:r>
      <w:proofErr w:type="spellStart"/>
      <w:r w:rsidRPr="0009371C">
        <w:rPr>
          <w:i/>
          <w:iCs/>
        </w:rPr>
        <w:t>reportQuantity</w:t>
      </w:r>
      <w:proofErr w:type="spellEnd"/>
      <w:r w:rsidRPr="0009371C">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51D97405" w14:textId="77777777" w:rsidR="00754647" w:rsidRPr="0009371C" w:rsidRDefault="00754647" w:rsidP="00754647">
      <w:pPr>
        <w:spacing w:after="0" w:line="240" w:lineRule="auto"/>
        <w:jc w:val="both"/>
        <w:rPr>
          <w:b/>
          <w:bCs/>
          <w:lang w:eastAsia="ko-KR"/>
        </w:rPr>
      </w:pPr>
      <w:r w:rsidRPr="0009371C">
        <w:rPr>
          <w:b/>
          <w:iCs/>
          <w:noProof/>
        </w:rPr>
        <w:t>Consequences if not approved:</w:t>
      </w:r>
      <w:r w:rsidRPr="0009371C">
        <w:rPr>
          <w:b/>
          <w:i/>
          <w:noProof/>
        </w:rPr>
        <w:t xml:space="preserve"> </w:t>
      </w:r>
      <w:r w:rsidRPr="0009371C">
        <w:t>gNB and UE may have different understanding regarding whether a channel is received/transmitted if the channel partially overlaps with non-active period of cell DTX/DRX.</w:t>
      </w:r>
    </w:p>
    <w:tbl>
      <w:tblPr>
        <w:tblW w:w="0" w:type="auto"/>
        <w:tblLook w:val="04A0" w:firstRow="1" w:lastRow="0" w:firstColumn="1" w:lastColumn="0" w:noHBand="0" w:noVBand="1"/>
      </w:tblPr>
      <w:tblGrid>
        <w:gridCol w:w="9360"/>
      </w:tblGrid>
      <w:tr w:rsidR="00754647" w:rsidRPr="0009371C" w14:paraId="4B12D11A" w14:textId="77777777" w:rsidTr="001162F3">
        <w:tc>
          <w:tcPr>
            <w:tcW w:w="9628" w:type="dxa"/>
          </w:tcPr>
          <w:p w14:paraId="1E44BCE9" w14:textId="77777777" w:rsidR="00754647" w:rsidRPr="0009371C" w:rsidRDefault="00754647" w:rsidP="001162F3">
            <w:pPr>
              <w:pStyle w:val="Heading4"/>
              <w:spacing w:before="0" w:after="0" w:line="240" w:lineRule="auto"/>
              <w:rPr>
                <w:rFonts w:ascii="Times New Roman" w:hAnsi="Times New Roman"/>
                <w:color w:val="000000"/>
                <w:sz w:val="20"/>
              </w:rPr>
            </w:pPr>
            <w:r w:rsidRPr="0009371C">
              <w:rPr>
                <w:rFonts w:ascii="Times New Roman" w:hAnsi="Times New Roman"/>
                <w:color w:val="000000"/>
                <w:sz w:val="20"/>
              </w:rPr>
              <w:lastRenderedPageBreak/>
              <w:t>5.1.6.1</w:t>
            </w:r>
            <w:r w:rsidRPr="0009371C">
              <w:rPr>
                <w:rFonts w:ascii="Times New Roman" w:hAnsi="Times New Roman"/>
                <w:color w:val="000000"/>
                <w:sz w:val="20"/>
              </w:rPr>
              <w:tab/>
              <w:t>CSI-RS reception procedure</w:t>
            </w:r>
          </w:p>
          <w:p w14:paraId="4E0FE8FF" w14:textId="77777777" w:rsidR="00754647" w:rsidRPr="0009371C" w:rsidRDefault="00754647" w:rsidP="001162F3">
            <w:pPr>
              <w:pStyle w:val="B10"/>
              <w:spacing w:after="0" w:line="240" w:lineRule="auto"/>
              <w:jc w:val="center"/>
              <w:rPr>
                <w:sz w:val="20"/>
                <w:szCs w:val="20"/>
                <w:lang w:eastAsia="zh-CN"/>
              </w:rPr>
            </w:pPr>
            <w:r w:rsidRPr="0009371C">
              <w:rPr>
                <w:rFonts w:eastAsia="SimSun"/>
                <w:color w:val="FF0000"/>
                <w:sz w:val="20"/>
                <w:szCs w:val="20"/>
                <w:lang w:eastAsia="zh-CN"/>
              </w:rPr>
              <w:t>*** Unchanged text is omitted ***</w:t>
            </w:r>
          </w:p>
          <w:p w14:paraId="536A5ADF" w14:textId="77777777" w:rsidR="00754647" w:rsidRPr="0009371C" w:rsidRDefault="00754647" w:rsidP="001162F3">
            <w:pPr>
              <w:spacing w:after="0" w:line="240" w:lineRule="auto"/>
            </w:pPr>
            <w:r w:rsidRPr="0009371C">
              <w:rPr>
                <w:strike/>
                <w:color w:val="FF0000"/>
              </w:rPr>
              <w:t>During non-active periods of cell DTX, the</w:t>
            </w:r>
            <w:r w:rsidRPr="0009371C">
              <w:rPr>
                <w:color w:val="FF0000"/>
              </w:rPr>
              <w:t xml:space="preserve"> A</w:t>
            </w:r>
            <w:r w:rsidRPr="0009371C">
              <w:t xml:space="preserve"> UE configured with cell DTX is not expected to receive the periodic CSI-RS and semi-persistent CSI-RS configured in CSI report configuration in CSI-</w:t>
            </w:r>
            <w:proofErr w:type="spellStart"/>
            <w:r w:rsidRPr="0009371C">
              <w:rPr>
                <w:i/>
                <w:iCs/>
              </w:rPr>
              <w:t>ReportConfig</w:t>
            </w:r>
            <w:proofErr w:type="spellEnd"/>
            <w:r w:rsidRPr="0009371C">
              <w:t xml:space="preserve"> associated with the higher layer parameter </w:t>
            </w:r>
            <w:proofErr w:type="spellStart"/>
            <w:r w:rsidRPr="0009371C">
              <w:rPr>
                <w:i/>
                <w:iCs/>
              </w:rPr>
              <w:t>reportQuantity</w:t>
            </w:r>
            <w:proofErr w:type="spellEnd"/>
            <w:r w:rsidRPr="0009371C">
              <w:t xml:space="preserve"> comprising at least ‘RI’</w:t>
            </w:r>
            <w:r w:rsidRPr="0009371C">
              <w:rPr>
                <w:color w:val="FF0000"/>
              </w:rPr>
              <w:t xml:space="preserve"> </w:t>
            </w:r>
            <w:r w:rsidRPr="00BB1CB7">
              <w:rPr>
                <w:color w:val="FF0000"/>
                <w:u w:val="single"/>
              </w:rPr>
              <w:t>if all the symbols of the CSI-RS overlap with non-active periods of cell DTX</w:t>
            </w:r>
            <w:r w:rsidRPr="0009371C">
              <w:t>.</w:t>
            </w:r>
          </w:p>
          <w:p w14:paraId="322D0DDB" w14:textId="77777777" w:rsidR="00754647" w:rsidRPr="0009371C" w:rsidRDefault="00754647" w:rsidP="001162F3">
            <w:pPr>
              <w:pStyle w:val="B10"/>
              <w:spacing w:after="0" w:line="240" w:lineRule="auto"/>
              <w:jc w:val="center"/>
              <w:rPr>
                <w:sz w:val="20"/>
                <w:szCs w:val="20"/>
                <w:lang w:eastAsia="zh-CN"/>
              </w:rPr>
            </w:pPr>
            <w:r w:rsidRPr="0009371C">
              <w:rPr>
                <w:rFonts w:eastAsia="SimSun"/>
                <w:color w:val="FF0000"/>
                <w:sz w:val="20"/>
                <w:szCs w:val="20"/>
                <w:lang w:eastAsia="zh-CN"/>
              </w:rPr>
              <w:t>*** Unchanged text is omitted ***</w:t>
            </w:r>
          </w:p>
          <w:p w14:paraId="0579532B" w14:textId="77777777" w:rsidR="00754647" w:rsidRPr="0009371C" w:rsidRDefault="00754647" w:rsidP="001162F3">
            <w:pPr>
              <w:pStyle w:val="Heading3"/>
              <w:spacing w:before="0" w:after="0" w:line="240" w:lineRule="auto"/>
              <w:ind w:leftChars="25" w:left="350" w:hangingChars="150" w:hanging="300"/>
              <w:rPr>
                <w:rFonts w:ascii="Times New Roman" w:hAnsi="Times New Roman"/>
                <w:color w:val="000000"/>
                <w:sz w:val="20"/>
              </w:rPr>
            </w:pPr>
            <w:r w:rsidRPr="0009371C">
              <w:rPr>
                <w:rFonts w:ascii="Times New Roman" w:hAnsi="Times New Roman"/>
                <w:color w:val="000000"/>
                <w:sz w:val="20"/>
              </w:rPr>
              <w:t>6.2.1</w:t>
            </w:r>
            <w:r w:rsidRPr="0009371C">
              <w:rPr>
                <w:rFonts w:ascii="Times New Roman" w:hAnsi="Times New Roman"/>
                <w:color w:val="000000"/>
                <w:sz w:val="20"/>
              </w:rPr>
              <w:tab/>
              <w:t xml:space="preserve">UE sounding </w:t>
            </w:r>
            <w:proofErr w:type="gramStart"/>
            <w:r w:rsidRPr="0009371C">
              <w:rPr>
                <w:rFonts w:ascii="Times New Roman" w:hAnsi="Times New Roman"/>
                <w:color w:val="000000"/>
                <w:sz w:val="20"/>
              </w:rPr>
              <w:t>procedure</w:t>
            </w:r>
            <w:proofErr w:type="gramEnd"/>
          </w:p>
          <w:p w14:paraId="1A784C79" w14:textId="77777777" w:rsidR="00754647" w:rsidRPr="0009371C" w:rsidRDefault="00754647" w:rsidP="001162F3">
            <w:pPr>
              <w:pStyle w:val="B10"/>
              <w:spacing w:after="0" w:line="240" w:lineRule="auto"/>
              <w:jc w:val="center"/>
              <w:rPr>
                <w:sz w:val="20"/>
                <w:szCs w:val="20"/>
                <w:lang w:eastAsia="zh-CN"/>
              </w:rPr>
            </w:pPr>
            <w:r w:rsidRPr="0009371C">
              <w:rPr>
                <w:rFonts w:eastAsia="SimSun"/>
                <w:color w:val="FF0000"/>
                <w:sz w:val="20"/>
                <w:szCs w:val="20"/>
                <w:lang w:eastAsia="zh-CN"/>
              </w:rPr>
              <w:t>*** Unchanged text is omitted ***</w:t>
            </w:r>
          </w:p>
          <w:p w14:paraId="141A8C1C" w14:textId="77777777" w:rsidR="00754647" w:rsidRPr="0009371C" w:rsidRDefault="00754647" w:rsidP="001162F3">
            <w:pPr>
              <w:spacing w:after="0" w:line="240" w:lineRule="auto"/>
            </w:pPr>
            <w:r w:rsidRPr="0009371C">
              <w:rPr>
                <w:strike/>
                <w:color w:val="FF0000"/>
              </w:rPr>
              <w:t>During non-active periods of cell DRX, the</w:t>
            </w:r>
            <w:r w:rsidRPr="0009371C">
              <w:t xml:space="preserve"> </w:t>
            </w:r>
            <w:r w:rsidRPr="00BB1CB7">
              <w:rPr>
                <w:color w:val="FF0000"/>
                <w:u w:val="single"/>
              </w:rPr>
              <w:t>A</w:t>
            </w:r>
            <w:r w:rsidRPr="0009371C">
              <w:t xml:space="preserve"> UE configured with cell DRX is not expected to transmit the periodic SRS, or semi-persistent SRS for channel acquisition </w:t>
            </w:r>
            <w:r w:rsidRPr="00BB1CB7">
              <w:rPr>
                <w:color w:val="FF0000"/>
                <w:u w:val="single"/>
              </w:rPr>
              <w:t>if all the symbols of the periodic SRS, or semi-persistent SRS for channel acquisition overlap with non-active periods of cell DRX, respectively</w:t>
            </w:r>
            <w:r w:rsidRPr="0009371C">
              <w:t>. SRS for positioning is not impacted by cell DRX operation.</w:t>
            </w:r>
          </w:p>
          <w:p w14:paraId="597DD2F4" w14:textId="77777777" w:rsidR="00754647" w:rsidRPr="0009371C" w:rsidRDefault="00754647" w:rsidP="001162F3">
            <w:pPr>
              <w:spacing w:after="0" w:line="240" w:lineRule="auto"/>
              <w:jc w:val="both"/>
              <w:rPr>
                <w:b/>
                <w:bCs/>
                <w:lang w:eastAsia="ko-KR"/>
              </w:rPr>
            </w:pPr>
          </w:p>
        </w:tc>
      </w:tr>
    </w:tbl>
    <w:p w14:paraId="2BECB2F4" w14:textId="77777777" w:rsidR="00754647" w:rsidRDefault="00754647" w:rsidP="00754647">
      <w:pPr>
        <w:pStyle w:val="BodyText"/>
        <w:spacing w:after="0"/>
        <w:rPr>
          <w:rFonts w:ascii="Times New Roman" w:hAnsi="Times New Roman"/>
          <w:szCs w:val="20"/>
          <w:lang w:eastAsia="zh-CN"/>
        </w:rPr>
      </w:pPr>
    </w:p>
    <w:p w14:paraId="2737CC14" w14:textId="77777777" w:rsidR="00894511" w:rsidRDefault="00894511" w:rsidP="00183142">
      <w:pPr>
        <w:pStyle w:val="BodyText"/>
        <w:spacing w:after="0"/>
        <w:rPr>
          <w:rFonts w:ascii="Times New Roman" w:hAnsi="Times New Roman"/>
          <w:szCs w:val="20"/>
          <w:lang w:eastAsia="zh-CN"/>
        </w:rPr>
      </w:pPr>
    </w:p>
    <w:p w14:paraId="7A965CED" w14:textId="10577221" w:rsidR="00894511" w:rsidRPr="0016309A" w:rsidRDefault="00894511" w:rsidP="0016309A">
      <w:pPr>
        <w:pStyle w:val="Heading5"/>
        <w:rPr>
          <w:lang w:eastAsia="zh-CN"/>
        </w:rPr>
      </w:pPr>
      <w:r w:rsidRPr="0016309A">
        <w:rPr>
          <w:lang w:eastAsia="zh-CN"/>
        </w:rPr>
        <w:t>TP#10-2</w:t>
      </w:r>
    </w:p>
    <w:p w14:paraId="13D31273" w14:textId="77777777" w:rsidR="00754647" w:rsidRPr="0009371C" w:rsidRDefault="00754647" w:rsidP="00754647">
      <w:pPr>
        <w:spacing w:after="0" w:line="240" w:lineRule="auto"/>
        <w:jc w:val="both"/>
      </w:pPr>
      <w:r w:rsidRPr="0009371C">
        <w:rPr>
          <w:b/>
          <w:bCs/>
        </w:rPr>
        <w:t>Reason for change</w:t>
      </w:r>
      <w:r w:rsidRPr="0009371C">
        <w:t xml:space="preserve">: </w:t>
      </w:r>
      <w:r w:rsidRPr="0009371C">
        <w:rPr>
          <w:lang w:eastAsia="zh-CN"/>
        </w:rPr>
        <w:t xml:space="preserve">The UE behavior is not defined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 set to "</w:t>
      </w:r>
      <w:r w:rsidRPr="0009371C">
        <w:rPr>
          <w:i/>
          <w:lang w:val="en-GB"/>
        </w:rPr>
        <w:t>Configured</w:t>
      </w:r>
      <w:r w:rsidRPr="0009371C">
        <w:rPr>
          <w:lang w:val="en-GB"/>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23776FAA" w14:textId="77777777" w:rsidR="00754647" w:rsidRPr="0009371C" w:rsidRDefault="00754647" w:rsidP="00754647">
      <w:pPr>
        <w:spacing w:after="0" w:line="240" w:lineRule="auto"/>
        <w:jc w:val="both"/>
        <w:rPr>
          <w:b/>
          <w:bCs/>
        </w:rPr>
      </w:pPr>
      <w:r w:rsidRPr="0009371C">
        <w:rPr>
          <w:b/>
          <w:bCs/>
        </w:rPr>
        <w:t xml:space="preserve">Summary of change: </w:t>
      </w:r>
      <w:r w:rsidRPr="0009371C">
        <w:rPr>
          <w:lang w:eastAsia="zh-CN"/>
        </w:rPr>
        <w:t xml:space="preserve">Defines the UE behavior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 set to "</w:t>
      </w:r>
      <w:r w:rsidRPr="0009371C">
        <w:rPr>
          <w:i/>
          <w:lang w:val="en-GB"/>
        </w:rPr>
        <w:t>Configured</w:t>
      </w:r>
      <w:r w:rsidRPr="0009371C">
        <w:rPr>
          <w:lang w:val="en-GB"/>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p w14:paraId="380394D7" w14:textId="77777777" w:rsidR="00754647" w:rsidRPr="0009371C" w:rsidRDefault="00754647" w:rsidP="00754647">
      <w:pPr>
        <w:spacing w:after="0" w:line="240" w:lineRule="auto"/>
        <w:jc w:val="both"/>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corresponding to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with time restriction,</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tbl>
      <w:tblPr>
        <w:tblStyle w:val="TableGrid"/>
        <w:tblW w:w="0" w:type="auto"/>
        <w:tblLook w:val="04A0" w:firstRow="1" w:lastRow="0" w:firstColumn="1" w:lastColumn="0" w:noHBand="0" w:noVBand="1"/>
      </w:tblPr>
      <w:tblGrid>
        <w:gridCol w:w="9350"/>
      </w:tblGrid>
      <w:tr w:rsidR="00754647" w:rsidRPr="0009371C" w14:paraId="62A2F82E" w14:textId="77777777" w:rsidTr="001162F3">
        <w:tc>
          <w:tcPr>
            <w:tcW w:w="9628" w:type="dxa"/>
          </w:tcPr>
          <w:p w14:paraId="7C71CBE7" w14:textId="77777777" w:rsidR="00754647" w:rsidRPr="0009371C" w:rsidRDefault="00754647" w:rsidP="001162F3">
            <w:pPr>
              <w:pStyle w:val="Heading4"/>
              <w:spacing w:before="0" w:after="0" w:line="240" w:lineRule="auto"/>
              <w:rPr>
                <w:rFonts w:ascii="Times New Roman" w:hAnsi="Times New Roman"/>
                <w:sz w:val="20"/>
              </w:rPr>
            </w:pPr>
            <w:r w:rsidRPr="0009371C">
              <w:rPr>
                <w:rFonts w:ascii="Times New Roman" w:hAnsi="Times New Roman"/>
                <w:sz w:val="20"/>
              </w:rPr>
              <w:t>5.2.2.1</w:t>
            </w:r>
            <w:r w:rsidRPr="0009371C">
              <w:rPr>
                <w:rFonts w:ascii="Times New Roman" w:hAnsi="Times New Roman"/>
                <w:sz w:val="20"/>
              </w:rPr>
              <w:tab/>
              <w:t>Channel quality indicator (CQI)</w:t>
            </w:r>
          </w:p>
          <w:p w14:paraId="34A847EB" w14:textId="77777777" w:rsidR="00754647" w:rsidRPr="0009371C" w:rsidRDefault="00754647" w:rsidP="001162F3">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36DBC489" w14:textId="77777777" w:rsidR="00754647" w:rsidRPr="0009371C" w:rsidRDefault="00754647" w:rsidP="001162F3">
            <w:pPr>
              <w:spacing w:before="0" w:after="0" w:line="240" w:lineRule="auto"/>
              <w:rPr>
                <w:color w:val="000000"/>
                <w:lang w:val="en-GB"/>
              </w:rPr>
            </w:pPr>
            <w:r w:rsidRPr="0009371C">
              <w:rPr>
                <w:color w:val="000000"/>
                <w:lang w:val="en-GB"/>
              </w:rPr>
              <w:t xml:space="preserve">If the higher layer parameter </w:t>
            </w:r>
            <w:proofErr w:type="spellStart"/>
            <w:r w:rsidRPr="0009371C">
              <w:rPr>
                <w:i/>
                <w:lang w:val="en-GB"/>
              </w:rPr>
              <w:t>timeRestrictionForChannelMeasurements</w:t>
            </w:r>
            <w:proofErr w:type="spellEnd"/>
            <w:r w:rsidRPr="0009371C">
              <w:rPr>
                <w:i/>
                <w:lang w:val="en-GB"/>
              </w:rPr>
              <w:t xml:space="preserve"> </w:t>
            </w:r>
            <w:r w:rsidRPr="0009371C">
              <w:rPr>
                <w:lang w:val="en-GB"/>
              </w:rPr>
              <w:t>in</w:t>
            </w:r>
            <w:r w:rsidRPr="0009371C">
              <w:rPr>
                <w:i/>
                <w:lang w:val="en-GB"/>
              </w:rPr>
              <w:t xml:space="preserve"> CSI-</w:t>
            </w:r>
            <w:proofErr w:type="spellStart"/>
            <w:r w:rsidRPr="0009371C">
              <w:rPr>
                <w:i/>
                <w:lang w:val="en-GB"/>
              </w:rPr>
              <w:t>ReportConfig</w:t>
            </w:r>
            <w:proofErr w:type="spellEnd"/>
            <w:r w:rsidRPr="0009371C">
              <w:rPr>
                <w:i/>
                <w:lang w:val="en-GB"/>
              </w:rPr>
              <w:t xml:space="preserve"> </w:t>
            </w:r>
            <w:r w:rsidRPr="0009371C">
              <w:rPr>
                <w:lang w:val="en-GB"/>
              </w:rPr>
              <w:t>is set to "</w:t>
            </w:r>
            <w:r w:rsidRPr="0009371C">
              <w:rPr>
                <w:i/>
                <w:lang w:val="en-GB"/>
              </w:rPr>
              <w:t>Configured</w:t>
            </w:r>
            <w:r w:rsidRPr="0009371C">
              <w:rPr>
                <w:lang w:val="en-GB"/>
              </w:rPr>
              <w:t>"</w:t>
            </w:r>
            <w:r w:rsidRPr="0009371C">
              <w:rPr>
                <w:color w:val="000000"/>
                <w:lang w:val="en-GB"/>
              </w:rPr>
              <w:t xml:space="preserve">, the UE shall derive the channel measurements for computing CSI reported in uplink slot </w:t>
            </w:r>
            <w:r w:rsidRPr="0009371C">
              <w:rPr>
                <w:i/>
                <w:iCs/>
                <w:color w:val="000000"/>
                <w:lang w:val="en-GB"/>
              </w:rPr>
              <w:t>n</w:t>
            </w:r>
            <w:r w:rsidRPr="0009371C">
              <w:rPr>
                <w:color w:val="000000"/>
                <w:lang w:val="en-GB"/>
              </w:rPr>
              <w:t xml:space="preserve"> based on only the most recent, no later than the CSI reference resource, in cell DTX active time </w:t>
            </w:r>
            <w:r w:rsidRPr="00BB1CB7">
              <w:rPr>
                <w:color w:val="C00000"/>
                <w:u w:val="single"/>
                <w:lang w:val="en-GB"/>
              </w:rPr>
              <w:t>of a serving cell</w:t>
            </w:r>
            <w:r w:rsidRPr="0009371C">
              <w:rPr>
                <w:color w:val="C00000"/>
                <w:lang w:val="en-GB"/>
              </w:rPr>
              <w:t xml:space="preserve"> </w:t>
            </w:r>
            <w:r w:rsidRPr="0009371C">
              <w:rPr>
                <w:color w:val="000000"/>
                <w:lang w:val="en-GB"/>
              </w:rPr>
              <w:t xml:space="preserve">if cell DTX is activated </w:t>
            </w:r>
            <w:r w:rsidRPr="00BB1CB7">
              <w:rPr>
                <w:color w:val="C00000"/>
                <w:u w:val="single"/>
                <w:lang w:val="en-GB"/>
              </w:rPr>
              <w:t xml:space="preserve">on the serving cell with the CSI resource Setting linked to the </w:t>
            </w:r>
            <w:r w:rsidRPr="00BB1CB7">
              <w:rPr>
                <w:i/>
                <w:color w:val="C00000"/>
                <w:u w:val="single"/>
                <w:lang w:val="en-GB"/>
              </w:rPr>
              <w:t>CSI-</w:t>
            </w:r>
            <w:proofErr w:type="spellStart"/>
            <w:r w:rsidRPr="00BB1CB7">
              <w:rPr>
                <w:i/>
                <w:color w:val="C00000"/>
                <w:u w:val="single"/>
                <w:lang w:val="en-GB"/>
              </w:rPr>
              <w:t>ReportConfig</w:t>
            </w:r>
            <w:proofErr w:type="spellEnd"/>
            <w:r w:rsidRPr="0009371C">
              <w:rPr>
                <w:color w:val="000000"/>
                <w:lang w:val="en-GB"/>
              </w:rPr>
              <w:t>, occasion of NZP CSI-RS (defined in [4, TS 38.211]) associated with the CSI resource setting.</w:t>
            </w:r>
          </w:p>
          <w:p w14:paraId="280F7E28" w14:textId="77777777" w:rsidR="00754647" w:rsidRPr="0009371C" w:rsidRDefault="00754647" w:rsidP="001162F3">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75679BD2" w14:textId="77777777" w:rsidR="00754647" w:rsidRPr="0009371C" w:rsidRDefault="00754647" w:rsidP="001162F3">
            <w:pPr>
              <w:spacing w:before="0" w:after="0" w:line="240" w:lineRule="auto"/>
              <w:rPr>
                <w:color w:val="000000"/>
                <w:lang w:val="en-GB"/>
              </w:rPr>
            </w:pPr>
            <w:r w:rsidRPr="0009371C">
              <w:rPr>
                <w:color w:val="000000"/>
                <w:lang w:val="en-GB"/>
              </w:rPr>
              <w:t xml:space="preserve">If the higher layer parameter </w:t>
            </w:r>
            <w:proofErr w:type="spellStart"/>
            <w:r w:rsidRPr="0009371C">
              <w:rPr>
                <w:i/>
                <w:lang w:val="en-GB"/>
              </w:rPr>
              <w:t>timeRestrictionForInterferenceMeasurements</w:t>
            </w:r>
            <w:proofErr w:type="spellEnd"/>
            <w:r w:rsidRPr="0009371C">
              <w:rPr>
                <w:i/>
                <w:lang w:val="en-GB"/>
              </w:rPr>
              <w:t xml:space="preserve"> </w:t>
            </w:r>
            <w:r w:rsidRPr="0009371C">
              <w:rPr>
                <w:lang w:val="en-GB"/>
              </w:rPr>
              <w:t>in</w:t>
            </w:r>
            <w:r w:rsidRPr="0009371C">
              <w:rPr>
                <w:i/>
                <w:lang w:val="en-GB"/>
              </w:rPr>
              <w:t xml:space="preserve"> CSI-</w:t>
            </w:r>
            <w:proofErr w:type="spellStart"/>
            <w:r w:rsidRPr="0009371C">
              <w:rPr>
                <w:i/>
                <w:lang w:val="en-GB"/>
              </w:rPr>
              <w:t>ReportConfig</w:t>
            </w:r>
            <w:proofErr w:type="spellEnd"/>
            <w:r w:rsidRPr="0009371C">
              <w:rPr>
                <w:i/>
                <w:lang w:val="en-GB"/>
              </w:rPr>
              <w:t xml:space="preserve"> </w:t>
            </w:r>
            <w:r w:rsidRPr="0009371C">
              <w:rPr>
                <w:lang w:val="en-GB"/>
              </w:rPr>
              <w:t>is set to "</w:t>
            </w:r>
            <w:r w:rsidRPr="0009371C">
              <w:rPr>
                <w:i/>
                <w:lang w:val="en-GB"/>
              </w:rPr>
              <w:t>Configured</w:t>
            </w:r>
            <w:r w:rsidRPr="0009371C">
              <w:rPr>
                <w:lang w:val="en-GB"/>
              </w:rPr>
              <w:t>",</w:t>
            </w:r>
            <w:r w:rsidRPr="0009371C">
              <w:rPr>
                <w:color w:val="000000"/>
                <w:lang w:val="en-GB"/>
              </w:rPr>
              <w:t xml:space="preserve"> the UE shall derive the interference measurements for computing the CSI value reported in uplink slot </w:t>
            </w:r>
            <w:r w:rsidRPr="0009371C">
              <w:rPr>
                <w:i/>
                <w:iCs/>
                <w:color w:val="000000"/>
                <w:lang w:val="en-GB"/>
              </w:rPr>
              <w:t>n</w:t>
            </w:r>
            <w:r w:rsidRPr="0009371C">
              <w:rPr>
                <w:color w:val="000000"/>
                <w:lang w:val="en-GB"/>
              </w:rPr>
              <w:t xml:space="preserve"> based on the most recent, no later than the CSI reference resource, in cell DTX active time </w:t>
            </w:r>
            <w:r w:rsidRPr="00BB1CB7">
              <w:rPr>
                <w:color w:val="C00000"/>
                <w:u w:val="single"/>
                <w:lang w:val="en-GB"/>
              </w:rPr>
              <w:t>of a serving cell</w:t>
            </w:r>
            <w:r w:rsidRPr="0009371C">
              <w:rPr>
                <w:color w:val="C00000"/>
                <w:lang w:val="en-GB"/>
              </w:rPr>
              <w:t xml:space="preserve"> </w:t>
            </w:r>
            <w:r w:rsidRPr="0009371C">
              <w:rPr>
                <w:color w:val="000000"/>
                <w:lang w:val="en-GB"/>
              </w:rPr>
              <w:t>if cell DTX is activated</w:t>
            </w:r>
            <w:r w:rsidRPr="0009371C">
              <w:rPr>
                <w:color w:val="C00000"/>
                <w:lang w:val="en-GB"/>
              </w:rPr>
              <w:t xml:space="preserve"> </w:t>
            </w:r>
            <w:r w:rsidRPr="00BB1CB7">
              <w:rPr>
                <w:color w:val="C00000"/>
                <w:u w:val="single"/>
                <w:lang w:val="en-GB"/>
              </w:rPr>
              <w:t xml:space="preserve">on the serving cell with the CSI resource Setting linked to the </w:t>
            </w:r>
            <w:r w:rsidRPr="00BB1CB7">
              <w:rPr>
                <w:i/>
                <w:color w:val="C00000"/>
                <w:u w:val="single"/>
                <w:lang w:val="en-GB"/>
              </w:rPr>
              <w:t>CSI-</w:t>
            </w:r>
            <w:proofErr w:type="spellStart"/>
            <w:r w:rsidRPr="00BB1CB7">
              <w:rPr>
                <w:i/>
                <w:color w:val="C00000"/>
                <w:u w:val="single"/>
                <w:lang w:val="en-GB"/>
              </w:rPr>
              <w:t>ReportConfig</w:t>
            </w:r>
            <w:proofErr w:type="spellEnd"/>
            <w:r w:rsidRPr="0009371C">
              <w:rPr>
                <w:color w:val="000000"/>
                <w:lang w:val="en-GB"/>
              </w:rPr>
              <w:t>, occasion of CSI-IM and/or NZP CSI-RS for interference measurement (defined in [4, TS 38.211]) associated with the CSI resource setting.</w:t>
            </w:r>
          </w:p>
          <w:p w14:paraId="22D1B895" w14:textId="77777777" w:rsidR="00754647" w:rsidRPr="0009371C" w:rsidRDefault="00754647" w:rsidP="001162F3">
            <w:pPr>
              <w:pStyle w:val="B10"/>
              <w:spacing w:before="0" w:after="0" w:line="240" w:lineRule="auto"/>
              <w:jc w:val="center"/>
              <w:rPr>
                <w:rFonts w:eastAsia="SimSun"/>
                <w:sz w:val="20"/>
                <w:szCs w:val="20"/>
                <w:lang w:val="en-GB" w:eastAsia="zh-CN"/>
              </w:rPr>
            </w:pPr>
            <w:r w:rsidRPr="0009371C">
              <w:rPr>
                <w:rFonts w:eastAsia="SimSun"/>
                <w:color w:val="FF0000"/>
                <w:sz w:val="20"/>
                <w:szCs w:val="20"/>
                <w:lang w:eastAsia="zh-CN"/>
              </w:rPr>
              <w:t>*** Unchanged text is omitted ***</w:t>
            </w:r>
          </w:p>
        </w:tc>
      </w:tr>
    </w:tbl>
    <w:p w14:paraId="44B36A10" w14:textId="77777777" w:rsidR="00754647" w:rsidRPr="00754647" w:rsidRDefault="00754647" w:rsidP="00754647"/>
    <w:p w14:paraId="0C615BA8" w14:textId="530367D6" w:rsidR="00894511" w:rsidRPr="0016309A" w:rsidRDefault="00894511" w:rsidP="0016309A">
      <w:pPr>
        <w:pStyle w:val="Heading5"/>
        <w:rPr>
          <w:lang w:eastAsia="zh-CN"/>
        </w:rPr>
      </w:pPr>
      <w:r w:rsidRPr="0016309A">
        <w:rPr>
          <w:lang w:eastAsia="zh-CN"/>
        </w:rPr>
        <w:t>TP#10-3</w:t>
      </w:r>
    </w:p>
    <w:p w14:paraId="0D938545" w14:textId="77777777" w:rsidR="00754647" w:rsidRPr="0009371C" w:rsidRDefault="00754647" w:rsidP="00754647">
      <w:pPr>
        <w:spacing w:after="0" w:line="240" w:lineRule="auto"/>
        <w:jc w:val="both"/>
        <w:rPr>
          <w:lang w:eastAsia="zh-CN"/>
        </w:rPr>
      </w:pPr>
      <w:r w:rsidRPr="0009371C">
        <w:rPr>
          <w:b/>
          <w:bCs/>
        </w:rPr>
        <w:t>Reason for change</w:t>
      </w:r>
      <w:r w:rsidRPr="0009371C">
        <w:t xml:space="preserve">: </w:t>
      </w:r>
      <w:r w:rsidRPr="0009371C">
        <w:rPr>
          <w:lang w:eastAsia="zh-CN"/>
        </w:rPr>
        <w:t xml:space="preserve">The UE behavior is not defined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6F6C4F67" w14:textId="77777777" w:rsidR="00754647" w:rsidRPr="0009371C" w:rsidRDefault="00754647" w:rsidP="00754647">
      <w:pPr>
        <w:spacing w:after="0" w:line="240" w:lineRule="auto"/>
        <w:jc w:val="both"/>
        <w:rPr>
          <w:b/>
          <w:bCs/>
        </w:rPr>
      </w:pPr>
      <w:r w:rsidRPr="0009371C">
        <w:rPr>
          <w:b/>
          <w:bCs/>
        </w:rPr>
        <w:t xml:space="preserve">Summary of change: </w:t>
      </w:r>
      <w:r w:rsidRPr="0009371C">
        <w:rPr>
          <w:lang w:eastAsia="zh-CN"/>
        </w:rPr>
        <w:t xml:space="preserve">Defines the UE behavior </w:t>
      </w:r>
      <w:r w:rsidRPr="0009371C">
        <w:rPr>
          <w:lang w:eastAsia="ko-KR"/>
        </w:rPr>
        <w:t xml:space="preserve">for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val="en-GB" w:eastAsia="zh-CN"/>
        </w:rPr>
        <w:t>,</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p w14:paraId="292F0A1F" w14:textId="77777777" w:rsidR="00754647" w:rsidRPr="0009371C" w:rsidRDefault="00754647" w:rsidP="00754647">
      <w:pPr>
        <w:spacing w:after="0" w:line="240" w:lineRule="auto"/>
        <w:jc w:val="both"/>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or receiving CSI-RS corresponding to </w:t>
      </w:r>
      <w:r w:rsidRPr="0009371C">
        <w:rPr>
          <w:i/>
          <w:iCs/>
          <w:lang w:eastAsia="ko-KR"/>
        </w:rPr>
        <w:t>CSI-</w:t>
      </w:r>
      <w:proofErr w:type="spellStart"/>
      <w:r w:rsidRPr="0009371C">
        <w:rPr>
          <w:i/>
          <w:iCs/>
          <w:lang w:eastAsia="ko-KR"/>
        </w:rPr>
        <w:t>ReportConfig</w:t>
      </w:r>
      <w:proofErr w:type="spellEnd"/>
      <w:r w:rsidRPr="0009371C">
        <w:rPr>
          <w:lang w:eastAsia="ko-KR"/>
        </w:rPr>
        <w:t xml:space="preserve"> configured </w:t>
      </w:r>
      <w:r w:rsidRPr="0009371C">
        <w:rPr>
          <w:lang w:val="en-GB"/>
        </w:rPr>
        <w:t xml:space="preserve">with the higher layer parameter </w:t>
      </w:r>
      <w:proofErr w:type="spellStart"/>
      <w:r w:rsidRPr="0009371C">
        <w:rPr>
          <w:i/>
          <w:iCs/>
          <w:lang w:val="en-GB"/>
        </w:rPr>
        <w:t>reportQuantity</w:t>
      </w:r>
      <w:proofErr w:type="spellEnd"/>
      <w:r w:rsidRPr="0009371C">
        <w:rPr>
          <w:lang w:val="en-GB"/>
        </w:rPr>
        <w:t xml:space="preserve"> comprising at least 'RI',</w:t>
      </w:r>
      <w:r w:rsidRPr="0009371C">
        <w:rPr>
          <w:lang w:eastAsia="ko-KR"/>
        </w:rPr>
        <w:t xml:space="preserve"> when </w:t>
      </w:r>
      <w:r w:rsidRPr="0009371C">
        <w:rPr>
          <w:lang w:eastAsia="zh-CN"/>
        </w:rPr>
        <w:t xml:space="preserve">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rPr>
          <w:lang w:eastAsia="zh-CN"/>
        </w:rPr>
        <w:t>.</w:t>
      </w:r>
    </w:p>
    <w:tbl>
      <w:tblPr>
        <w:tblStyle w:val="TableGrid"/>
        <w:tblW w:w="0" w:type="auto"/>
        <w:tblLook w:val="04A0" w:firstRow="1" w:lastRow="0" w:firstColumn="1" w:lastColumn="0" w:noHBand="0" w:noVBand="1"/>
      </w:tblPr>
      <w:tblGrid>
        <w:gridCol w:w="9350"/>
      </w:tblGrid>
      <w:tr w:rsidR="00754647" w:rsidRPr="0009371C" w14:paraId="540654B9" w14:textId="77777777" w:rsidTr="001162F3">
        <w:tc>
          <w:tcPr>
            <w:tcW w:w="9628" w:type="dxa"/>
          </w:tcPr>
          <w:p w14:paraId="0CA409BA" w14:textId="77777777" w:rsidR="00754647" w:rsidRPr="0009371C" w:rsidRDefault="00754647" w:rsidP="001162F3">
            <w:pPr>
              <w:pStyle w:val="Heading4"/>
              <w:spacing w:before="0" w:after="0" w:line="240" w:lineRule="auto"/>
              <w:rPr>
                <w:rFonts w:ascii="Times New Roman" w:hAnsi="Times New Roman"/>
                <w:sz w:val="20"/>
              </w:rPr>
            </w:pPr>
            <w:r w:rsidRPr="0009371C">
              <w:rPr>
                <w:rFonts w:ascii="Times New Roman" w:hAnsi="Times New Roman"/>
                <w:sz w:val="20"/>
              </w:rPr>
              <w:lastRenderedPageBreak/>
              <w:t>5.1.6.1</w:t>
            </w:r>
            <w:r w:rsidRPr="0009371C">
              <w:rPr>
                <w:rFonts w:ascii="Times New Roman" w:hAnsi="Times New Roman"/>
                <w:sz w:val="20"/>
              </w:rPr>
              <w:tab/>
              <w:t>CSI-RS reception procedure</w:t>
            </w:r>
          </w:p>
          <w:p w14:paraId="0C15DC78" w14:textId="77777777" w:rsidR="00754647" w:rsidRPr="0009371C" w:rsidRDefault="00754647" w:rsidP="001162F3">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3DB7AE67" w14:textId="77777777" w:rsidR="00754647" w:rsidRPr="0009371C" w:rsidRDefault="00754647" w:rsidP="001162F3">
            <w:pPr>
              <w:spacing w:before="0" w:after="0" w:line="240" w:lineRule="auto"/>
              <w:rPr>
                <w:color w:val="FF0000"/>
                <w:lang w:eastAsia="zh-CN"/>
              </w:rPr>
            </w:pPr>
            <w:r w:rsidRPr="00BB1CB7">
              <w:rPr>
                <w:color w:val="C00000"/>
                <w:u w:val="single"/>
              </w:rPr>
              <w:t xml:space="preserve">If </w:t>
            </w:r>
            <w:r w:rsidRPr="00BB1CB7">
              <w:rPr>
                <w:color w:val="C00000"/>
                <w:u w:val="single"/>
                <w:lang w:val="en-GB"/>
              </w:rPr>
              <w:t xml:space="preserve">the CSI resource Setting linked to </w:t>
            </w:r>
            <w:r w:rsidRPr="00BB1CB7">
              <w:rPr>
                <w:i/>
                <w:color w:val="C00000"/>
                <w:u w:val="single"/>
                <w:lang w:val="en-GB"/>
              </w:rPr>
              <w:t>CSI-</w:t>
            </w:r>
            <w:proofErr w:type="spellStart"/>
            <w:r w:rsidRPr="00BB1CB7">
              <w:rPr>
                <w:i/>
                <w:color w:val="C00000"/>
                <w:u w:val="single"/>
                <w:lang w:val="en-GB"/>
              </w:rPr>
              <w:t>ReportConfig</w:t>
            </w:r>
            <w:proofErr w:type="spellEnd"/>
            <w:r w:rsidRPr="00BB1CB7">
              <w:rPr>
                <w:color w:val="C00000"/>
                <w:u w:val="single"/>
                <w:lang w:val="en-GB"/>
              </w:rPr>
              <w:t xml:space="preserve"> is located on a serving cell with cell DTX activated [10, TS 38.321],</w:t>
            </w:r>
            <w:r w:rsidRPr="00BB1CB7">
              <w:rPr>
                <w:u w:val="single"/>
              </w:rPr>
              <w:t xml:space="preserve"> </w:t>
            </w:r>
            <w:proofErr w:type="spellStart"/>
            <w:r w:rsidRPr="00BB1CB7">
              <w:rPr>
                <w:color w:val="C00000"/>
                <w:u w:val="single"/>
              </w:rPr>
              <w:t>d</w:t>
            </w:r>
            <w:r w:rsidRPr="0009371C">
              <w:rPr>
                <w:strike/>
                <w:color w:val="C00000"/>
              </w:rPr>
              <w:t>D</w:t>
            </w:r>
            <w:r w:rsidRPr="0009371C">
              <w:t>uring</w:t>
            </w:r>
            <w:proofErr w:type="spellEnd"/>
            <w:r w:rsidRPr="0009371C">
              <w:t xml:space="preserve"> non-active periods of cell DTX </w:t>
            </w:r>
            <w:r w:rsidRPr="00AE39C8">
              <w:rPr>
                <w:color w:val="C00000"/>
                <w:u w:val="single"/>
              </w:rPr>
              <w:t>of the serving cell</w:t>
            </w:r>
            <w:r w:rsidRPr="0009371C">
              <w:t xml:space="preserve">, the UE </w:t>
            </w:r>
            <w:r w:rsidRPr="0009371C">
              <w:rPr>
                <w:strike/>
                <w:color w:val="C00000"/>
                <w:lang w:val="en-GB"/>
              </w:rPr>
              <w:t>configured with</w:t>
            </w:r>
            <w:r w:rsidRPr="0009371C">
              <w:rPr>
                <w:strike/>
                <w:color w:val="C00000"/>
              </w:rPr>
              <w:t xml:space="preserve"> cell DTX </w:t>
            </w:r>
            <w:r w:rsidRPr="0009371C">
              <w:t xml:space="preserve">is not expected to receive the periodic CSI-RS and semi-persistent CSI-RS configured in CSI report configuration in </w:t>
            </w:r>
            <w:r w:rsidRPr="0009371C">
              <w:rPr>
                <w:color w:val="C00000"/>
              </w:rPr>
              <w:t xml:space="preserve">the </w:t>
            </w:r>
            <w:r w:rsidRPr="0009371C">
              <w:t>CSI-</w:t>
            </w:r>
            <w:proofErr w:type="spellStart"/>
            <w:r w:rsidRPr="0009371C">
              <w:rPr>
                <w:i/>
                <w:iCs/>
              </w:rPr>
              <w:t>ReportConfig</w:t>
            </w:r>
            <w:proofErr w:type="spellEnd"/>
            <w:r w:rsidRPr="0009371C">
              <w:t xml:space="preserve"> </w:t>
            </w:r>
            <w:r w:rsidRPr="0009371C">
              <w:rPr>
                <w:lang w:val="en-GB"/>
              </w:rPr>
              <w:t xml:space="preserve">associated with the higher layer parameter </w:t>
            </w:r>
            <w:proofErr w:type="spellStart"/>
            <w:r w:rsidRPr="0009371C">
              <w:rPr>
                <w:i/>
                <w:iCs/>
                <w:lang w:val="en-GB"/>
              </w:rPr>
              <w:t>reportQuantity</w:t>
            </w:r>
            <w:proofErr w:type="spellEnd"/>
            <w:r w:rsidRPr="0009371C">
              <w:rPr>
                <w:lang w:val="en-GB"/>
              </w:rPr>
              <w:t xml:space="preserve"> comprising at least 'RI'</w:t>
            </w:r>
            <w:r w:rsidRPr="0009371C">
              <w:t xml:space="preserve">. </w:t>
            </w:r>
            <w:r w:rsidRPr="0009371C">
              <w:rPr>
                <w:rFonts w:eastAsia="MS Mincho"/>
                <w:color w:val="000000"/>
                <w:lang w:val="en-GB"/>
              </w:rPr>
              <w:t xml:space="preserve">If the </w:t>
            </w:r>
            <w:r w:rsidRPr="0009371C">
              <w:rPr>
                <w:color w:val="000000"/>
                <w:lang w:val="en-GB"/>
              </w:rPr>
              <w:t xml:space="preserve">cell </w:t>
            </w:r>
            <w:r w:rsidRPr="0009371C">
              <w:rPr>
                <w:rFonts w:eastAsia="MS Mincho"/>
                <w:color w:val="000000"/>
                <w:lang w:val="en-GB"/>
              </w:rPr>
              <w:t>D</w:t>
            </w:r>
            <w:r w:rsidRPr="0009371C">
              <w:rPr>
                <w:color w:val="000000"/>
                <w:lang w:val="en-GB"/>
              </w:rPr>
              <w:t>T</w:t>
            </w:r>
            <w:r w:rsidRPr="0009371C">
              <w:rPr>
                <w:rFonts w:eastAsia="MS Mincho"/>
                <w:color w:val="000000"/>
                <w:lang w:val="en-GB"/>
              </w:rPr>
              <w:t>X</w:t>
            </w:r>
            <w:r w:rsidRPr="0009371C">
              <w:rPr>
                <w:color w:val="000000"/>
                <w:lang w:val="en-GB"/>
              </w:rPr>
              <w:t xml:space="preserve"> is activated for a serving cell [10, TS 38.321] </w:t>
            </w:r>
            <w:r w:rsidRPr="00BB1CB7">
              <w:rPr>
                <w:color w:val="C00000"/>
                <w:u w:val="single"/>
                <w:lang w:val="en-GB"/>
              </w:rPr>
              <w:t xml:space="preserve">with the CSI resource Setting linked to the </w:t>
            </w:r>
            <w:r w:rsidRPr="00BB1CB7">
              <w:rPr>
                <w:i/>
                <w:color w:val="C00000"/>
                <w:u w:val="single"/>
                <w:lang w:val="en-GB"/>
              </w:rPr>
              <w:t>CSI-</w:t>
            </w:r>
            <w:proofErr w:type="spellStart"/>
            <w:r w:rsidRPr="00BB1CB7">
              <w:rPr>
                <w:i/>
                <w:color w:val="C00000"/>
                <w:u w:val="single"/>
                <w:lang w:val="en-GB"/>
              </w:rPr>
              <w:t>ReportConfig</w:t>
            </w:r>
            <w:proofErr w:type="spellEnd"/>
            <w:r w:rsidRPr="0009371C">
              <w:rPr>
                <w:rFonts w:eastAsia="MS Mincho"/>
                <w:color w:val="000000"/>
                <w:lang w:val="en-GB"/>
              </w:rPr>
              <w:t xml:space="preserve">, the most recent CSI measurement occasion of semi-persistent CSI-RS resource or periodic CSI-RS resource occurs in </w:t>
            </w:r>
            <w:r w:rsidRPr="0009371C">
              <w:rPr>
                <w:color w:val="000000"/>
                <w:lang w:val="en-GB"/>
              </w:rPr>
              <w:t xml:space="preserve">active periods of cell DTX </w:t>
            </w:r>
            <w:r w:rsidRPr="00BB1CB7">
              <w:rPr>
                <w:color w:val="C00000"/>
                <w:u w:val="single"/>
                <w:lang w:val="en-GB"/>
              </w:rPr>
              <w:t>of the serving cell</w:t>
            </w:r>
            <w:r w:rsidRPr="0009371C">
              <w:rPr>
                <w:rFonts w:eastAsia="MS Mincho"/>
                <w:color w:val="000000"/>
                <w:lang w:val="en-GB"/>
              </w:rPr>
              <w:t xml:space="preserve"> for CSI report configured by </w:t>
            </w:r>
            <w:r w:rsidRPr="0009371C">
              <w:rPr>
                <w:rFonts w:eastAsia="MS Mincho"/>
                <w:i/>
                <w:iCs/>
                <w:color w:val="000000"/>
                <w:lang w:val="en-GB"/>
              </w:rPr>
              <w:t>CSI-</w:t>
            </w:r>
            <w:proofErr w:type="spellStart"/>
            <w:r w:rsidRPr="0009371C">
              <w:rPr>
                <w:rFonts w:eastAsia="MS Mincho"/>
                <w:i/>
                <w:iCs/>
                <w:color w:val="000000"/>
                <w:lang w:val="en-GB"/>
              </w:rPr>
              <w:t>ReportConfig</w:t>
            </w:r>
            <w:proofErr w:type="spellEnd"/>
            <w:r w:rsidRPr="0009371C">
              <w:rPr>
                <w:rFonts w:eastAsia="MS Mincho"/>
                <w:color w:val="000000"/>
                <w:lang w:val="en-GB"/>
              </w:rPr>
              <w:t xml:space="preserve"> associated with the higher layer parameter </w:t>
            </w:r>
            <w:proofErr w:type="spellStart"/>
            <w:r w:rsidRPr="0009371C">
              <w:rPr>
                <w:rFonts w:eastAsia="MS Mincho"/>
                <w:i/>
                <w:iCs/>
                <w:color w:val="000000"/>
                <w:lang w:val="en-GB"/>
              </w:rPr>
              <w:t>reportQuantity</w:t>
            </w:r>
            <w:proofErr w:type="spellEnd"/>
            <w:r w:rsidRPr="0009371C">
              <w:rPr>
                <w:rFonts w:eastAsia="MS Mincho"/>
                <w:color w:val="000000"/>
                <w:lang w:val="en-GB"/>
              </w:rPr>
              <w:t xml:space="preserve"> comprising at least 'RI'.</w:t>
            </w:r>
          </w:p>
          <w:p w14:paraId="4AAA71D8" w14:textId="77777777" w:rsidR="00754647" w:rsidRPr="0009371C" w:rsidRDefault="00754647" w:rsidP="001162F3">
            <w:pPr>
              <w:pStyle w:val="B10"/>
              <w:spacing w:before="0" w:after="0" w:line="240" w:lineRule="auto"/>
              <w:jc w:val="center"/>
              <w:rPr>
                <w:rFonts w:eastAsia="SimSun"/>
                <w:color w:val="FF0000"/>
                <w:sz w:val="20"/>
                <w:szCs w:val="20"/>
                <w:lang w:eastAsia="zh-CN"/>
              </w:rPr>
            </w:pPr>
            <w:r w:rsidRPr="0009371C">
              <w:rPr>
                <w:rFonts w:eastAsia="SimSun"/>
                <w:color w:val="FF0000"/>
                <w:sz w:val="20"/>
                <w:szCs w:val="20"/>
                <w:lang w:eastAsia="zh-CN"/>
              </w:rPr>
              <w:t>*** Unchanged text is omitted ***</w:t>
            </w:r>
          </w:p>
          <w:p w14:paraId="07DE4FCD" w14:textId="77777777" w:rsidR="00754647" w:rsidRPr="0009371C" w:rsidRDefault="00754647" w:rsidP="001162F3">
            <w:pPr>
              <w:pStyle w:val="Heading4"/>
              <w:spacing w:before="0" w:after="0" w:line="240" w:lineRule="auto"/>
              <w:rPr>
                <w:rFonts w:ascii="Times New Roman" w:hAnsi="Times New Roman"/>
                <w:sz w:val="20"/>
              </w:rPr>
            </w:pPr>
            <w:r w:rsidRPr="0009371C">
              <w:rPr>
                <w:rFonts w:ascii="Times New Roman" w:hAnsi="Times New Roman"/>
                <w:sz w:val="20"/>
              </w:rPr>
              <w:t>5.2.2.5</w:t>
            </w:r>
            <w:r w:rsidRPr="0009371C">
              <w:rPr>
                <w:rFonts w:ascii="Times New Roman" w:hAnsi="Times New Roman"/>
                <w:sz w:val="20"/>
              </w:rPr>
              <w:tab/>
              <w:t>CSI reference resource definition</w:t>
            </w:r>
          </w:p>
          <w:p w14:paraId="76A82743" w14:textId="77777777" w:rsidR="00754647" w:rsidRPr="0009371C" w:rsidRDefault="00754647" w:rsidP="001162F3">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2BF73398" w14:textId="77777777" w:rsidR="00754647" w:rsidRPr="0009371C" w:rsidRDefault="00754647" w:rsidP="001162F3">
            <w:pPr>
              <w:spacing w:before="0" w:after="0" w:line="240" w:lineRule="auto"/>
              <w:rPr>
                <w:color w:val="000000"/>
                <w:lang w:val="en-GB"/>
              </w:rPr>
            </w:pPr>
            <w:r w:rsidRPr="0009371C">
              <w:rPr>
                <w:lang w:val="en-GB"/>
              </w:rPr>
              <w:t xml:space="preserve">For the CSI report </w:t>
            </w:r>
            <w:r w:rsidRPr="0009371C">
              <w:t>configuration in CSI-</w:t>
            </w:r>
            <w:proofErr w:type="spellStart"/>
            <w:r w:rsidRPr="0009371C">
              <w:rPr>
                <w:i/>
                <w:iCs/>
              </w:rPr>
              <w:t>ReportConfig</w:t>
            </w:r>
            <w:proofErr w:type="spellEnd"/>
            <w:r w:rsidRPr="0009371C">
              <w:t xml:space="preserve"> </w:t>
            </w:r>
            <w:r w:rsidRPr="0009371C">
              <w:rPr>
                <w:lang w:val="en-GB"/>
              </w:rPr>
              <w:t xml:space="preserve">associated with the higher layer parameter </w:t>
            </w:r>
            <w:proofErr w:type="spellStart"/>
            <w:r w:rsidRPr="0009371C">
              <w:rPr>
                <w:i/>
                <w:iCs/>
                <w:lang w:val="en-GB"/>
              </w:rPr>
              <w:t>reportQuantity</w:t>
            </w:r>
            <w:proofErr w:type="spellEnd"/>
            <w:r w:rsidRPr="0009371C">
              <w:rPr>
                <w:lang w:val="en-GB"/>
              </w:rPr>
              <w:t xml:space="preserve"> comprising at least 'RI' </w:t>
            </w:r>
            <w:r w:rsidRPr="00BB1CB7">
              <w:rPr>
                <w:color w:val="C00000"/>
                <w:u w:val="single"/>
                <w:lang w:val="en-GB"/>
              </w:rPr>
              <w:t xml:space="preserve">and the CSI resource Setting linked to the </w:t>
            </w:r>
            <w:r w:rsidRPr="00BB1CB7">
              <w:rPr>
                <w:i/>
                <w:color w:val="C00000"/>
                <w:u w:val="single"/>
                <w:lang w:val="en-GB"/>
              </w:rPr>
              <w:t>CSI-</w:t>
            </w:r>
            <w:proofErr w:type="spellStart"/>
            <w:r w:rsidRPr="00BB1CB7">
              <w:rPr>
                <w:i/>
                <w:color w:val="C00000"/>
                <w:u w:val="single"/>
                <w:lang w:val="en-GB"/>
              </w:rPr>
              <w:t>ReportConfig</w:t>
            </w:r>
            <w:proofErr w:type="spellEnd"/>
            <w:r w:rsidRPr="00BB1CB7">
              <w:rPr>
                <w:color w:val="C00000"/>
                <w:u w:val="single"/>
                <w:lang w:val="en-GB"/>
              </w:rPr>
              <w:t xml:space="preserve"> is located</w:t>
            </w:r>
            <w:r w:rsidRPr="0009371C">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sidRPr="0009371C">
              <w:rPr>
                <w:color w:val="C00000"/>
                <w:lang w:val="en-GB"/>
              </w:rPr>
              <w:t xml:space="preserve"> </w:t>
            </w:r>
            <w:r w:rsidRPr="00BB1CB7">
              <w:rPr>
                <w:color w:val="C00000"/>
                <w:u w:val="single"/>
                <w:lang w:val="en-GB"/>
              </w:rPr>
              <w:t>of the serving cell</w:t>
            </w:r>
            <w:r w:rsidRPr="0009371C">
              <w:rPr>
                <w:lang w:val="en-GB"/>
              </w:rPr>
              <w:t xml:space="preserve"> no later than CSI reference resource, and the UE drops the CSI report otherwise.</w:t>
            </w:r>
          </w:p>
          <w:p w14:paraId="45832A9B" w14:textId="77777777" w:rsidR="00754647" w:rsidRPr="0009371C" w:rsidRDefault="00754647" w:rsidP="001162F3">
            <w:pPr>
              <w:pStyle w:val="B10"/>
              <w:spacing w:before="0" w:after="0" w:line="240" w:lineRule="auto"/>
              <w:jc w:val="center"/>
              <w:rPr>
                <w:rFonts w:eastAsia="SimSun"/>
                <w:sz w:val="20"/>
                <w:szCs w:val="20"/>
                <w:lang w:val="en-GB" w:eastAsia="zh-CN"/>
              </w:rPr>
            </w:pPr>
            <w:r w:rsidRPr="0009371C">
              <w:rPr>
                <w:rFonts w:eastAsia="SimSun"/>
                <w:color w:val="FF0000"/>
                <w:sz w:val="20"/>
                <w:szCs w:val="20"/>
                <w:lang w:eastAsia="zh-CN"/>
              </w:rPr>
              <w:t>*** Unchanged text is omitted ***</w:t>
            </w:r>
          </w:p>
        </w:tc>
      </w:tr>
    </w:tbl>
    <w:p w14:paraId="4734663A" w14:textId="77777777" w:rsidR="00894511" w:rsidRDefault="00894511" w:rsidP="00183142">
      <w:pPr>
        <w:pStyle w:val="BodyText"/>
        <w:spacing w:after="0"/>
        <w:rPr>
          <w:rFonts w:ascii="Times New Roman" w:hAnsi="Times New Roman"/>
          <w:szCs w:val="20"/>
          <w:lang w:eastAsia="zh-CN"/>
        </w:rPr>
      </w:pPr>
    </w:p>
    <w:p w14:paraId="584C9928" w14:textId="7B169218" w:rsidR="00894511" w:rsidRPr="0016309A" w:rsidRDefault="00894511" w:rsidP="0016309A">
      <w:pPr>
        <w:pStyle w:val="Heading5"/>
        <w:rPr>
          <w:lang w:eastAsia="zh-CN"/>
        </w:rPr>
      </w:pPr>
      <w:r w:rsidRPr="0016309A">
        <w:rPr>
          <w:lang w:eastAsia="zh-CN"/>
        </w:rPr>
        <w:t>TP#10-4</w:t>
      </w:r>
    </w:p>
    <w:p w14:paraId="3A1536DC" w14:textId="77777777" w:rsidR="0016309A" w:rsidRPr="0009371C" w:rsidRDefault="0016309A" w:rsidP="0016309A">
      <w:pPr>
        <w:spacing w:after="0" w:line="240" w:lineRule="auto"/>
        <w:jc w:val="both"/>
      </w:pPr>
      <w:r w:rsidRPr="0009371C">
        <w:rPr>
          <w:b/>
          <w:bCs/>
        </w:rPr>
        <w:t xml:space="preserve">Reason for change: </w:t>
      </w:r>
      <w:r w:rsidRPr="0009371C">
        <w:rPr>
          <w:lang w:eastAsia="zh-CN"/>
        </w:rPr>
        <w:t xml:space="preserve">The UE behavior is not defined for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5AE66F89" w14:textId="77777777" w:rsidR="0016309A" w:rsidRPr="0009371C" w:rsidRDefault="0016309A" w:rsidP="0016309A">
      <w:pPr>
        <w:spacing w:after="0" w:line="240" w:lineRule="auto"/>
        <w:jc w:val="both"/>
        <w:rPr>
          <w:b/>
          <w:bCs/>
        </w:rPr>
      </w:pPr>
      <w:r w:rsidRPr="0009371C">
        <w:rPr>
          <w:b/>
          <w:bCs/>
        </w:rPr>
        <w:t xml:space="preserve">Summary of change: </w:t>
      </w:r>
      <w:r w:rsidRPr="0009371C">
        <w:rPr>
          <w:lang w:eastAsia="zh-CN"/>
        </w:rPr>
        <w:t xml:space="preserve">Defines the UE behavior for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p w14:paraId="5551BDE6" w14:textId="77777777" w:rsidR="0016309A" w:rsidRPr="0009371C" w:rsidRDefault="0016309A" w:rsidP="0016309A">
      <w:pPr>
        <w:spacing w:after="0" w:line="240" w:lineRule="auto"/>
        <w:jc w:val="both"/>
        <w:rPr>
          <w:b/>
          <w:bCs/>
          <w:lang w:eastAsia="ko-KR"/>
        </w:rPr>
      </w:pPr>
      <w:r w:rsidRPr="0009371C">
        <w:rPr>
          <w:b/>
          <w:iCs/>
          <w:noProof/>
        </w:rPr>
        <w:t>Consequences if not approved:</w:t>
      </w:r>
      <w:r w:rsidRPr="0009371C">
        <w:rPr>
          <w:b/>
          <w:i/>
          <w:noProof/>
        </w:rPr>
        <w:t xml:space="preserve"> </w:t>
      </w:r>
      <w:r w:rsidRPr="0009371C">
        <w:t xml:space="preserve">Undefined UE behavior on performing CSI report corresponding to </w:t>
      </w:r>
      <w:r w:rsidRPr="0009371C">
        <w:rPr>
          <w:i/>
          <w:iCs/>
          <w:lang w:eastAsia="zh-CN"/>
        </w:rPr>
        <w:t>CSI-</w:t>
      </w:r>
      <w:proofErr w:type="spellStart"/>
      <w:r w:rsidRPr="0009371C">
        <w:rPr>
          <w:i/>
          <w:iCs/>
          <w:lang w:eastAsia="zh-CN"/>
        </w:rPr>
        <w:t>ReportConfig</w:t>
      </w:r>
      <w:proofErr w:type="spellEnd"/>
      <w:r w:rsidRPr="0009371C">
        <w:rPr>
          <w:lang w:eastAsia="zh-CN"/>
        </w:rPr>
        <w:t xml:space="preserve"> configured with </w:t>
      </w:r>
      <w:proofErr w:type="spellStart"/>
      <w:r w:rsidRPr="0009371C">
        <w:rPr>
          <w:i/>
          <w:iCs/>
          <w:lang w:eastAsia="zh-CN"/>
        </w:rPr>
        <w:t>codebookType</w:t>
      </w:r>
      <w:proofErr w:type="spellEnd"/>
      <w:r w:rsidRPr="0009371C">
        <w:rPr>
          <w:lang w:eastAsia="zh-CN"/>
        </w:rPr>
        <w:t xml:space="preserve"> set to 'typeII-Doppler-r18' or 'typeII-Doppler-PortSelection-r18' when cell DTX is activated on the serving cell with the CSI resource Setting linked to the </w:t>
      </w:r>
      <w:r w:rsidRPr="0009371C">
        <w:rPr>
          <w:i/>
          <w:iCs/>
          <w:lang w:eastAsia="zh-CN"/>
        </w:rPr>
        <w:t>CSI-</w:t>
      </w:r>
      <w:proofErr w:type="spellStart"/>
      <w:r w:rsidRPr="0009371C">
        <w:rPr>
          <w:i/>
          <w:iCs/>
          <w:lang w:eastAsia="zh-CN"/>
        </w:rPr>
        <w:t>ReportConfig</w:t>
      </w:r>
      <w:proofErr w:type="spellEnd"/>
      <w:r w:rsidRPr="0009371C">
        <w:t>.</w:t>
      </w:r>
    </w:p>
    <w:tbl>
      <w:tblPr>
        <w:tblStyle w:val="TableGrid"/>
        <w:tblW w:w="0" w:type="auto"/>
        <w:tblLook w:val="04A0" w:firstRow="1" w:lastRow="0" w:firstColumn="1" w:lastColumn="0" w:noHBand="0" w:noVBand="1"/>
      </w:tblPr>
      <w:tblGrid>
        <w:gridCol w:w="9350"/>
      </w:tblGrid>
      <w:tr w:rsidR="0016309A" w:rsidRPr="0009371C" w14:paraId="26A57EA2" w14:textId="77777777" w:rsidTr="001162F3">
        <w:tc>
          <w:tcPr>
            <w:tcW w:w="9628" w:type="dxa"/>
          </w:tcPr>
          <w:p w14:paraId="3BEF064F" w14:textId="77777777" w:rsidR="0016309A" w:rsidRPr="0009371C" w:rsidRDefault="0016309A" w:rsidP="001162F3">
            <w:pPr>
              <w:pStyle w:val="Heading4"/>
              <w:spacing w:before="0" w:after="0" w:line="240" w:lineRule="auto"/>
              <w:rPr>
                <w:rFonts w:ascii="Times New Roman" w:hAnsi="Times New Roman"/>
                <w:sz w:val="20"/>
              </w:rPr>
            </w:pPr>
            <w:r w:rsidRPr="0009371C">
              <w:rPr>
                <w:rFonts w:ascii="Times New Roman" w:hAnsi="Times New Roman"/>
                <w:sz w:val="20"/>
              </w:rPr>
              <w:t>5.2.2.5</w:t>
            </w:r>
            <w:r w:rsidRPr="0009371C">
              <w:rPr>
                <w:rFonts w:ascii="Times New Roman" w:hAnsi="Times New Roman"/>
                <w:sz w:val="20"/>
              </w:rPr>
              <w:tab/>
              <w:t>CSI reference resource definition</w:t>
            </w:r>
          </w:p>
          <w:p w14:paraId="5BD1D1CD" w14:textId="77777777" w:rsidR="0016309A" w:rsidRPr="0009371C" w:rsidRDefault="0016309A" w:rsidP="001162F3">
            <w:pPr>
              <w:pStyle w:val="B10"/>
              <w:spacing w:before="0" w:after="0" w:line="240" w:lineRule="auto"/>
              <w:jc w:val="center"/>
              <w:rPr>
                <w:sz w:val="20"/>
                <w:szCs w:val="20"/>
                <w:lang w:val="en-GB"/>
              </w:rPr>
            </w:pPr>
            <w:r w:rsidRPr="0009371C">
              <w:rPr>
                <w:rFonts w:eastAsia="SimSun"/>
                <w:color w:val="FF0000"/>
                <w:sz w:val="20"/>
                <w:szCs w:val="20"/>
                <w:lang w:eastAsia="zh-CN"/>
              </w:rPr>
              <w:t>*** Unchanged text is omitted ***</w:t>
            </w:r>
          </w:p>
          <w:p w14:paraId="1B6A7BCB" w14:textId="77777777" w:rsidR="0016309A" w:rsidRPr="00F24399" w:rsidRDefault="0016309A" w:rsidP="001162F3">
            <w:pPr>
              <w:spacing w:before="0" w:after="0" w:line="240" w:lineRule="auto"/>
              <w:rPr>
                <w:color w:val="C00000"/>
                <w:u w:val="single"/>
              </w:rPr>
            </w:pPr>
            <w:r w:rsidRPr="00F24399">
              <w:rPr>
                <w:color w:val="C00000"/>
                <w:u w:val="single"/>
              </w:rPr>
              <w:t xml:space="preserve">For a </w:t>
            </w:r>
            <w:r w:rsidRPr="00F24399">
              <w:rPr>
                <w:i/>
                <w:iCs/>
                <w:color w:val="C00000"/>
                <w:u w:val="single"/>
              </w:rPr>
              <w:t>CSI-</w:t>
            </w:r>
            <w:proofErr w:type="spellStart"/>
            <w:r w:rsidRPr="00F24399">
              <w:rPr>
                <w:i/>
                <w:iCs/>
                <w:color w:val="C00000"/>
                <w:u w:val="single"/>
              </w:rPr>
              <w:t>ReportConfig</w:t>
            </w:r>
            <w:proofErr w:type="spellEnd"/>
            <w:r w:rsidRPr="00F24399">
              <w:rPr>
                <w:i/>
                <w:iCs/>
                <w:color w:val="C00000"/>
                <w:u w:val="single"/>
              </w:rPr>
              <w:t xml:space="preserve"> </w:t>
            </w:r>
            <w:r w:rsidRPr="00F24399">
              <w:rPr>
                <w:color w:val="C00000"/>
                <w:u w:val="single"/>
              </w:rPr>
              <w:t xml:space="preserve">configured with </w:t>
            </w:r>
            <w:proofErr w:type="spellStart"/>
            <w:r w:rsidRPr="00F24399">
              <w:rPr>
                <w:i/>
                <w:iCs/>
                <w:color w:val="C00000"/>
                <w:u w:val="single"/>
              </w:rPr>
              <w:t>codebookType</w:t>
            </w:r>
            <w:proofErr w:type="spellEnd"/>
            <w:r w:rsidRPr="00F24399">
              <w:rPr>
                <w:i/>
                <w:iCs/>
                <w:color w:val="C00000"/>
                <w:u w:val="single"/>
              </w:rPr>
              <w:t xml:space="preserve"> </w:t>
            </w:r>
            <w:r w:rsidRPr="00F24399">
              <w:rPr>
                <w:color w:val="C00000"/>
                <w:u w:val="single"/>
              </w:rPr>
              <w:t xml:space="preserve">set to 'typeII-Doppler-r18' or 'typeII-Doppler-PortSelection-r18', after the CSI report (re)configuration, serving cell activation, BWP change, or activation of SP-CSI, the UE reports a CSI report only if receiving at least one aperiodic or </w:t>
            </w:r>
            <w:r w:rsidRPr="00F24399">
              <w:rPr>
                <w:rFonts w:ascii="Cambria Math" w:hAnsi="Cambria Math" w:cs="Cambria Math"/>
                <w:color w:val="C00000"/>
                <w:u w:val="single"/>
              </w:rPr>
              <w:t>𝐾𝑝</w:t>
            </w:r>
            <w:r w:rsidRPr="00F24399">
              <w:rPr>
                <w:color w:val="C0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sidRPr="00F24399">
              <w:rPr>
                <w:color w:val="C00000"/>
                <w:u w:val="single"/>
                <w:lang w:val="en-GB"/>
              </w:rPr>
              <w:t xml:space="preserve">cell DTX is activated on the serving cell with the CSI resource Setting linked to the </w:t>
            </w:r>
            <w:r w:rsidRPr="00F24399">
              <w:rPr>
                <w:i/>
                <w:color w:val="C00000"/>
                <w:u w:val="single"/>
                <w:lang w:val="en-GB"/>
              </w:rPr>
              <w:t>CSI-</w:t>
            </w:r>
            <w:proofErr w:type="spellStart"/>
            <w:r w:rsidRPr="00F24399">
              <w:rPr>
                <w:i/>
                <w:color w:val="C00000"/>
                <w:u w:val="single"/>
                <w:lang w:val="en-GB"/>
              </w:rPr>
              <w:t>ReportConfig</w:t>
            </w:r>
            <w:proofErr w:type="spellEnd"/>
            <w:r w:rsidRPr="00F24399">
              <w:rPr>
                <w:color w:val="C00000"/>
                <w:u w:val="single"/>
              </w:rPr>
              <w:t xml:space="preserve">, and drops the report otherwise. The value of </w:t>
            </w:r>
            <w:r w:rsidRPr="00F24399">
              <w:rPr>
                <w:rFonts w:ascii="Cambria Math" w:hAnsi="Cambria Math" w:cs="Cambria Math"/>
                <w:color w:val="C00000"/>
                <w:u w:val="single"/>
              </w:rPr>
              <w:t>𝐾𝑝</w:t>
            </w:r>
            <w:proofErr w:type="gramStart"/>
            <w:r w:rsidRPr="00F24399">
              <w:rPr>
                <w:rFonts w:ascii="Cambria Math" w:hAnsi="Cambria Math" w:cs="Cambria Math"/>
                <w:color w:val="C00000"/>
                <w:u w:val="single"/>
              </w:rPr>
              <w:t>∈</w:t>
            </w:r>
            <w:r w:rsidRPr="00F24399">
              <w:rPr>
                <w:color w:val="C00000"/>
                <w:u w:val="single"/>
              </w:rPr>
              <w:t>{</w:t>
            </w:r>
            <w:proofErr w:type="gramEnd"/>
            <w:r w:rsidRPr="00F24399">
              <w:rPr>
                <w:color w:val="C00000"/>
                <w:u w:val="single"/>
              </w:rPr>
              <w:t>1,2,4} is indicated by UE capability, as defined in clause 5.2.1.6.</w:t>
            </w:r>
          </w:p>
          <w:p w14:paraId="5F1BD7D0" w14:textId="77777777" w:rsidR="0016309A" w:rsidRPr="0009371C" w:rsidRDefault="0016309A" w:rsidP="001162F3">
            <w:pPr>
              <w:spacing w:before="0" w:after="0" w:line="240" w:lineRule="auto"/>
            </w:pPr>
            <w:r w:rsidRPr="0009371C">
              <w:t>When deriving CSI feedback, the UE is not expected that a NZP CSI-RS resource for channel measurement overlaps with CSI-IM resource for interference measurement or NZP CSI -RS resource for interference measurement.</w:t>
            </w:r>
          </w:p>
          <w:p w14:paraId="4A3321D3" w14:textId="77777777" w:rsidR="0016309A" w:rsidRPr="0009371C" w:rsidRDefault="0016309A" w:rsidP="001162F3">
            <w:pPr>
              <w:pStyle w:val="B10"/>
              <w:spacing w:before="0" w:after="0" w:line="240" w:lineRule="auto"/>
              <w:jc w:val="center"/>
              <w:rPr>
                <w:rFonts w:eastAsia="SimSun"/>
                <w:sz w:val="20"/>
                <w:szCs w:val="20"/>
                <w:lang w:eastAsia="zh-CN"/>
              </w:rPr>
            </w:pPr>
            <w:r w:rsidRPr="0009371C">
              <w:rPr>
                <w:rFonts w:eastAsia="SimSun"/>
                <w:color w:val="FF0000"/>
                <w:sz w:val="20"/>
                <w:szCs w:val="20"/>
                <w:lang w:eastAsia="zh-CN"/>
              </w:rPr>
              <w:t>*** Unchanged text is omitted ***</w:t>
            </w:r>
          </w:p>
        </w:tc>
      </w:tr>
    </w:tbl>
    <w:p w14:paraId="35F7E4AB" w14:textId="77777777" w:rsidR="0016309A" w:rsidRPr="0009371C" w:rsidRDefault="0016309A" w:rsidP="0016309A">
      <w:pPr>
        <w:spacing w:after="0" w:line="240" w:lineRule="auto"/>
        <w:rPr>
          <w:lang w:eastAsia="ko-KR"/>
        </w:rPr>
      </w:pPr>
    </w:p>
    <w:p w14:paraId="323DA270" w14:textId="77777777" w:rsidR="00183142" w:rsidRPr="002E2042" w:rsidRDefault="00183142" w:rsidP="00183142">
      <w:pPr>
        <w:pStyle w:val="BodyText"/>
        <w:spacing w:after="0"/>
        <w:rPr>
          <w:rFonts w:ascii="Times New Roman" w:hAnsi="Times New Roman"/>
          <w:szCs w:val="20"/>
          <w:lang w:eastAsia="zh-CN"/>
        </w:rPr>
      </w:pPr>
    </w:p>
    <w:p w14:paraId="5ADDDE0C" w14:textId="222C2F63" w:rsidR="00BA4EBC" w:rsidRPr="00031682" w:rsidRDefault="00730E9E" w:rsidP="00BA4EBC">
      <w:pPr>
        <w:pStyle w:val="Heading2"/>
        <w:ind w:left="720" w:hanging="720"/>
        <w:rPr>
          <w:rFonts w:eastAsiaTheme="minorEastAsia"/>
          <w:lang w:val="en-US" w:eastAsia="ko-KR"/>
        </w:rPr>
      </w:pPr>
      <w:r>
        <w:rPr>
          <w:rFonts w:eastAsia="SimSun"/>
          <w:lang w:val="en-US" w:eastAsia="zh-CN"/>
        </w:rPr>
        <w:t>4</w:t>
      </w:r>
      <w:r w:rsidR="00BA4EBC" w:rsidRPr="00604FD7">
        <w:rPr>
          <w:rFonts w:eastAsia="SimSun"/>
          <w:lang w:val="en-US" w:eastAsia="zh-CN"/>
        </w:rPr>
        <w:t>.</w:t>
      </w:r>
      <w:r w:rsidR="007075DF">
        <w:rPr>
          <w:rFonts w:eastAsia="SimSun"/>
          <w:lang w:val="en-US" w:eastAsia="zh-CN"/>
        </w:rPr>
        <w:t>1</w:t>
      </w:r>
      <w:r w:rsidR="006A5157">
        <w:rPr>
          <w:rFonts w:eastAsia="SimSun"/>
          <w:lang w:val="en-US" w:eastAsia="zh-CN"/>
        </w:rPr>
        <w:t>1</w:t>
      </w:r>
      <w:r w:rsidR="00BA4EBC" w:rsidRPr="00604FD7">
        <w:rPr>
          <w:rFonts w:eastAsia="SimSun"/>
          <w:lang w:val="en-US" w:eastAsia="zh-CN"/>
        </w:rPr>
        <w:t xml:space="preserve"> </w:t>
      </w:r>
      <w:r w:rsidR="00BA4EBC">
        <w:rPr>
          <w:rFonts w:eastAsia="SimSun"/>
          <w:lang w:val="en-US" w:eastAsia="zh-CN"/>
        </w:rPr>
        <w:t>Handling of signal/channel repetition during cell DTX/DRX</w:t>
      </w:r>
    </w:p>
    <w:tbl>
      <w:tblPr>
        <w:tblStyle w:val="TableGrid"/>
        <w:tblW w:w="0" w:type="auto"/>
        <w:tblLook w:val="04A0" w:firstRow="1" w:lastRow="0" w:firstColumn="1" w:lastColumn="0" w:noHBand="0" w:noVBand="1"/>
      </w:tblPr>
      <w:tblGrid>
        <w:gridCol w:w="1255"/>
        <w:gridCol w:w="8095"/>
      </w:tblGrid>
      <w:tr w:rsidR="00BA4EBC" w:rsidRPr="00C90094" w14:paraId="2527FE9B" w14:textId="77777777" w:rsidTr="001162F3">
        <w:tc>
          <w:tcPr>
            <w:tcW w:w="1255" w:type="dxa"/>
            <w:shd w:val="clear" w:color="auto" w:fill="DEEAF6" w:themeFill="accent5" w:themeFillTint="33"/>
          </w:tcPr>
          <w:p w14:paraId="0C9C4D1A" w14:textId="77777777" w:rsidR="00BA4EBC" w:rsidRPr="00C90094" w:rsidRDefault="00BA4EBC" w:rsidP="00F55273">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634690A5" w14:textId="77777777" w:rsidR="00BA4EBC" w:rsidRPr="00C90094" w:rsidRDefault="00BA4EBC" w:rsidP="00F55273">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BA4EBC" w:rsidRPr="00C90094" w14:paraId="0F50F7C2" w14:textId="77777777" w:rsidTr="001162F3">
        <w:tc>
          <w:tcPr>
            <w:tcW w:w="1255" w:type="dxa"/>
          </w:tcPr>
          <w:p w14:paraId="0A5F5308" w14:textId="4270DBD3" w:rsidR="00BA4EBC" w:rsidRPr="00C90094" w:rsidRDefault="00BA4EBC" w:rsidP="00F55273">
            <w:pPr>
              <w:spacing w:before="0" w:after="0" w:line="240" w:lineRule="auto"/>
            </w:pPr>
            <w:r>
              <w:lastRenderedPageBreak/>
              <w:t>[17] LGE</w:t>
            </w:r>
          </w:p>
        </w:tc>
        <w:tc>
          <w:tcPr>
            <w:tcW w:w="8095" w:type="dxa"/>
          </w:tcPr>
          <w:p w14:paraId="73097979" w14:textId="77777777" w:rsidR="00BA4EBC" w:rsidRPr="00F55273" w:rsidRDefault="00BA4EBC" w:rsidP="00F55273">
            <w:pPr>
              <w:spacing w:before="0" w:after="0" w:line="240" w:lineRule="auto"/>
              <w:rPr>
                <w:rFonts w:eastAsia="Batang"/>
                <w:bCs/>
                <w:sz w:val="22"/>
                <w:szCs w:val="22"/>
                <w:lang w:val="x-none" w:eastAsia="ko-KR"/>
              </w:rPr>
            </w:pPr>
            <w:r w:rsidRPr="00F55273">
              <w:rPr>
                <w:rFonts w:eastAsia="Batang"/>
                <w:b/>
                <w:sz w:val="22"/>
                <w:szCs w:val="22"/>
                <w:lang w:eastAsia="ko-KR"/>
              </w:rPr>
              <w:t>Proposal #11:</w:t>
            </w:r>
            <w:r w:rsidRPr="00F55273">
              <w:rPr>
                <w:rFonts w:eastAsia="Batang"/>
                <w:bCs/>
                <w:sz w:val="22"/>
                <w:szCs w:val="22"/>
                <w:lang w:eastAsia="ko-KR"/>
              </w:rPr>
              <w:t xml:space="preserve">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020184D1" w14:textId="77777777" w:rsidR="00BA4EBC" w:rsidRPr="00F55273" w:rsidRDefault="00BA4EBC" w:rsidP="00F55273">
            <w:pPr>
              <w:spacing w:before="0" w:after="0" w:line="240" w:lineRule="auto"/>
              <w:rPr>
                <w:bCs/>
                <w:lang w:val="x-none"/>
              </w:rPr>
            </w:pPr>
          </w:p>
        </w:tc>
      </w:tr>
    </w:tbl>
    <w:p w14:paraId="551BCCB1" w14:textId="77777777" w:rsidR="00BA4EBC" w:rsidRDefault="00BA4EBC" w:rsidP="00BA4EBC"/>
    <w:p w14:paraId="26888416" w14:textId="77777777" w:rsidR="00BA4EBC" w:rsidRPr="00386933" w:rsidRDefault="00BA4EBC" w:rsidP="00BA4EBC">
      <w:pPr>
        <w:pStyle w:val="Heading3"/>
        <w:rPr>
          <w:rFonts w:eastAsia="SimSun"/>
          <w:lang w:eastAsia="zh-CN"/>
        </w:rPr>
      </w:pPr>
      <w:r w:rsidRPr="00FE11E4">
        <w:rPr>
          <w:rFonts w:eastAsia="SimSun"/>
          <w:lang w:eastAsia="zh-CN"/>
        </w:rPr>
        <w:t>Summary of Issues</w:t>
      </w:r>
    </w:p>
    <w:p w14:paraId="5E3FF50A" w14:textId="1C76C3CA" w:rsidR="00BA4EBC" w:rsidRDefault="00B00AC3" w:rsidP="00BA4EBC">
      <w:pPr>
        <w:pStyle w:val="BodyText"/>
        <w:spacing w:after="0"/>
        <w:rPr>
          <w:rFonts w:ascii="Times New Roman" w:hAnsi="Times New Roman"/>
          <w:szCs w:val="20"/>
          <w:lang w:eastAsia="zh-CN"/>
        </w:rPr>
      </w:pPr>
      <w:r>
        <w:rPr>
          <w:rFonts w:ascii="Times New Roman" w:hAnsi="Times New Roman"/>
          <w:szCs w:val="20"/>
          <w:lang w:eastAsia="zh-CN"/>
        </w:rPr>
        <w:t>LGE has proposed proposal on handling of repeated transmissions when it partially overlaps with non-active periods of cell DTX/DRX.</w:t>
      </w:r>
    </w:p>
    <w:p w14:paraId="4D881AC0" w14:textId="77777777" w:rsidR="00B00AC3" w:rsidRDefault="00B00AC3" w:rsidP="00BA4EBC">
      <w:pPr>
        <w:pStyle w:val="BodyText"/>
        <w:spacing w:after="0"/>
        <w:rPr>
          <w:rFonts w:ascii="Times New Roman" w:hAnsi="Times New Roman"/>
          <w:szCs w:val="20"/>
          <w:lang w:eastAsia="zh-CN"/>
        </w:rPr>
      </w:pPr>
    </w:p>
    <w:p w14:paraId="67BCA198" w14:textId="06324D53" w:rsidR="00B00AC3" w:rsidRDefault="00B00AC3" w:rsidP="00B00AC3">
      <w:pPr>
        <w:pStyle w:val="Heading5"/>
        <w:rPr>
          <w:lang w:eastAsia="zh-CN"/>
        </w:rPr>
      </w:pPr>
      <w:r>
        <w:rPr>
          <w:lang w:eastAsia="zh-CN"/>
        </w:rPr>
        <w:t>Proposal #11-1</w:t>
      </w:r>
    </w:p>
    <w:p w14:paraId="21A7DFF9" w14:textId="404819D1" w:rsidR="00B00AC3" w:rsidRDefault="00B00AC3" w:rsidP="00B00AC3">
      <w:pPr>
        <w:pStyle w:val="BodyText"/>
        <w:numPr>
          <w:ilvl w:val="0"/>
          <w:numId w:val="133"/>
        </w:numPr>
        <w:spacing w:after="0"/>
        <w:rPr>
          <w:rFonts w:ascii="Times New Roman" w:hAnsi="Times New Roman"/>
          <w:szCs w:val="20"/>
          <w:lang w:eastAsia="zh-CN"/>
        </w:rPr>
      </w:pPr>
      <w:r w:rsidRPr="00F55273">
        <w:rPr>
          <w:rFonts w:eastAsia="Batang"/>
          <w:bCs/>
          <w:sz w:val="22"/>
          <w:szCs w:val="22"/>
          <w:lang w:eastAsia="ko-KR"/>
        </w:rPr>
        <w:t>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56A8718C" w14:textId="77777777" w:rsidR="00BA4EBC" w:rsidRPr="002E2042" w:rsidRDefault="00BA4EBC" w:rsidP="00BA4EBC">
      <w:pPr>
        <w:pStyle w:val="BodyText"/>
        <w:spacing w:after="0"/>
        <w:rPr>
          <w:rFonts w:ascii="Times New Roman" w:hAnsi="Times New Roman"/>
          <w:szCs w:val="20"/>
          <w:lang w:eastAsia="zh-CN"/>
        </w:rPr>
      </w:pPr>
    </w:p>
    <w:p w14:paraId="51C3C39E" w14:textId="0ECCED3E" w:rsidR="00BA4EBC" w:rsidRPr="00031682" w:rsidRDefault="00730E9E" w:rsidP="00BA4EBC">
      <w:pPr>
        <w:pStyle w:val="Heading2"/>
        <w:ind w:left="720" w:hanging="720"/>
        <w:rPr>
          <w:rFonts w:eastAsiaTheme="minorEastAsia"/>
          <w:lang w:val="en-US" w:eastAsia="ko-KR"/>
        </w:rPr>
      </w:pPr>
      <w:r>
        <w:rPr>
          <w:rFonts w:eastAsia="SimSun"/>
          <w:lang w:val="en-US" w:eastAsia="zh-CN"/>
        </w:rPr>
        <w:t>4</w:t>
      </w:r>
      <w:r w:rsidR="00BA4EBC" w:rsidRPr="00604FD7">
        <w:rPr>
          <w:rFonts w:eastAsia="SimSun"/>
          <w:lang w:val="en-US" w:eastAsia="zh-CN"/>
        </w:rPr>
        <w:t>.</w:t>
      </w:r>
      <w:r w:rsidR="007075DF">
        <w:rPr>
          <w:rFonts w:eastAsia="SimSun"/>
          <w:lang w:val="en-US" w:eastAsia="zh-CN"/>
        </w:rPr>
        <w:t>1</w:t>
      </w:r>
      <w:r w:rsidR="006A5157">
        <w:rPr>
          <w:rFonts w:eastAsia="SimSun"/>
          <w:lang w:val="en-US" w:eastAsia="zh-CN"/>
        </w:rPr>
        <w:t>2</w:t>
      </w:r>
      <w:r w:rsidR="00BA4EBC" w:rsidRPr="00604FD7">
        <w:rPr>
          <w:rFonts w:eastAsia="SimSun"/>
          <w:lang w:val="en-US" w:eastAsia="zh-CN"/>
        </w:rPr>
        <w:t xml:space="preserve"> </w:t>
      </w:r>
      <w:r w:rsidR="00914C60">
        <w:rPr>
          <w:rFonts w:eastAsia="SimSun"/>
          <w:lang w:val="en-US" w:eastAsia="zh-CN"/>
        </w:rPr>
        <w:t xml:space="preserve">Power/Phase Continuity </w:t>
      </w:r>
      <w:r w:rsidR="00F1276F">
        <w:rPr>
          <w:rFonts w:eastAsia="SimSun"/>
          <w:lang w:val="en-US" w:eastAsia="zh-CN"/>
        </w:rPr>
        <w:t xml:space="preserve">of PUSCH/PUCCH </w:t>
      </w:r>
      <w:r w:rsidR="00BA4EBC">
        <w:rPr>
          <w:rFonts w:eastAsia="SimSun"/>
          <w:lang w:val="en-US" w:eastAsia="zh-CN"/>
        </w:rPr>
        <w:t>during cell DRX</w:t>
      </w:r>
    </w:p>
    <w:tbl>
      <w:tblPr>
        <w:tblStyle w:val="TableGrid"/>
        <w:tblW w:w="0" w:type="auto"/>
        <w:tblLook w:val="04A0" w:firstRow="1" w:lastRow="0" w:firstColumn="1" w:lastColumn="0" w:noHBand="0" w:noVBand="1"/>
      </w:tblPr>
      <w:tblGrid>
        <w:gridCol w:w="1255"/>
        <w:gridCol w:w="8095"/>
      </w:tblGrid>
      <w:tr w:rsidR="00BA4EBC" w:rsidRPr="00243B16" w14:paraId="76AB3C72" w14:textId="77777777" w:rsidTr="001162F3">
        <w:tc>
          <w:tcPr>
            <w:tcW w:w="1255" w:type="dxa"/>
            <w:shd w:val="clear" w:color="auto" w:fill="DEEAF6" w:themeFill="accent5" w:themeFillTint="33"/>
          </w:tcPr>
          <w:p w14:paraId="5E346CD9" w14:textId="77777777" w:rsidR="00BA4EBC" w:rsidRPr="00243B16" w:rsidRDefault="00BA4EBC" w:rsidP="00243B16">
            <w:pPr>
              <w:pStyle w:val="BodyText"/>
              <w:spacing w:before="0" w:after="0" w:line="240" w:lineRule="auto"/>
              <w:rPr>
                <w:rFonts w:ascii="Times New Roman" w:hAnsi="Times New Roman"/>
                <w:b/>
                <w:bCs/>
                <w:szCs w:val="20"/>
                <w:lang w:eastAsia="zh-CN"/>
              </w:rPr>
            </w:pPr>
            <w:r w:rsidRPr="00243B16">
              <w:rPr>
                <w:rFonts w:ascii="Times New Roman" w:hAnsi="Times New Roman"/>
                <w:b/>
                <w:bCs/>
                <w:szCs w:val="20"/>
                <w:lang w:eastAsia="zh-CN"/>
              </w:rPr>
              <w:t>Company</w:t>
            </w:r>
          </w:p>
        </w:tc>
        <w:tc>
          <w:tcPr>
            <w:tcW w:w="8095" w:type="dxa"/>
            <w:shd w:val="clear" w:color="auto" w:fill="DEEAF6" w:themeFill="accent5" w:themeFillTint="33"/>
          </w:tcPr>
          <w:p w14:paraId="1C40A29E" w14:textId="77777777" w:rsidR="00BA4EBC" w:rsidRPr="00243B16" w:rsidRDefault="00BA4EBC" w:rsidP="00243B16">
            <w:pPr>
              <w:pStyle w:val="BodyText"/>
              <w:spacing w:before="0" w:after="0" w:line="240" w:lineRule="auto"/>
              <w:rPr>
                <w:rFonts w:ascii="Times New Roman" w:hAnsi="Times New Roman"/>
                <w:b/>
                <w:bCs/>
                <w:szCs w:val="20"/>
                <w:lang w:eastAsia="zh-CN"/>
              </w:rPr>
            </w:pPr>
            <w:r w:rsidRPr="00243B16">
              <w:rPr>
                <w:rFonts w:ascii="Times New Roman" w:hAnsi="Times New Roman"/>
                <w:b/>
                <w:bCs/>
                <w:szCs w:val="20"/>
                <w:lang w:eastAsia="zh-CN"/>
              </w:rPr>
              <w:t>Proposals &amp; Observations</w:t>
            </w:r>
          </w:p>
        </w:tc>
      </w:tr>
      <w:tr w:rsidR="00BA4EBC" w:rsidRPr="00243B16" w14:paraId="3969D61B" w14:textId="77777777" w:rsidTr="001162F3">
        <w:tc>
          <w:tcPr>
            <w:tcW w:w="1255" w:type="dxa"/>
          </w:tcPr>
          <w:p w14:paraId="223AD255" w14:textId="724DAF15" w:rsidR="00BA4EBC" w:rsidRPr="00243B16" w:rsidRDefault="00BA4EBC" w:rsidP="00243B16">
            <w:pPr>
              <w:spacing w:before="0" w:after="0" w:line="240" w:lineRule="auto"/>
            </w:pPr>
            <w:r w:rsidRPr="00243B16">
              <w:t>[18] Qualcomm</w:t>
            </w:r>
          </w:p>
        </w:tc>
        <w:tc>
          <w:tcPr>
            <w:tcW w:w="8095" w:type="dxa"/>
          </w:tcPr>
          <w:p w14:paraId="29429A43" w14:textId="77777777" w:rsidR="00BA4EBC" w:rsidRDefault="00BA4EBC" w:rsidP="00243B16">
            <w:pPr>
              <w:tabs>
                <w:tab w:val="left" w:pos="360"/>
              </w:tabs>
              <w:spacing w:before="0" w:after="0" w:line="240" w:lineRule="auto"/>
              <w:rPr>
                <w:rFonts w:eastAsiaTheme="minorHAnsi"/>
                <w:kern w:val="2"/>
                <w14:ligatures w14:val="standardContextual"/>
              </w:rPr>
            </w:pPr>
            <w:r w:rsidRPr="00243B16">
              <w:rPr>
                <w:rFonts w:eastAsiaTheme="minorHAnsi"/>
                <w:b/>
                <w:bCs/>
                <w:kern w:val="2"/>
                <w14:ligatures w14:val="standardContextual"/>
              </w:rPr>
              <w:t>Observation:</w:t>
            </w:r>
            <w:r w:rsidRPr="00243B16">
              <w:rPr>
                <w:rFonts w:eastAsiaTheme="minorHAnsi"/>
                <w:kern w:val="2"/>
                <w14:ligatures w14:val="standardContextual"/>
              </w:rPr>
              <w:t xml:space="preserve"> 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299353D1" w14:textId="77777777" w:rsidR="00243B16" w:rsidRPr="00243B16" w:rsidRDefault="00243B16" w:rsidP="00243B16">
            <w:pPr>
              <w:tabs>
                <w:tab w:val="left" w:pos="360"/>
              </w:tabs>
              <w:spacing w:before="0" w:after="0" w:line="240" w:lineRule="auto"/>
              <w:rPr>
                <w:rFonts w:eastAsiaTheme="minorHAnsi"/>
                <w:kern w:val="2"/>
                <w14:ligatures w14:val="standardContextual"/>
              </w:rPr>
            </w:pPr>
          </w:p>
          <w:p w14:paraId="7B24C9E3" w14:textId="77777777" w:rsidR="00BA4EBC" w:rsidRPr="00243B16" w:rsidRDefault="00BA4EBC" w:rsidP="00243B16">
            <w:pPr>
              <w:spacing w:before="0" w:after="0" w:line="240" w:lineRule="auto"/>
              <w:rPr>
                <w:rFonts w:eastAsiaTheme="minorHAnsi"/>
                <w:kern w:val="2"/>
                <w14:ligatures w14:val="standardContextual"/>
              </w:rPr>
            </w:pPr>
            <w:r w:rsidRPr="00243B16">
              <w:rPr>
                <w:b/>
                <w:bCs/>
              </w:rPr>
              <w:t>Proposal</w:t>
            </w:r>
            <w:r w:rsidRPr="00243B16">
              <w:t xml:space="preserve">: </w:t>
            </w:r>
            <w:r w:rsidRPr="00243B16">
              <w:rPr>
                <w:rFonts w:eastAsiaTheme="minorHAnsi"/>
                <w:kern w:val="2"/>
                <w14:ligatures w14:val="standardContextual"/>
              </w:rPr>
              <w:t>RAN1 adopts the following TP to TS 38.214</w:t>
            </w:r>
          </w:p>
          <w:tbl>
            <w:tblPr>
              <w:tblStyle w:val="TableGrid2"/>
              <w:tblW w:w="0" w:type="auto"/>
              <w:tblLook w:val="04A0" w:firstRow="1" w:lastRow="0" w:firstColumn="1" w:lastColumn="0" w:noHBand="0" w:noVBand="1"/>
            </w:tblPr>
            <w:tblGrid>
              <w:gridCol w:w="7869"/>
            </w:tblGrid>
            <w:tr w:rsidR="00BA4EBC" w:rsidRPr="00243B16" w14:paraId="27110273" w14:textId="77777777" w:rsidTr="001162F3">
              <w:tc>
                <w:tcPr>
                  <w:tcW w:w="10250" w:type="dxa"/>
                </w:tcPr>
                <w:p w14:paraId="4D620997" w14:textId="77777777" w:rsidR="00BA4EBC" w:rsidRPr="00243B16" w:rsidRDefault="00BA4EBC" w:rsidP="00243B16">
                  <w:pPr>
                    <w:keepNext/>
                    <w:keepLines/>
                    <w:spacing w:after="0" w:line="240" w:lineRule="auto"/>
                    <w:outlineLvl w:val="2"/>
                    <w:rPr>
                      <w:sz w:val="20"/>
                      <w:szCs w:val="20"/>
                      <w:lang w:val="x-none"/>
                    </w:rPr>
                  </w:pPr>
                  <w:r w:rsidRPr="00243B16">
                    <w:rPr>
                      <w:sz w:val="20"/>
                      <w:szCs w:val="20"/>
                      <w:lang w:val="x-none"/>
                    </w:rPr>
                    <w:t>6.1.7</w:t>
                  </w:r>
                  <w:r w:rsidRPr="00243B16">
                    <w:rPr>
                      <w:sz w:val="20"/>
                      <w:szCs w:val="20"/>
                      <w:lang w:val="x-none"/>
                    </w:rPr>
                    <w:tab/>
                    <w:t>UE procedure for determining time domain windows for bundling DM-RS</w:t>
                  </w:r>
                </w:p>
                <w:p w14:paraId="4516D712" w14:textId="77777777" w:rsidR="00BA4EBC" w:rsidRPr="00243B16" w:rsidRDefault="00BA4EBC" w:rsidP="00243B16">
                  <w:pPr>
                    <w:spacing w:after="0" w:line="240" w:lineRule="auto"/>
                    <w:jc w:val="center"/>
                    <w:rPr>
                      <w:rFonts w:eastAsiaTheme="minorHAnsi"/>
                      <w:color w:val="FF0000"/>
                      <w:sz w:val="20"/>
                      <w:szCs w:val="20"/>
                    </w:rPr>
                  </w:pPr>
                  <w:r w:rsidRPr="00243B16">
                    <w:rPr>
                      <w:rFonts w:eastAsiaTheme="minorHAnsi"/>
                      <w:color w:val="FF0000"/>
                      <w:sz w:val="20"/>
                      <w:szCs w:val="20"/>
                    </w:rPr>
                    <w:t>&lt;unchanged text is omitted&gt;</w:t>
                  </w:r>
                </w:p>
                <w:p w14:paraId="1845B8FD" w14:textId="77777777" w:rsidR="00BA4EBC" w:rsidRPr="00243B16" w:rsidRDefault="00BA4EBC" w:rsidP="00243B16">
                  <w:pPr>
                    <w:spacing w:after="0" w:line="240" w:lineRule="auto"/>
                    <w:rPr>
                      <w:rFonts w:eastAsiaTheme="minorHAnsi"/>
                      <w:sz w:val="20"/>
                      <w:szCs w:val="20"/>
                    </w:rPr>
                  </w:pPr>
                  <w:r w:rsidRPr="00243B16">
                    <w:rPr>
                      <w:rFonts w:eastAsiaTheme="minorHAnsi"/>
                      <w:sz w:val="20"/>
                      <w:szCs w:val="20"/>
                    </w:rPr>
                    <w:t>Events which cause power consistency and phase continuity not to be maintained across PUSCH transmissions of PUSCH repetition type A scheduled by DCI format 0_1 or 0_2, or PUSCH repetition Type A with a configured grant,</w:t>
                  </w:r>
                  <w:r w:rsidRPr="00243B16" w:rsidDel="00006BE7">
                    <w:rPr>
                      <w:rFonts w:eastAsiaTheme="minorHAnsi"/>
                      <w:sz w:val="20"/>
                      <w:szCs w:val="20"/>
                    </w:rPr>
                    <w:t xml:space="preserve"> </w:t>
                  </w:r>
                  <w:r w:rsidRPr="00243B16">
                    <w:rPr>
                      <w:rFonts w:eastAsiaTheme="minorHAnsi"/>
                      <w:sz w:val="20"/>
                      <w:szCs w:val="20"/>
                    </w:rPr>
                    <w:t>or PUSCH repetition type B or TB processing over multiple slots, or PUCCH transmissions of PUCCH repetition, within the nominal TDW, are:</w:t>
                  </w:r>
                </w:p>
                <w:p w14:paraId="45D68785"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 xml:space="preserve">A downlink slot or downlink reception or downlink monitoring based on </w:t>
                  </w:r>
                  <w:proofErr w:type="spellStart"/>
                  <w:r w:rsidRPr="00243B16">
                    <w:rPr>
                      <w:i/>
                      <w:iCs/>
                      <w:sz w:val="20"/>
                      <w:szCs w:val="20"/>
                      <w:lang w:val="x-none"/>
                    </w:rPr>
                    <w:t>tdd</w:t>
                  </w:r>
                  <w:proofErr w:type="spellEnd"/>
                  <w:r w:rsidRPr="00243B16">
                    <w:rPr>
                      <w:i/>
                      <w:iCs/>
                      <w:sz w:val="20"/>
                      <w:szCs w:val="20"/>
                      <w:lang w:val="x-none"/>
                    </w:rPr>
                    <w:t>-UL-DL-</w:t>
                  </w:r>
                  <w:proofErr w:type="spellStart"/>
                  <w:r w:rsidRPr="00243B16">
                    <w:rPr>
                      <w:i/>
                      <w:iCs/>
                      <w:sz w:val="20"/>
                      <w:szCs w:val="20"/>
                      <w:lang w:val="x-none"/>
                    </w:rPr>
                    <w:t>ConfigurationCommon</w:t>
                  </w:r>
                  <w:proofErr w:type="spellEnd"/>
                  <w:r w:rsidRPr="00243B16">
                    <w:rPr>
                      <w:sz w:val="20"/>
                      <w:szCs w:val="20"/>
                      <w:lang w:val="x-none"/>
                    </w:rPr>
                    <w:t xml:space="preserve"> and </w:t>
                  </w:r>
                  <w:proofErr w:type="spellStart"/>
                  <w:r w:rsidRPr="00243B16">
                    <w:rPr>
                      <w:i/>
                      <w:iCs/>
                      <w:sz w:val="20"/>
                      <w:szCs w:val="20"/>
                      <w:lang w:val="x-none"/>
                    </w:rPr>
                    <w:t>tdd</w:t>
                  </w:r>
                  <w:proofErr w:type="spellEnd"/>
                  <w:r w:rsidRPr="00243B16">
                    <w:rPr>
                      <w:i/>
                      <w:iCs/>
                      <w:sz w:val="20"/>
                      <w:szCs w:val="20"/>
                      <w:lang w:val="x-none"/>
                    </w:rPr>
                    <w:t>-UL-DL-</w:t>
                  </w:r>
                  <w:proofErr w:type="spellStart"/>
                  <w:r w:rsidRPr="00243B16">
                    <w:rPr>
                      <w:i/>
                      <w:iCs/>
                      <w:sz w:val="20"/>
                      <w:szCs w:val="20"/>
                      <w:lang w:val="x-none"/>
                    </w:rPr>
                    <w:t>ConfigurationDedicated</w:t>
                  </w:r>
                  <w:proofErr w:type="spellEnd"/>
                  <w:r w:rsidRPr="00243B16">
                    <w:rPr>
                      <w:sz w:val="20"/>
                      <w:szCs w:val="20"/>
                      <w:lang w:val="x-none"/>
                    </w:rPr>
                    <w:t> for unpaired spectrum.</w:t>
                  </w:r>
                </w:p>
                <w:p w14:paraId="5219C957"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The gap between any two consecutive PUSCH transmissions, or the gap between any two consecutive PUCCH transmissions, exceeds 13 symbols for normal cyclic prefix or exceeds 11 symbols for extended cyclic prefix.</w:t>
                  </w:r>
                </w:p>
                <w:p w14:paraId="424DE825"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1CFAF9A"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 xml:space="preserve">For PUSCH transmissions of PUSCH repetition type A, or PUSCH repetition type B or TB processing over multiple slots, a dropping or cancellation of a PUSCH transmission </w:t>
                  </w:r>
                  <w:r w:rsidRPr="00243B16">
                    <w:rPr>
                      <w:rFonts w:eastAsia="Batang"/>
                      <w:kern w:val="24"/>
                      <w:sz w:val="20"/>
                      <w:szCs w:val="20"/>
                      <w:lang w:val="x-none"/>
                    </w:rPr>
                    <w:t>according to clause 9, clause 11.1</w:t>
                  </w:r>
                  <w:r w:rsidRPr="00243B16">
                    <w:rPr>
                      <w:rFonts w:eastAsia="Batang"/>
                      <w:kern w:val="24"/>
                      <w:sz w:val="20"/>
                      <w:szCs w:val="20"/>
                    </w:rPr>
                    <w:t>,</w:t>
                  </w:r>
                  <w:r w:rsidRPr="00243B16">
                    <w:rPr>
                      <w:rFonts w:eastAsia="Batang"/>
                      <w:color w:val="FF0000"/>
                      <w:kern w:val="24"/>
                      <w:sz w:val="20"/>
                      <w:szCs w:val="20"/>
                    </w:rPr>
                    <w:t xml:space="preserve"> </w:t>
                  </w:r>
                  <w:r w:rsidRPr="00243B16">
                    <w:rPr>
                      <w:rFonts w:eastAsia="Batang"/>
                      <w:strike/>
                      <w:color w:val="FF0000"/>
                      <w:kern w:val="24"/>
                      <w:sz w:val="20"/>
                      <w:szCs w:val="20"/>
                      <w:u w:val="single"/>
                      <w:lang w:val="x-none"/>
                    </w:rPr>
                    <w:t>and</w:t>
                  </w:r>
                  <w:r w:rsidRPr="00243B16">
                    <w:rPr>
                      <w:rFonts w:eastAsia="Batang"/>
                      <w:kern w:val="24"/>
                      <w:sz w:val="20"/>
                      <w:szCs w:val="20"/>
                      <w:lang w:val="x-none"/>
                    </w:rPr>
                    <w:t xml:space="preserve"> clause 11.2A of [6, TS 38.213]</w:t>
                  </w:r>
                  <w:r w:rsidRPr="00243B16">
                    <w:rPr>
                      <w:rFonts w:eastAsia="Batang"/>
                      <w:color w:val="FF0000"/>
                      <w:kern w:val="24"/>
                      <w:sz w:val="20"/>
                      <w:szCs w:val="20"/>
                      <w:u w:val="single"/>
                    </w:rPr>
                    <w:t xml:space="preserve">, and </w:t>
                  </w:r>
                  <w:r w:rsidRPr="00243B16">
                    <w:rPr>
                      <w:rFonts w:eastAsia="Batang"/>
                      <w:color w:val="FF0000"/>
                      <w:kern w:val="24"/>
                      <w:sz w:val="20"/>
                      <w:szCs w:val="20"/>
                      <w:u w:val="single"/>
                      <w:lang w:val="x-none"/>
                    </w:rPr>
                    <w:t>clause 5.34.3</w:t>
                  </w:r>
                  <w:r w:rsidRPr="00243B16">
                    <w:rPr>
                      <w:rFonts w:eastAsia="Batang"/>
                      <w:color w:val="FF0000"/>
                      <w:kern w:val="24"/>
                      <w:sz w:val="20"/>
                      <w:szCs w:val="20"/>
                      <w:u w:val="single"/>
                    </w:rPr>
                    <w:t xml:space="preserve"> of TS 38.321</w:t>
                  </w:r>
                  <w:r w:rsidRPr="00243B16">
                    <w:rPr>
                      <w:sz w:val="20"/>
                      <w:szCs w:val="20"/>
                      <w:lang w:val="x-none"/>
                    </w:rPr>
                    <w:t>.</w:t>
                  </w:r>
                </w:p>
                <w:p w14:paraId="579090D1"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lastRenderedPageBreak/>
                    <w:t>-</w:t>
                  </w:r>
                  <w:r w:rsidRPr="00243B16">
                    <w:rPr>
                      <w:sz w:val="20"/>
                      <w:szCs w:val="20"/>
                      <w:lang w:val="x-none"/>
                    </w:rPr>
                    <w:tab/>
                    <w:t>For PUCCH transmissions of PUCCH repetition, a dropping or cancellation of a PUCCH transmission according to clause 9, clause 9.2.6</w:t>
                  </w:r>
                  <w:r w:rsidRPr="00243B16">
                    <w:rPr>
                      <w:sz w:val="20"/>
                      <w:szCs w:val="20"/>
                    </w:rPr>
                    <w:t>,</w:t>
                  </w:r>
                  <w:r w:rsidRPr="00243B16">
                    <w:rPr>
                      <w:sz w:val="20"/>
                      <w:szCs w:val="20"/>
                      <w:lang w:val="x-none"/>
                    </w:rPr>
                    <w:t xml:space="preserve"> </w:t>
                  </w:r>
                  <w:r w:rsidRPr="00243B16">
                    <w:rPr>
                      <w:strike/>
                      <w:color w:val="FF0000"/>
                      <w:sz w:val="20"/>
                      <w:szCs w:val="20"/>
                      <w:u w:val="single"/>
                      <w:lang w:val="x-none"/>
                    </w:rPr>
                    <w:t>and</w:t>
                  </w:r>
                  <w:r w:rsidRPr="00243B16">
                    <w:rPr>
                      <w:sz w:val="20"/>
                      <w:szCs w:val="20"/>
                      <w:lang w:val="x-none"/>
                    </w:rPr>
                    <w:t xml:space="preserve"> clause 11.1</w:t>
                  </w:r>
                  <w:r w:rsidRPr="00243B16">
                    <w:rPr>
                      <w:sz w:val="20"/>
                      <w:szCs w:val="20"/>
                    </w:rPr>
                    <w:t xml:space="preserve"> </w:t>
                  </w:r>
                  <w:r w:rsidRPr="00243B16">
                    <w:rPr>
                      <w:sz w:val="20"/>
                      <w:szCs w:val="20"/>
                      <w:lang w:val="x-none"/>
                    </w:rPr>
                    <w:t>of [6, TS 38.213]</w:t>
                  </w:r>
                  <w:r w:rsidRPr="00243B16">
                    <w:rPr>
                      <w:rFonts w:eastAsia="Batang"/>
                      <w:color w:val="FF0000"/>
                      <w:kern w:val="24"/>
                      <w:sz w:val="20"/>
                      <w:szCs w:val="20"/>
                      <w:u w:val="single"/>
                    </w:rPr>
                    <w:t xml:space="preserve">, and </w:t>
                  </w:r>
                  <w:r w:rsidRPr="00243B16">
                    <w:rPr>
                      <w:rFonts w:eastAsia="Batang"/>
                      <w:color w:val="FF0000"/>
                      <w:kern w:val="24"/>
                      <w:sz w:val="20"/>
                      <w:szCs w:val="20"/>
                      <w:u w:val="single"/>
                      <w:lang w:val="x-none"/>
                    </w:rPr>
                    <w:t>clause 5.34.3</w:t>
                  </w:r>
                  <w:r w:rsidRPr="00243B16">
                    <w:rPr>
                      <w:rFonts w:eastAsia="Batang"/>
                      <w:color w:val="FF0000"/>
                      <w:kern w:val="24"/>
                      <w:sz w:val="20"/>
                      <w:szCs w:val="20"/>
                      <w:u w:val="single"/>
                    </w:rPr>
                    <w:t xml:space="preserve"> of TS 38.321</w:t>
                  </w:r>
                  <w:r w:rsidRPr="00243B16">
                    <w:rPr>
                      <w:sz w:val="20"/>
                      <w:szCs w:val="20"/>
                      <w:lang w:val="x-none"/>
                    </w:rPr>
                    <w:t>.</w:t>
                  </w:r>
                </w:p>
                <w:p w14:paraId="60109504"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 xml:space="preserve">For any two consecutive PUSCH transmissions of PUSCH repetition type A, or PUSCH repetition type B, and when two SRS resource sets are configured in </w:t>
                  </w:r>
                  <w:proofErr w:type="spellStart"/>
                  <w:r w:rsidRPr="00243B16">
                    <w:rPr>
                      <w:i/>
                      <w:sz w:val="20"/>
                      <w:szCs w:val="20"/>
                      <w:lang w:val="x-none"/>
                    </w:rPr>
                    <w:t>srs-ResourceSetToAddModList</w:t>
                  </w:r>
                  <w:proofErr w:type="spellEnd"/>
                  <w:r w:rsidRPr="00243B16">
                    <w:rPr>
                      <w:sz w:val="20"/>
                      <w:szCs w:val="20"/>
                      <w:lang w:val="x-none"/>
                    </w:rPr>
                    <w:t xml:space="preserve"> or </w:t>
                  </w:r>
                  <w:r w:rsidRPr="00243B16">
                    <w:rPr>
                      <w:i/>
                      <w:sz w:val="20"/>
                      <w:szCs w:val="20"/>
                      <w:lang w:val="x-none"/>
                    </w:rPr>
                    <w:t xml:space="preserve">srs-ResourceSetToAddModListDCI-0-2 </w:t>
                  </w:r>
                  <w:r w:rsidRPr="00243B16">
                    <w:rPr>
                      <w:sz w:val="20"/>
                      <w:szCs w:val="20"/>
                      <w:lang w:val="x-none"/>
                    </w:rPr>
                    <w:t xml:space="preserve">with higher layer parameter </w:t>
                  </w:r>
                  <w:r w:rsidRPr="00243B16">
                    <w:rPr>
                      <w:i/>
                      <w:sz w:val="20"/>
                      <w:szCs w:val="20"/>
                      <w:lang w:val="x-none"/>
                    </w:rPr>
                    <w:t xml:space="preserve">usage </w:t>
                  </w:r>
                  <w:r w:rsidRPr="00243B16">
                    <w:rPr>
                      <w:sz w:val="20"/>
                      <w:szCs w:val="20"/>
                      <w:lang w:val="x-none"/>
                    </w:rPr>
                    <w:t xml:space="preserve">in </w:t>
                  </w:r>
                  <w:r w:rsidRPr="00243B16">
                    <w:rPr>
                      <w:i/>
                      <w:sz w:val="20"/>
                      <w:szCs w:val="20"/>
                      <w:lang w:val="x-none"/>
                    </w:rPr>
                    <w:t>SRS-</w:t>
                  </w:r>
                  <w:proofErr w:type="spellStart"/>
                  <w:r w:rsidRPr="00243B16">
                    <w:rPr>
                      <w:i/>
                      <w:sz w:val="20"/>
                      <w:szCs w:val="20"/>
                      <w:lang w:val="x-none"/>
                    </w:rPr>
                    <w:t>ResourceSet</w:t>
                  </w:r>
                  <w:proofErr w:type="spellEnd"/>
                  <w:r w:rsidRPr="00243B16">
                    <w:rPr>
                      <w:sz w:val="20"/>
                      <w:szCs w:val="20"/>
                      <w:lang w:val="x-none"/>
                    </w:rPr>
                    <w:t xml:space="preserve"> set to 'codebook' or '</w:t>
                  </w:r>
                  <w:proofErr w:type="spellStart"/>
                  <w:r w:rsidRPr="00243B16">
                    <w:rPr>
                      <w:sz w:val="20"/>
                      <w:szCs w:val="20"/>
                      <w:lang w:val="x-none"/>
                    </w:rPr>
                    <w:t>noncodebook</w:t>
                  </w:r>
                  <w:proofErr w:type="spellEnd"/>
                  <w:r w:rsidRPr="00243B16">
                    <w:rPr>
                      <w:sz w:val="20"/>
                      <w:szCs w:val="20"/>
                      <w:lang w:val="x-none"/>
                    </w:rPr>
                    <w:t>', a different SRS resource set association is used for the two PUSCH transmissions of PUSCH repetition type A, or PUSCH repetition type B, according to Clause 6.1.2.1.</w:t>
                  </w:r>
                </w:p>
                <w:p w14:paraId="7731944A"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412D2EB"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Uplink timing adjustment in response to a timing advance command according to clause 4.2 of [6, TS 38.213].</w:t>
                  </w:r>
                </w:p>
                <w:p w14:paraId="21325AEA"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Frequency hopping.</w:t>
                  </w:r>
                </w:p>
                <w:p w14:paraId="23D678CF" w14:textId="77777777" w:rsidR="00BA4EBC" w:rsidRPr="00243B16" w:rsidRDefault="00BA4EBC" w:rsidP="00243B16">
                  <w:pPr>
                    <w:spacing w:after="0" w:line="240" w:lineRule="auto"/>
                    <w:ind w:left="568" w:hanging="284"/>
                    <w:rPr>
                      <w:sz w:val="20"/>
                      <w:szCs w:val="20"/>
                      <w:lang w:val="x-none"/>
                    </w:rPr>
                  </w:pPr>
                  <w:r w:rsidRPr="00243B16">
                    <w:rPr>
                      <w:sz w:val="20"/>
                      <w:szCs w:val="20"/>
                      <w:lang w:val="x-none"/>
                    </w:rPr>
                    <w:t>-</w:t>
                  </w:r>
                  <w:r w:rsidRPr="00243B16">
                    <w:rPr>
                      <w:sz w:val="20"/>
                      <w:szCs w:val="20"/>
                      <w:lang w:val="x-none"/>
                    </w:rPr>
                    <w:tab/>
                    <w:t xml:space="preserve">For reduced capability half-duplex UEs, </w:t>
                  </w:r>
                </w:p>
                <w:p w14:paraId="75E560B5" w14:textId="77777777" w:rsidR="00BA4EBC" w:rsidRPr="00243B16" w:rsidRDefault="00BA4EBC" w:rsidP="00243B16">
                  <w:pPr>
                    <w:spacing w:after="0" w:line="240" w:lineRule="auto"/>
                    <w:ind w:left="851" w:hanging="284"/>
                    <w:rPr>
                      <w:sz w:val="20"/>
                      <w:szCs w:val="20"/>
                      <w:lang w:val="x-none"/>
                    </w:rPr>
                  </w:pPr>
                  <w:r w:rsidRPr="00243B16">
                    <w:rPr>
                      <w:sz w:val="20"/>
                      <w:szCs w:val="20"/>
                      <w:lang w:val="x-none"/>
                    </w:rPr>
                    <w:t>-</w:t>
                  </w:r>
                  <w:r w:rsidRPr="00243B16">
                    <w:rPr>
                      <w:sz w:val="20"/>
                      <w:szCs w:val="20"/>
                      <w:lang w:val="x-none"/>
                    </w:rPr>
                    <w:tab/>
                    <w:t>a dropping or cancellation of a PUSCH or PUCCH transmission according to clause 17.2 of [6, TS 38.213] or</w:t>
                  </w:r>
                </w:p>
                <w:p w14:paraId="7BBBF2D7" w14:textId="77777777" w:rsidR="00BA4EBC" w:rsidRPr="00243B16" w:rsidRDefault="00BA4EBC" w:rsidP="00243B16">
                  <w:pPr>
                    <w:spacing w:after="0" w:line="240" w:lineRule="auto"/>
                    <w:ind w:left="851" w:hanging="284"/>
                    <w:rPr>
                      <w:sz w:val="20"/>
                      <w:szCs w:val="20"/>
                      <w:lang w:val="x-none"/>
                    </w:rPr>
                  </w:pPr>
                  <w:r w:rsidRPr="00243B16">
                    <w:rPr>
                      <w:sz w:val="20"/>
                      <w:szCs w:val="20"/>
                      <w:lang w:val="x-none"/>
                    </w:rPr>
                    <w:t>-</w:t>
                  </w:r>
                  <w:r w:rsidRPr="00243B16">
                    <w:rPr>
                      <w:sz w:val="20"/>
                      <w:szCs w:val="20"/>
                      <w:lang w:val="x-none"/>
                    </w:rPr>
                    <w:tab/>
                    <w:t>an overlapping of the gap between two consecutive PUSCH or two consecutive PUCCH transmissions and any symbol of downlink reception or downlink monitoring</w:t>
                  </w:r>
                </w:p>
                <w:p w14:paraId="7460224E" w14:textId="77777777" w:rsidR="00BA4EBC" w:rsidRPr="00243B16" w:rsidRDefault="00BA4EBC" w:rsidP="00243B16">
                  <w:pPr>
                    <w:spacing w:after="0" w:line="240" w:lineRule="auto"/>
                    <w:jc w:val="center"/>
                    <w:rPr>
                      <w:rFonts w:eastAsiaTheme="minorHAnsi"/>
                      <w:color w:val="FF0000"/>
                      <w:sz w:val="20"/>
                      <w:szCs w:val="20"/>
                    </w:rPr>
                  </w:pPr>
                  <w:r w:rsidRPr="00243B16">
                    <w:rPr>
                      <w:rFonts w:eastAsiaTheme="minorHAnsi"/>
                      <w:color w:val="FF0000"/>
                      <w:sz w:val="20"/>
                      <w:szCs w:val="20"/>
                    </w:rPr>
                    <w:t>&lt;unchanged text is omitted&gt;</w:t>
                  </w:r>
                </w:p>
              </w:tc>
            </w:tr>
          </w:tbl>
          <w:p w14:paraId="45A3D687" w14:textId="77777777" w:rsidR="00BA4EBC" w:rsidRPr="00243B16" w:rsidRDefault="00BA4EBC" w:rsidP="00243B16">
            <w:pPr>
              <w:spacing w:before="0" w:after="0" w:line="240" w:lineRule="auto"/>
            </w:pPr>
          </w:p>
        </w:tc>
      </w:tr>
    </w:tbl>
    <w:p w14:paraId="2DD69413" w14:textId="77777777" w:rsidR="00BA4EBC" w:rsidRDefault="00BA4EBC" w:rsidP="00BA4EBC"/>
    <w:p w14:paraId="1BFB6536" w14:textId="77777777" w:rsidR="00BA4EBC" w:rsidRPr="00386933" w:rsidRDefault="00BA4EBC" w:rsidP="00BA4EBC">
      <w:pPr>
        <w:pStyle w:val="Heading3"/>
        <w:rPr>
          <w:rFonts w:eastAsia="SimSun"/>
          <w:lang w:eastAsia="zh-CN"/>
        </w:rPr>
      </w:pPr>
      <w:r w:rsidRPr="00FE11E4">
        <w:rPr>
          <w:rFonts w:eastAsia="SimSun"/>
          <w:lang w:eastAsia="zh-CN"/>
        </w:rPr>
        <w:t>Summary of Issues</w:t>
      </w:r>
    </w:p>
    <w:p w14:paraId="6C5B236B" w14:textId="7F6AC038" w:rsidR="005F3348" w:rsidRDefault="0090359F" w:rsidP="00BA4EBC">
      <w:pPr>
        <w:pStyle w:val="BodyText"/>
        <w:spacing w:after="0"/>
        <w:rPr>
          <w:rFonts w:ascii="Times New Roman" w:hAnsi="Times New Roman"/>
          <w:szCs w:val="20"/>
          <w:lang w:eastAsia="zh-CN"/>
        </w:rPr>
      </w:pPr>
      <w:r>
        <w:rPr>
          <w:rFonts w:ascii="Times New Roman" w:hAnsi="Times New Roman"/>
          <w:szCs w:val="20"/>
          <w:lang w:eastAsia="zh-CN"/>
        </w:rPr>
        <w:t>Qualcomm has brought the issue on power consistency and phase continuity when UE drops PUSCH due to cell DRX.</w:t>
      </w:r>
    </w:p>
    <w:p w14:paraId="59C08823" w14:textId="77777777" w:rsidR="004B2D4C" w:rsidRDefault="004B2D4C" w:rsidP="00BA4EBC">
      <w:pPr>
        <w:pStyle w:val="BodyText"/>
        <w:spacing w:after="0"/>
        <w:rPr>
          <w:rFonts w:ascii="Times New Roman" w:hAnsi="Times New Roman"/>
          <w:szCs w:val="20"/>
          <w:lang w:eastAsia="zh-CN"/>
        </w:rPr>
      </w:pPr>
    </w:p>
    <w:p w14:paraId="3705402B" w14:textId="30AAD1D5" w:rsidR="004B2D4C" w:rsidRDefault="004B2D4C" w:rsidP="004B2D4C">
      <w:pPr>
        <w:pStyle w:val="Heading5"/>
        <w:rPr>
          <w:lang w:eastAsia="zh-CN"/>
        </w:rPr>
      </w:pPr>
      <w:r>
        <w:rPr>
          <w:lang w:eastAsia="zh-CN"/>
        </w:rPr>
        <w:t>TP #12-1</w:t>
      </w:r>
    </w:p>
    <w:p w14:paraId="5499A6F3" w14:textId="292E3F2A" w:rsidR="004B2D4C" w:rsidRPr="004B2D4C" w:rsidRDefault="004B2D4C" w:rsidP="00BA4EBC">
      <w:pPr>
        <w:pStyle w:val="BodyText"/>
        <w:spacing w:after="0"/>
        <w:rPr>
          <w:rFonts w:ascii="Times New Roman" w:eastAsiaTheme="minorHAnsi" w:hAnsi="Times New Roman"/>
          <w:b/>
          <w:bCs/>
          <w:szCs w:val="20"/>
        </w:rPr>
      </w:pPr>
      <w:r w:rsidRPr="004B2D4C">
        <w:rPr>
          <w:rFonts w:ascii="Times New Roman" w:eastAsiaTheme="minorHAnsi" w:hAnsi="Times New Roman"/>
          <w:b/>
          <w:bCs/>
          <w:szCs w:val="20"/>
        </w:rPr>
        <w:t>Reasons for change:</w:t>
      </w:r>
    </w:p>
    <w:p w14:paraId="0F6ADFF8" w14:textId="121ED88E" w:rsidR="004B2D4C" w:rsidRPr="004B2D4C" w:rsidRDefault="004B2D4C" w:rsidP="00BA4EBC">
      <w:pPr>
        <w:pStyle w:val="BodyText"/>
        <w:spacing w:after="0"/>
        <w:rPr>
          <w:rFonts w:ascii="Times New Roman" w:eastAsiaTheme="minorHAnsi" w:hAnsi="Times New Roman"/>
          <w:szCs w:val="20"/>
        </w:rPr>
      </w:pPr>
      <w:r w:rsidRPr="004B2D4C">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41F3E8A9" w14:textId="70CCEFE5" w:rsidR="004B2D4C" w:rsidRDefault="004B2D4C" w:rsidP="00BA4EBC">
      <w:pPr>
        <w:pStyle w:val="BodyText"/>
        <w:spacing w:after="0"/>
        <w:rPr>
          <w:rFonts w:ascii="Times New Roman" w:eastAsiaTheme="minorHAnsi" w:hAnsi="Times New Roman"/>
          <w:b/>
          <w:bCs/>
          <w:szCs w:val="20"/>
        </w:rPr>
      </w:pPr>
      <w:r w:rsidRPr="004B2D4C">
        <w:rPr>
          <w:rFonts w:ascii="Times New Roman" w:eastAsiaTheme="minorHAnsi" w:hAnsi="Times New Roman"/>
          <w:b/>
          <w:bCs/>
          <w:szCs w:val="20"/>
        </w:rPr>
        <w:t>Summary of change:</w:t>
      </w:r>
    </w:p>
    <w:p w14:paraId="4EDF78DC" w14:textId="4F0B37B5" w:rsidR="004B2D4C" w:rsidRPr="004B2D4C" w:rsidRDefault="004B2D4C" w:rsidP="00BA4EBC">
      <w:pPr>
        <w:pStyle w:val="BodyText"/>
        <w:spacing w:after="0"/>
        <w:rPr>
          <w:rFonts w:ascii="Times New Roman" w:eastAsiaTheme="minorHAnsi" w:hAnsi="Times New Roman"/>
          <w:szCs w:val="20"/>
        </w:rPr>
      </w:pPr>
      <w:r w:rsidRPr="004B2D4C">
        <w:rPr>
          <w:rFonts w:ascii="Times New Roman" w:eastAsiaTheme="minorHAnsi" w:hAnsi="Times New Roman"/>
          <w:szCs w:val="20"/>
        </w:rPr>
        <w:t>Add</w:t>
      </w:r>
      <w:r>
        <w:rPr>
          <w:rFonts w:ascii="Times New Roman" w:eastAsiaTheme="minorHAnsi" w:hAnsi="Times New Roman"/>
          <w:szCs w:val="20"/>
        </w:rPr>
        <w:t xml:space="preserve"> cell DRX as events for not maintaining </w:t>
      </w:r>
      <w:r w:rsidR="0090359F">
        <w:rPr>
          <w:rFonts w:ascii="Times New Roman" w:eastAsiaTheme="minorHAnsi" w:hAnsi="Times New Roman"/>
          <w:szCs w:val="20"/>
        </w:rPr>
        <w:t xml:space="preserve">power consistency and </w:t>
      </w:r>
      <w:r>
        <w:rPr>
          <w:rFonts w:ascii="Times New Roman" w:eastAsiaTheme="minorHAnsi" w:hAnsi="Times New Roman"/>
          <w:szCs w:val="20"/>
        </w:rPr>
        <w:t>phase continuity</w:t>
      </w:r>
      <w:r w:rsidR="00C13E3E">
        <w:rPr>
          <w:rFonts w:ascii="Times New Roman" w:eastAsiaTheme="minorHAnsi" w:hAnsi="Times New Roman"/>
          <w:szCs w:val="20"/>
        </w:rPr>
        <w:t xml:space="preserve"> for PUSCH and PUCCH repetition.</w:t>
      </w:r>
    </w:p>
    <w:p w14:paraId="2E6B16ED" w14:textId="30A7000A" w:rsidR="004B2D4C" w:rsidRDefault="004B2D4C" w:rsidP="00BA4EBC">
      <w:pPr>
        <w:pStyle w:val="BodyText"/>
        <w:spacing w:after="0"/>
        <w:rPr>
          <w:rFonts w:ascii="Times New Roman" w:eastAsiaTheme="minorHAnsi" w:hAnsi="Times New Roman"/>
          <w:b/>
          <w:bCs/>
          <w:szCs w:val="20"/>
        </w:rPr>
      </w:pPr>
      <w:r w:rsidRPr="004B2D4C">
        <w:rPr>
          <w:rFonts w:ascii="Times New Roman" w:eastAsiaTheme="minorHAnsi" w:hAnsi="Times New Roman"/>
          <w:b/>
          <w:bCs/>
          <w:szCs w:val="20"/>
        </w:rPr>
        <w:t>Consequences if not approved:</w:t>
      </w:r>
    </w:p>
    <w:p w14:paraId="25B654A0" w14:textId="33B626A3" w:rsidR="00EF70DC" w:rsidRPr="006B65B2" w:rsidRDefault="006B65B2" w:rsidP="00BA4EBC">
      <w:pPr>
        <w:pStyle w:val="BodyText"/>
        <w:spacing w:after="0"/>
        <w:rPr>
          <w:rFonts w:ascii="Times New Roman" w:eastAsiaTheme="minorHAnsi" w:hAnsi="Times New Roman"/>
          <w:szCs w:val="20"/>
        </w:rPr>
      </w:pPr>
      <w:r w:rsidRPr="006B65B2">
        <w:rPr>
          <w:rFonts w:ascii="Times New Roman" w:eastAsiaTheme="minorHAnsi" w:hAnsi="Times New Roman"/>
          <w:szCs w:val="20"/>
        </w:rPr>
        <w:t>UE</w:t>
      </w:r>
      <w:r>
        <w:rPr>
          <w:rFonts w:ascii="Times New Roman" w:eastAsiaTheme="minorHAnsi" w:hAnsi="Times New Roman"/>
          <w:szCs w:val="20"/>
        </w:rPr>
        <w:t xml:space="preserve"> may not be able to support PUSCH dropping from cell DRX due to power consistency/phase continuity constraints.</w:t>
      </w:r>
    </w:p>
    <w:p w14:paraId="5D980754" w14:textId="5303D1EF" w:rsidR="004B2D4C" w:rsidRPr="004B2D4C" w:rsidRDefault="004B2D4C" w:rsidP="00BA4EBC">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2CDF1252" w14:textId="77777777" w:rsidR="004B2D4C" w:rsidRPr="0092703F" w:rsidRDefault="004B2D4C" w:rsidP="00333810">
      <w:pPr>
        <w:rPr>
          <w:b/>
          <w:bCs/>
        </w:rPr>
      </w:pPr>
      <w:r w:rsidRPr="0092703F">
        <w:rPr>
          <w:b/>
          <w:bCs/>
        </w:rPr>
        <w:t>6.1.7</w:t>
      </w:r>
      <w:r w:rsidRPr="0092703F">
        <w:rPr>
          <w:b/>
          <w:bCs/>
        </w:rPr>
        <w:tab/>
        <w:t>UE procedure for determining time domain windows for bundling DM-RS</w:t>
      </w:r>
    </w:p>
    <w:p w14:paraId="04CEA5C4" w14:textId="77777777" w:rsidR="004B2D4C" w:rsidRPr="00243B16" w:rsidRDefault="004B2D4C" w:rsidP="004B2D4C">
      <w:pPr>
        <w:spacing w:after="0" w:line="240" w:lineRule="auto"/>
        <w:jc w:val="center"/>
        <w:rPr>
          <w:rFonts w:eastAsiaTheme="minorHAnsi"/>
          <w:color w:val="FF0000"/>
        </w:rPr>
      </w:pPr>
      <w:r w:rsidRPr="00243B16">
        <w:rPr>
          <w:rFonts w:eastAsiaTheme="minorHAnsi"/>
          <w:color w:val="FF0000"/>
        </w:rPr>
        <w:t>&lt;unchanged text is omitted&gt;</w:t>
      </w:r>
    </w:p>
    <w:p w14:paraId="06B9F8BE" w14:textId="77777777" w:rsidR="004B2D4C" w:rsidRPr="00243B16" w:rsidRDefault="004B2D4C" w:rsidP="004B2D4C">
      <w:pPr>
        <w:spacing w:after="0" w:line="240" w:lineRule="auto"/>
        <w:rPr>
          <w:rFonts w:eastAsiaTheme="minorHAnsi"/>
        </w:rPr>
      </w:pPr>
      <w:r w:rsidRPr="00243B16">
        <w:rPr>
          <w:rFonts w:eastAsiaTheme="minorHAnsi"/>
        </w:rPr>
        <w:t>Events which cause power consistency and phase continuity not to be maintained across PUSCH transmissions of PUSCH repetition type A scheduled by DCI format 0_1 or 0_2, or PUSCH repetition Type A with a configured grant,</w:t>
      </w:r>
      <w:r w:rsidRPr="00243B16" w:rsidDel="00006BE7">
        <w:rPr>
          <w:rFonts w:eastAsiaTheme="minorHAnsi"/>
        </w:rPr>
        <w:t xml:space="preserve"> </w:t>
      </w:r>
      <w:r w:rsidRPr="00243B16">
        <w:rPr>
          <w:rFonts w:eastAsiaTheme="minorHAnsi"/>
        </w:rPr>
        <w:t>or PUSCH repetition type B or TB processing over multiple slots, or PUCCH transmissions of PUCCH repetition, within the nominal TDW, are:</w:t>
      </w:r>
    </w:p>
    <w:p w14:paraId="27884EC4" w14:textId="77777777" w:rsidR="004B2D4C" w:rsidRPr="00243B16" w:rsidRDefault="004B2D4C" w:rsidP="004B2D4C">
      <w:pPr>
        <w:spacing w:after="0" w:line="240" w:lineRule="auto"/>
        <w:ind w:left="568" w:hanging="284"/>
        <w:rPr>
          <w:lang w:val="x-none"/>
        </w:rPr>
      </w:pPr>
      <w:r w:rsidRPr="00243B16">
        <w:rPr>
          <w:lang w:val="x-none"/>
        </w:rPr>
        <w:t>-</w:t>
      </w:r>
      <w:r w:rsidRPr="00243B16">
        <w:rPr>
          <w:lang w:val="x-none"/>
        </w:rPr>
        <w:tab/>
        <w:t xml:space="preserve">A downlink slot or downlink reception or downlink monitoring based on </w:t>
      </w:r>
      <w:proofErr w:type="spellStart"/>
      <w:r w:rsidRPr="00243B16">
        <w:rPr>
          <w:i/>
          <w:iCs/>
          <w:lang w:val="x-none"/>
        </w:rPr>
        <w:t>tdd</w:t>
      </w:r>
      <w:proofErr w:type="spellEnd"/>
      <w:r w:rsidRPr="00243B16">
        <w:rPr>
          <w:i/>
          <w:iCs/>
          <w:lang w:val="x-none"/>
        </w:rPr>
        <w:t>-UL-DL-</w:t>
      </w:r>
      <w:proofErr w:type="spellStart"/>
      <w:r w:rsidRPr="00243B16">
        <w:rPr>
          <w:i/>
          <w:iCs/>
          <w:lang w:val="x-none"/>
        </w:rPr>
        <w:t>ConfigurationCommon</w:t>
      </w:r>
      <w:proofErr w:type="spellEnd"/>
      <w:r w:rsidRPr="00243B16">
        <w:rPr>
          <w:lang w:val="x-none"/>
        </w:rPr>
        <w:t xml:space="preserve"> and </w:t>
      </w:r>
      <w:proofErr w:type="spellStart"/>
      <w:r w:rsidRPr="00243B16">
        <w:rPr>
          <w:i/>
          <w:iCs/>
          <w:lang w:val="x-none"/>
        </w:rPr>
        <w:t>tdd</w:t>
      </w:r>
      <w:proofErr w:type="spellEnd"/>
      <w:r w:rsidRPr="00243B16">
        <w:rPr>
          <w:i/>
          <w:iCs/>
          <w:lang w:val="x-none"/>
        </w:rPr>
        <w:t>-UL-DL-</w:t>
      </w:r>
      <w:proofErr w:type="spellStart"/>
      <w:r w:rsidRPr="00243B16">
        <w:rPr>
          <w:i/>
          <w:iCs/>
          <w:lang w:val="x-none"/>
        </w:rPr>
        <w:t>ConfigurationDedicated</w:t>
      </w:r>
      <w:proofErr w:type="spellEnd"/>
      <w:r w:rsidRPr="00243B16">
        <w:rPr>
          <w:lang w:val="x-none"/>
        </w:rPr>
        <w:t> for unpaired spectrum.</w:t>
      </w:r>
    </w:p>
    <w:p w14:paraId="33428275" w14:textId="77777777" w:rsidR="004B2D4C" w:rsidRPr="00243B16" w:rsidRDefault="004B2D4C" w:rsidP="004B2D4C">
      <w:pPr>
        <w:spacing w:after="0" w:line="240" w:lineRule="auto"/>
        <w:ind w:left="568" w:hanging="284"/>
        <w:rPr>
          <w:lang w:val="x-none"/>
        </w:rPr>
      </w:pPr>
      <w:r w:rsidRPr="00243B16">
        <w:rPr>
          <w:lang w:val="x-none"/>
        </w:rPr>
        <w:lastRenderedPageBreak/>
        <w:t>-</w:t>
      </w:r>
      <w:r w:rsidRPr="00243B16">
        <w:rPr>
          <w:lang w:val="x-none"/>
        </w:rPr>
        <w:tab/>
        <w:t>The gap between any two consecutive PUSCH transmissions, or the gap between any two consecutive PUCCH transmissions, exceeds 13 symbols for normal cyclic prefix or exceeds 11 symbols for extended cyclic prefix.</w:t>
      </w:r>
    </w:p>
    <w:p w14:paraId="19938066" w14:textId="77777777" w:rsidR="004B2D4C" w:rsidRPr="00243B16" w:rsidRDefault="004B2D4C" w:rsidP="004B2D4C">
      <w:pPr>
        <w:spacing w:after="0" w:line="240" w:lineRule="auto"/>
        <w:ind w:left="568" w:hanging="284"/>
        <w:rPr>
          <w:lang w:val="x-none"/>
        </w:rPr>
      </w:pPr>
      <w:r w:rsidRPr="00243B16">
        <w:rPr>
          <w:lang w:val="x-none"/>
        </w:rPr>
        <w:t>-</w:t>
      </w:r>
      <w:r w:rsidRPr="00243B16">
        <w:rPr>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AB17DE1" w14:textId="77777777" w:rsidR="004B2D4C" w:rsidRPr="00243B16" w:rsidRDefault="004B2D4C" w:rsidP="004B2D4C">
      <w:pPr>
        <w:spacing w:after="0" w:line="240" w:lineRule="auto"/>
        <w:ind w:left="568" w:hanging="284"/>
        <w:rPr>
          <w:lang w:val="x-none"/>
        </w:rPr>
      </w:pPr>
      <w:r w:rsidRPr="00243B16">
        <w:rPr>
          <w:lang w:val="x-none"/>
        </w:rPr>
        <w:t>-</w:t>
      </w:r>
      <w:r w:rsidRPr="00243B16">
        <w:rPr>
          <w:lang w:val="x-none"/>
        </w:rPr>
        <w:tab/>
        <w:t xml:space="preserve">For PUSCH transmissions of PUSCH repetition type A, or PUSCH repetition type B or TB processing over multiple slots, a dropping or cancellation of a PUSCH transmission </w:t>
      </w:r>
      <w:r w:rsidRPr="00243B16">
        <w:rPr>
          <w:rFonts w:eastAsia="Batang"/>
          <w:kern w:val="24"/>
          <w:lang w:val="x-none"/>
        </w:rPr>
        <w:t>according to clause 9, clause 11.1</w:t>
      </w:r>
      <w:r w:rsidRPr="00243B16">
        <w:rPr>
          <w:rFonts w:eastAsia="Batang"/>
          <w:kern w:val="24"/>
        </w:rPr>
        <w:t>,</w:t>
      </w:r>
      <w:r w:rsidRPr="00243B16">
        <w:rPr>
          <w:rFonts w:eastAsia="Batang"/>
          <w:color w:val="FF0000"/>
          <w:kern w:val="24"/>
        </w:rPr>
        <w:t xml:space="preserve"> </w:t>
      </w:r>
      <w:r w:rsidRPr="00243B16">
        <w:rPr>
          <w:rFonts w:eastAsia="Batang"/>
          <w:strike/>
          <w:color w:val="FF0000"/>
          <w:kern w:val="24"/>
          <w:u w:val="single"/>
          <w:lang w:val="x-none"/>
        </w:rPr>
        <w:t>and</w:t>
      </w:r>
      <w:r w:rsidRPr="00243B16">
        <w:rPr>
          <w:rFonts w:eastAsia="Batang"/>
          <w:kern w:val="24"/>
          <w:lang w:val="x-none"/>
        </w:rPr>
        <w:t xml:space="preserve"> clause 11.2A of [6, TS 38.213]</w:t>
      </w:r>
      <w:r w:rsidRPr="00243B16">
        <w:rPr>
          <w:rFonts w:eastAsia="Batang"/>
          <w:color w:val="FF0000"/>
          <w:kern w:val="24"/>
          <w:u w:val="single"/>
        </w:rPr>
        <w:t xml:space="preserve">, and </w:t>
      </w:r>
      <w:r w:rsidRPr="00243B16">
        <w:rPr>
          <w:rFonts w:eastAsia="Batang"/>
          <w:color w:val="FF0000"/>
          <w:kern w:val="24"/>
          <w:u w:val="single"/>
          <w:lang w:val="x-none"/>
        </w:rPr>
        <w:t>clause 5.34.3</w:t>
      </w:r>
      <w:r w:rsidRPr="00243B16">
        <w:rPr>
          <w:rFonts w:eastAsia="Batang"/>
          <w:color w:val="FF0000"/>
          <w:kern w:val="24"/>
          <w:u w:val="single"/>
        </w:rPr>
        <w:t xml:space="preserve"> of TS 38.321</w:t>
      </w:r>
      <w:r w:rsidRPr="00243B16">
        <w:rPr>
          <w:lang w:val="x-none"/>
        </w:rPr>
        <w:t>.</w:t>
      </w:r>
    </w:p>
    <w:p w14:paraId="228CFE52" w14:textId="0100A552" w:rsidR="004B2D4C" w:rsidRPr="00243B16" w:rsidRDefault="004B2D4C" w:rsidP="00C95500">
      <w:pPr>
        <w:spacing w:after="0" w:line="240" w:lineRule="auto"/>
        <w:ind w:left="568" w:hanging="284"/>
        <w:rPr>
          <w:lang w:val="x-none"/>
        </w:rPr>
      </w:pPr>
      <w:r w:rsidRPr="00243B16">
        <w:rPr>
          <w:lang w:val="x-none"/>
        </w:rPr>
        <w:t>-</w:t>
      </w:r>
      <w:r w:rsidRPr="00243B16">
        <w:rPr>
          <w:lang w:val="x-none"/>
        </w:rPr>
        <w:tab/>
        <w:t>For PUCCH transmissions of PUCCH repetition, a dropping or cancellation of a PUCCH transmission according to clause 9, clause 9.2.6</w:t>
      </w:r>
      <w:r w:rsidRPr="00243B16">
        <w:t>,</w:t>
      </w:r>
      <w:r w:rsidRPr="00243B16">
        <w:rPr>
          <w:lang w:val="x-none"/>
        </w:rPr>
        <w:t xml:space="preserve"> </w:t>
      </w:r>
      <w:r w:rsidRPr="00243B16">
        <w:rPr>
          <w:strike/>
          <w:color w:val="FF0000"/>
          <w:u w:val="single"/>
          <w:lang w:val="x-none"/>
        </w:rPr>
        <w:t>and</w:t>
      </w:r>
      <w:r w:rsidRPr="00243B16">
        <w:rPr>
          <w:lang w:val="x-none"/>
        </w:rPr>
        <w:t xml:space="preserve"> clause 11.1</w:t>
      </w:r>
      <w:r w:rsidRPr="00243B16">
        <w:t xml:space="preserve"> </w:t>
      </w:r>
      <w:r w:rsidRPr="00243B16">
        <w:rPr>
          <w:lang w:val="x-none"/>
        </w:rPr>
        <w:t>of [6, TS 38.213]</w:t>
      </w:r>
      <w:r w:rsidRPr="00243B16">
        <w:rPr>
          <w:rFonts w:eastAsia="Batang"/>
          <w:color w:val="FF0000"/>
          <w:kern w:val="24"/>
          <w:u w:val="single"/>
        </w:rPr>
        <w:t xml:space="preserve">, and </w:t>
      </w:r>
      <w:r w:rsidRPr="00243B16">
        <w:rPr>
          <w:rFonts w:eastAsia="Batang"/>
          <w:color w:val="FF0000"/>
          <w:kern w:val="24"/>
          <w:u w:val="single"/>
          <w:lang w:val="x-none"/>
        </w:rPr>
        <w:t>clause 5.34.3</w:t>
      </w:r>
      <w:r w:rsidRPr="00243B16">
        <w:rPr>
          <w:rFonts w:eastAsia="Batang"/>
          <w:color w:val="FF0000"/>
          <w:kern w:val="24"/>
          <w:u w:val="single"/>
        </w:rPr>
        <w:t xml:space="preserve"> of TS 38.321</w:t>
      </w:r>
      <w:r w:rsidRPr="00243B16">
        <w:rPr>
          <w:lang w:val="x-none"/>
        </w:rPr>
        <w:t>.</w:t>
      </w:r>
    </w:p>
    <w:p w14:paraId="765443A3" w14:textId="160543A4" w:rsidR="00BA4EBC" w:rsidRDefault="004B2D4C" w:rsidP="004B2D4C">
      <w:pPr>
        <w:pStyle w:val="BodyText"/>
        <w:spacing w:after="0"/>
        <w:rPr>
          <w:rFonts w:ascii="Times New Roman" w:eastAsiaTheme="minorHAnsi" w:hAnsi="Times New Roman"/>
          <w:color w:val="FF0000"/>
          <w:szCs w:val="20"/>
        </w:rPr>
      </w:pPr>
      <w:r w:rsidRPr="00243B16">
        <w:rPr>
          <w:rFonts w:ascii="Times New Roman" w:eastAsiaTheme="minorHAnsi" w:hAnsi="Times New Roman"/>
          <w:color w:val="FF0000"/>
          <w:szCs w:val="20"/>
        </w:rPr>
        <w:t>&lt;unchanged text is omitted&gt;</w:t>
      </w:r>
    </w:p>
    <w:p w14:paraId="7A1D162B" w14:textId="66975AF2" w:rsidR="004B2D4C" w:rsidRDefault="004B2D4C" w:rsidP="004B2D4C">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154263FE" w14:textId="77777777" w:rsidR="004B2D4C" w:rsidRPr="002E2042" w:rsidRDefault="004B2D4C" w:rsidP="004B2D4C">
      <w:pPr>
        <w:pStyle w:val="BodyText"/>
        <w:spacing w:after="0"/>
        <w:rPr>
          <w:rFonts w:ascii="Times New Roman" w:hAnsi="Times New Roman"/>
          <w:szCs w:val="20"/>
          <w:lang w:eastAsia="zh-CN"/>
        </w:rPr>
      </w:pPr>
    </w:p>
    <w:p w14:paraId="508B72D3" w14:textId="750450FE" w:rsidR="00183142" w:rsidRPr="00031682" w:rsidRDefault="00730E9E" w:rsidP="00183142">
      <w:pPr>
        <w:pStyle w:val="Heading2"/>
        <w:ind w:left="720" w:hanging="720"/>
        <w:rPr>
          <w:rFonts w:eastAsiaTheme="minorEastAsia"/>
          <w:lang w:val="en-US" w:eastAsia="ko-KR"/>
        </w:rPr>
      </w:pPr>
      <w:r>
        <w:rPr>
          <w:rFonts w:eastAsia="SimSun"/>
          <w:lang w:val="en-US" w:eastAsia="zh-CN"/>
        </w:rPr>
        <w:t>4</w:t>
      </w:r>
      <w:r w:rsidR="00183142" w:rsidRPr="00604FD7">
        <w:rPr>
          <w:rFonts w:eastAsia="SimSun"/>
          <w:lang w:val="en-US" w:eastAsia="zh-CN"/>
        </w:rPr>
        <w:t>.</w:t>
      </w:r>
      <w:r w:rsidR="007075DF">
        <w:rPr>
          <w:rFonts w:eastAsia="SimSun"/>
          <w:lang w:val="en-US" w:eastAsia="zh-CN"/>
        </w:rPr>
        <w:t>1</w:t>
      </w:r>
      <w:r w:rsidR="006A5157">
        <w:rPr>
          <w:rFonts w:eastAsia="SimSun"/>
          <w:lang w:val="en-US" w:eastAsia="zh-CN"/>
        </w:rPr>
        <w:t>3</w:t>
      </w:r>
      <w:r w:rsidR="00183142" w:rsidRPr="00604FD7">
        <w:rPr>
          <w:rFonts w:eastAsia="SimSun"/>
          <w:lang w:val="en-US" w:eastAsia="zh-CN"/>
        </w:rPr>
        <w:t xml:space="preserve"> </w:t>
      </w:r>
      <w:r w:rsidR="00797594">
        <w:rPr>
          <w:rFonts w:eastAsia="SimSun"/>
          <w:lang w:val="en-US" w:eastAsia="zh-CN"/>
        </w:rPr>
        <w:t>Editorial Changes</w:t>
      </w:r>
    </w:p>
    <w:tbl>
      <w:tblPr>
        <w:tblStyle w:val="TableGrid"/>
        <w:tblW w:w="0" w:type="auto"/>
        <w:tblLook w:val="04A0" w:firstRow="1" w:lastRow="0" w:firstColumn="1" w:lastColumn="0" w:noHBand="0" w:noVBand="1"/>
      </w:tblPr>
      <w:tblGrid>
        <w:gridCol w:w="1255"/>
        <w:gridCol w:w="8095"/>
      </w:tblGrid>
      <w:tr w:rsidR="00183142" w:rsidRPr="00C90094" w14:paraId="58664BDE" w14:textId="77777777" w:rsidTr="001162F3">
        <w:tc>
          <w:tcPr>
            <w:tcW w:w="1255" w:type="dxa"/>
            <w:shd w:val="clear" w:color="auto" w:fill="DEEAF6" w:themeFill="accent5" w:themeFillTint="33"/>
          </w:tcPr>
          <w:p w14:paraId="10C0E531" w14:textId="77777777" w:rsidR="00183142" w:rsidRPr="00AF2D31" w:rsidRDefault="00183142" w:rsidP="00AF2D31">
            <w:pPr>
              <w:pStyle w:val="BodyText"/>
              <w:spacing w:before="0" w:after="0" w:line="240" w:lineRule="auto"/>
              <w:rPr>
                <w:rFonts w:ascii="Times New Roman" w:hAnsi="Times New Roman"/>
                <w:b/>
                <w:bCs/>
                <w:szCs w:val="20"/>
                <w:lang w:eastAsia="zh-CN"/>
              </w:rPr>
            </w:pPr>
            <w:r w:rsidRPr="00AF2D31">
              <w:rPr>
                <w:rFonts w:ascii="Times New Roman" w:hAnsi="Times New Roman"/>
                <w:b/>
                <w:bCs/>
                <w:szCs w:val="20"/>
                <w:lang w:eastAsia="zh-CN"/>
              </w:rPr>
              <w:t>Company</w:t>
            </w:r>
          </w:p>
        </w:tc>
        <w:tc>
          <w:tcPr>
            <w:tcW w:w="8095" w:type="dxa"/>
            <w:shd w:val="clear" w:color="auto" w:fill="DEEAF6" w:themeFill="accent5" w:themeFillTint="33"/>
          </w:tcPr>
          <w:p w14:paraId="532548CA" w14:textId="77777777" w:rsidR="00183142" w:rsidRPr="00AF2D31" w:rsidRDefault="00183142" w:rsidP="00AF2D31">
            <w:pPr>
              <w:pStyle w:val="BodyText"/>
              <w:spacing w:before="0" w:after="0" w:line="240" w:lineRule="auto"/>
              <w:rPr>
                <w:rFonts w:ascii="Times New Roman" w:hAnsi="Times New Roman"/>
                <w:b/>
                <w:bCs/>
                <w:szCs w:val="20"/>
                <w:lang w:eastAsia="zh-CN"/>
              </w:rPr>
            </w:pPr>
            <w:r w:rsidRPr="00AF2D31">
              <w:rPr>
                <w:rFonts w:ascii="Times New Roman" w:hAnsi="Times New Roman"/>
                <w:b/>
                <w:bCs/>
                <w:szCs w:val="20"/>
                <w:lang w:eastAsia="zh-CN"/>
              </w:rPr>
              <w:t>Proposals &amp; Observations</w:t>
            </w:r>
          </w:p>
        </w:tc>
      </w:tr>
      <w:tr w:rsidR="00183142" w:rsidRPr="00C90094" w14:paraId="24479449" w14:textId="77777777" w:rsidTr="001162F3">
        <w:tc>
          <w:tcPr>
            <w:tcW w:w="1255" w:type="dxa"/>
          </w:tcPr>
          <w:p w14:paraId="67795F5C" w14:textId="1DE341FA" w:rsidR="00183142" w:rsidRPr="00AF2D31" w:rsidRDefault="00797594" w:rsidP="00AF2D31">
            <w:pPr>
              <w:spacing w:before="0" w:after="0" w:line="240" w:lineRule="auto"/>
            </w:pPr>
            <w:r w:rsidRPr="00AF2D31">
              <w:t>[9] OPPO</w:t>
            </w:r>
          </w:p>
        </w:tc>
        <w:tc>
          <w:tcPr>
            <w:tcW w:w="8095" w:type="dxa"/>
          </w:tcPr>
          <w:p w14:paraId="3266E20C" w14:textId="77777777" w:rsidR="00797594" w:rsidRPr="00AF2D31" w:rsidRDefault="00797594" w:rsidP="00AF2D31">
            <w:pPr>
              <w:pStyle w:val="BodyText"/>
              <w:spacing w:before="0"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Reason of change</w:t>
            </w:r>
            <w:r w:rsidRPr="00AF2D31">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2FFAB21D" w14:textId="77777777" w:rsidR="00797594" w:rsidRPr="00AF2D31" w:rsidRDefault="00797594" w:rsidP="00AF2D31">
            <w:pPr>
              <w:pStyle w:val="BodyText"/>
              <w:spacing w:before="0"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Summary of change</w:t>
            </w:r>
            <w:r w:rsidRPr="00AF2D31">
              <w:rPr>
                <w:rFonts w:ascii="Times New Roman" w:eastAsia="DengXian" w:hAnsi="Times New Roman"/>
                <w:szCs w:val="20"/>
                <w:lang w:eastAsia="zh-CN"/>
              </w:rPr>
              <w:t xml:space="preserve">: align the parameter name between RAN1 and RAN2 by replacing NES-RNTI with </w:t>
            </w:r>
            <w:proofErr w:type="spellStart"/>
            <w:r w:rsidRPr="00AF2D31">
              <w:rPr>
                <w:rFonts w:ascii="Times New Roman" w:eastAsia="DengXian" w:hAnsi="Times New Roman"/>
                <w:szCs w:val="20"/>
                <w:lang w:eastAsia="zh-CN"/>
              </w:rPr>
              <w:t>cellDTRX</w:t>
            </w:r>
            <w:proofErr w:type="spellEnd"/>
            <w:r w:rsidRPr="00AF2D31">
              <w:rPr>
                <w:rFonts w:ascii="Times New Roman" w:eastAsia="DengXian" w:hAnsi="Times New Roman"/>
                <w:szCs w:val="20"/>
                <w:lang w:eastAsia="zh-CN"/>
              </w:rPr>
              <w:t>-</w:t>
            </w:r>
            <w:proofErr w:type="gramStart"/>
            <w:r w:rsidRPr="00AF2D31">
              <w:rPr>
                <w:rFonts w:ascii="Times New Roman" w:eastAsia="DengXian" w:hAnsi="Times New Roman"/>
                <w:szCs w:val="20"/>
                <w:lang w:eastAsia="zh-CN"/>
              </w:rPr>
              <w:t>RNT</w:t>
            </w:r>
            <w:proofErr w:type="gramEnd"/>
          </w:p>
          <w:p w14:paraId="3F8FCE83" w14:textId="77777777" w:rsidR="00797594" w:rsidRPr="00AF2D31" w:rsidRDefault="00797594" w:rsidP="00AF2D31">
            <w:pPr>
              <w:pStyle w:val="BodyText"/>
              <w:spacing w:before="0"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Consequences if not approved</w:t>
            </w:r>
            <w:r w:rsidRPr="00AF2D31">
              <w:rPr>
                <w:rFonts w:ascii="Times New Roman" w:eastAsia="DengXian" w:hAnsi="Times New Roman"/>
                <w:szCs w:val="20"/>
                <w:lang w:eastAsia="zh-CN"/>
              </w:rPr>
              <w:t xml:space="preserve">: A same parameter being represented by different names in RAN1 and RAN2 specification may cause confusing. </w:t>
            </w:r>
          </w:p>
          <w:p w14:paraId="0AF2587A" w14:textId="77777777" w:rsidR="00797594" w:rsidRPr="00AF2D31" w:rsidRDefault="00797594" w:rsidP="00AF2D31">
            <w:pPr>
              <w:pStyle w:val="BodyText"/>
              <w:spacing w:before="0" w:after="0" w:line="240" w:lineRule="auto"/>
              <w:rPr>
                <w:rFonts w:ascii="Times New Roman" w:eastAsia="DengXian" w:hAnsi="Times New Roman"/>
                <w:szCs w:val="20"/>
                <w:lang w:eastAsia="zh-CN"/>
              </w:rPr>
            </w:pPr>
          </w:p>
          <w:p w14:paraId="0E38EE7B" w14:textId="77777777" w:rsidR="00797594" w:rsidRPr="00AF2D31" w:rsidRDefault="00797594" w:rsidP="00AF2D31">
            <w:pPr>
              <w:pStyle w:val="BodyText"/>
              <w:spacing w:before="0" w:after="0" w:line="240" w:lineRule="auto"/>
              <w:jc w:val="left"/>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 start of TP for TS 38.213-----------------------</w:t>
            </w:r>
          </w:p>
          <w:p w14:paraId="392193F7" w14:textId="77777777" w:rsidR="00797594" w:rsidRPr="00AF2D31" w:rsidRDefault="00797594" w:rsidP="00AF2D31">
            <w:pPr>
              <w:pStyle w:val="Heading2"/>
              <w:spacing w:before="0" w:after="0" w:line="240" w:lineRule="auto"/>
              <w:ind w:left="567" w:hanging="567"/>
              <w:rPr>
                <w:rFonts w:ascii="Times New Roman" w:hAnsi="Times New Roman"/>
                <w:sz w:val="20"/>
              </w:rPr>
            </w:pPr>
            <w:bookmarkStart w:id="89" w:name="_Toc29899157"/>
            <w:bookmarkStart w:id="90" w:name="_Toc36498186"/>
            <w:bookmarkStart w:id="91" w:name="_Toc29894858"/>
            <w:bookmarkStart w:id="92" w:name="_Toc29899575"/>
            <w:bookmarkStart w:id="93" w:name="_Toc26719423"/>
            <w:bookmarkStart w:id="94" w:name="_Toc29917312"/>
            <w:bookmarkStart w:id="95" w:name="_Toc45699213"/>
            <w:bookmarkStart w:id="96" w:name="_Toc12021486"/>
            <w:bookmarkStart w:id="97" w:name="_Toc20311598"/>
            <w:bookmarkStart w:id="98" w:name="_Toc156237225"/>
            <w:bookmarkStart w:id="99" w:name="_Ref491466492"/>
            <w:bookmarkStart w:id="100" w:name="_Ref491451763"/>
            <w:r w:rsidRPr="00AF2D31">
              <w:rPr>
                <w:rFonts w:ascii="Times New Roman" w:hAnsi="Times New Roman"/>
                <w:sz w:val="20"/>
              </w:rPr>
              <w:t>10.1</w:t>
            </w:r>
            <w:r w:rsidRPr="00AF2D31">
              <w:rPr>
                <w:rFonts w:ascii="Times New Roman" w:hAnsi="Times New Roman"/>
                <w:sz w:val="20"/>
              </w:rPr>
              <w:tab/>
              <w:t xml:space="preserve">UE procedure for determining physical downlink control channel </w:t>
            </w:r>
            <w:proofErr w:type="gramStart"/>
            <w:r w:rsidRPr="00AF2D31">
              <w:rPr>
                <w:rFonts w:ascii="Times New Roman" w:hAnsi="Times New Roman"/>
                <w:sz w:val="20"/>
              </w:rPr>
              <w:t>assignment</w:t>
            </w:r>
            <w:bookmarkEnd w:id="89"/>
            <w:bookmarkEnd w:id="90"/>
            <w:bookmarkEnd w:id="91"/>
            <w:bookmarkEnd w:id="92"/>
            <w:bookmarkEnd w:id="93"/>
            <w:bookmarkEnd w:id="94"/>
            <w:bookmarkEnd w:id="95"/>
            <w:bookmarkEnd w:id="96"/>
            <w:bookmarkEnd w:id="97"/>
            <w:bookmarkEnd w:id="98"/>
            <w:proofErr w:type="gramEnd"/>
            <w:r w:rsidRPr="00AF2D31">
              <w:rPr>
                <w:rFonts w:ascii="Times New Roman" w:hAnsi="Times New Roman"/>
                <w:sz w:val="20"/>
              </w:rPr>
              <w:t xml:space="preserve"> </w:t>
            </w:r>
            <w:bookmarkEnd w:id="99"/>
            <w:bookmarkEnd w:id="100"/>
          </w:p>
          <w:p w14:paraId="583635CF" w14:textId="77777777" w:rsidR="00797594" w:rsidRPr="00AF2D31" w:rsidRDefault="00797594" w:rsidP="00AF2D31">
            <w:pPr>
              <w:pStyle w:val="BodyText"/>
              <w:spacing w:before="0" w:after="0" w:line="240" w:lineRule="auto"/>
              <w:jc w:val="center"/>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&lt;unchanged parts are omitted&gt;</w:t>
            </w:r>
          </w:p>
          <w:p w14:paraId="32BB2030" w14:textId="77777777" w:rsidR="00797594" w:rsidRPr="00AF2D31" w:rsidRDefault="00797594" w:rsidP="00AF2D31">
            <w:pPr>
              <w:pStyle w:val="B10"/>
              <w:spacing w:before="0" w:after="0" w:line="240" w:lineRule="auto"/>
              <w:rPr>
                <w:sz w:val="20"/>
                <w:szCs w:val="20"/>
                <w:lang w:eastAsia="zh-CN"/>
              </w:rPr>
            </w:pPr>
            <w:r w:rsidRPr="00AF2D31">
              <w:rPr>
                <w:sz w:val="20"/>
                <w:szCs w:val="20"/>
              </w:rPr>
              <w:t>-</w:t>
            </w:r>
            <w:r w:rsidRPr="00AF2D31">
              <w:rPr>
                <w:sz w:val="20"/>
                <w:szCs w:val="20"/>
              </w:rPr>
              <w:tab/>
              <w:t xml:space="preserve">a Type3-PDCCH CSS set </w:t>
            </w:r>
            <w:r w:rsidRPr="00AF2D31">
              <w:rPr>
                <w:sz w:val="20"/>
                <w:szCs w:val="20"/>
                <w:lang w:eastAsia="zh-CN"/>
              </w:rPr>
              <w:t xml:space="preserve">configured by </w:t>
            </w:r>
          </w:p>
          <w:p w14:paraId="4FCEB10C" w14:textId="77777777" w:rsidR="00797594" w:rsidRPr="00AF2D31" w:rsidRDefault="00797594" w:rsidP="00AF2D31">
            <w:pPr>
              <w:pStyle w:val="B2"/>
              <w:spacing w:before="0" w:after="0" w:line="240" w:lineRule="auto"/>
              <w:rPr>
                <w:sz w:val="20"/>
                <w:szCs w:val="20"/>
              </w:rPr>
            </w:pPr>
            <w:r w:rsidRPr="00AF2D31">
              <w:rPr>
                <w:sz w:val="20"/>
                <w:szCs w:val="20"/>
                <w:lang w:eastAsia="zh-CN"/>
              </w:rPr>
              <w:t>-</w:t>
            </w:r>
            <w:r w:rsidRPr="00AF2D31">
              <w:rPr>
                <w:sz w:val="20"/>
                <w:szCs w:val="20"/>
                <w:lang w:eastAsia="zh-CN"/>
              </w:rPr>
              <w:tab/>
            </w:r>
            <w:proofErr w:type="spellStart"/>
            <w:r w:rsidRPr="00AF2D31">
              <w:rPr>
                <w:i/>
                <w:iCs/>
                <w:sz w:val="20"/>
                <w:szCs w:val="20"/>
                <w:lang w:eastAsia="zh-CN"/>
              </w:rPr>
              <w:t>SearchSpace</w:t>
            </w:r>
            <w:proofErr w:type="spellEnd"/>
            <w:r w:rsidRPr="00AF2D31">
              <w:rPr>
                <w:sz w:val="20"/>
                <w:szCs w:val="20"/>
                <w:lang w:eastAsia="zh-CN"/>
              </w:rPr>
              <w:t xml:space="preserve"> in </w:t>
            </w:r>
            <w:r w:rsidRPr="00AF2D31">
              <w:rPr>
                <w:i/>
                <w:iCs/>
                <w:sz w:val="20"/>
                <w:szCs w:val="20"/>
                <w:lang w:eastAsia="zh-CN"/>
              </w:rPr>
              <w:t>PDCCH-Config</w:t>
            </w:r>
            <w:r w:rsidRPr="00AF2D31">
              <w:rPr>
                <w:sz w:val="20"/>
                <w:szCs w:val="20"/>
                <w:lang w:eastAsia="zh-CN"/>
              </w:rPr>
              <w:t xml:space="preserve"> with </w:t>
            </w:r>
            <w:proofErr w:type="spellStart"/>
            <w:r w:rsidRPr="00AF2D31">
              <w:rPr>
                <w:i/>
                <w:iCs/>
                <w:sz w:val="20"/>
                <w:szCs w:val="20"/>
                <w:lang w:eastAsia="zh-CN"/>
              </w:rPr>
              <w:t>searchSpaceType</w:t>
            </w:r>
            <w:proofErr w:type="spellEnd"/>
            <w:r w:rsidRPr="00AF2D31">
              <w:rPr>
                <w:sz w:val="20"/>
                <w:szCs w:val="20"/>
                <w:lang w:eastAsia="zh-CN"/>
              </w:rPr>
              <w:t xml:space="preserve"> = </w:t>
            </w:r>
            <w:r w:rsidRPr="00AF2D31">
              <w:rPr>
                <w:i/>
                <w:iCs/>
                <w:sz w:val="20"/>
                <w:szCs w:val="20"/>
                <w:lang w:eastAsia="zh-CN"/>
              </w:rPr>
              <w:t>common</w:t>
            </w:r>
            <w:r w:rsidRPr="00AF2D31">
              <w:rPr>
                <w:sz w:val="20"/>
                <w:szCs w:val="20"/>
                <w:lang w:eastAsia="zh-CN"/>
              </w:rPr>
              <w:t xml:space="preserve"> </w:t>
            </w:r>
            <w:r w:rsidRPr="00AF2D31">
              <w:rPr>
                <w:sz w:val="20"/>
                <w:szCs w:val="20"/>
              </w:rPr>
              <w:t xml:space="preserve">for DCI formats with CRC scrambled by INT-RNTI, SFI-RNTI, TPC-PUSCH-RNTI, TPC-PUCCH-RNTI, TPC-SRS-RNTI, CI-RNTI, or </w:t>
            </w:r>
            <w:r w:rsidRPr="00AF2D31">
              <w:rPr>
                <w:strike/>
                <w:color w:val="0070C0"/>
                <w:sz w:val="20"/>
                <w:szCs w:val="20"/>
              </w:rPr>
              <w:t>NES-RNTI</w:t>
            </w:r>
            <w:r w:rsidRPr="00AF2D31">
              <w:rPr>
                <w:rFonts w:eastAsia="DengXian"/>
                <w:color w:val="0070C0"/>
                <w:sz w:val="20"/>
                <w:szCs w:val="20"/>
                <w:lang w:eastAsia="zh-CN"/>
              </w:rPr>
              <w:t xml:space="preserve"> </w:t>
            </w:r>
            <w:proofErr w:type="spellStart"/>
            <w:r w:rsidRPr="00AF2D31">
              <w:rPr>
                <w:rFonts w:eastAsia="DengXian"/>
                <w:color w:val="0070C0"/>
                <w:sz w:val="20"/>
                <w:szCs w:val="20"/>
                <w:lang w:eastAsia="zh-CN"/>
              </w:rPr>
              <w:t>cellDTRX</w:t>
            </w:r>
            <w:proofErr w:type="spellEnd"/>
            <w:r w:rsidRPr="00AF2D31">
              <w:rPr>
                <w:rFonts w:eastAsia="DengXian"/>
                <w:color w:val="0070C0"/>
                <w:sz w:val="20"/>
                <w:szCs w:val="20"/>
                <w:lang w:eastAsia="zh-CN"/>
              </w:rPr>
              <w:t>-RNTI</w:t>
            </w:r>
            <w:r w:rsidRPr="00AF2D31">
              <w:rPr>
                <w:sz w:val="20"/>
                <w:szCs w:val="20"/>
              </w:rPr>
              <w:t xml:space="preserve"> and, only for the primary cell, C-RNTI, MCS-C-RNTI, CS-RNTI(s), or PS-RNTI, or </w:t>
            </w:r>
          </w:p>
          <w:p w14:paraId="476AEA82" w14:textId="77777777" w:rsidR="00797594" w:rsidRPr="00AF2D31" w:rsidRDefault="00797594" w:rsidP="00AF2D31">
            <w:pPr>
              <w:pStyle w:val="BodyText"/>
              <w:spacing w:before="0" w:after="0" w:line="240" w:lineRule="auto"/>
              <w:jc w:val="center"/>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&lt;unchanged parts are omitted&gt;</w:t>
            </w:r>
          </w:p>
          <w:p w14:paraId="6BB34C33" w14:textId="77777777" w:rsidR="00797594" w:rsidRPr="00AF2D31" w:rsidRDefault="00797594" w:rsidP="00AF2D31">
            <w:pPr>
              <w:pStyle w:val="BodyText"/>
              <w:spacing w:before="0" w:after="0" w:line="240" w:lineRule="auto"/>
              <w:jc w:val="left"/>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 end of TP for TS 38.213 -----------------------</w:t>
            </w:r>
          </w:p>
          <w:p w14:paraId="364C32DA" w14:textId="77777777" w:rsidR="00183142" w:rsidRPr="00AF2D31" w:rsidRDefault="00183142" w:rsidP="00AF2D31">
            <w:pPr>
              <w:spacing w:before="0" w:after="0" w:line="240" w:lineRule="auto"/>
            </w:pPr>
          </w:p>
        </w:tc>
      </w:tr>
      <w:tr w:rsidR="0041429E" w:rsidRPr="00C90094" w14:paraId="3449841F" w14:textId="77777777" w:rsidTr="001162F3">
        <w:tc>
          <w:tcPr>
            <w:tcW w:w="1255" w:type="dxa"/>
          </w:tcPr>
          <w:p w14:paraId="69727F23" w14:textId="1AF03717" w:rsidR="0041429E" w:rsidRPr="00AF2D31" w:rsidRDefault="0041429E" w:rsidP="00AF2D31">
            <w:pPr>
              <w:spacing w:before="0" w:after="0" w:line="240" w:lineRule="auto"/>
            </w:pPr>
            <w:r w:rsidRPr="00AF2D31">
              <w:t>[15] ITRI</w:t>
            </w:r>
          </w:p>
        </w:tc>
        <w:tc>
          <w:tcPr>
            <w:tcW w:w="8095" w:type="dxa"/>
          </w:tcPr>
          <w:p w14:paraId="0C7E3524" w14:textId="77777777" w:rsidR="0041429E" w:rsidRPr="00AF2D31" w:rsidRDefault="0041429E" w:rsidP="00AF2D31">
            <w:pPr>
              <w:spacing w:before="0" w:after="0" w:line="240" w:lineRule="auto"/>
              <w:rPr>
                <w:b/>
                <w:i/>
                <w:lang w:eastAsia="zh-TW"/>
              </w:rPr>
            </w:pPr>
            <w:r w:rsidRPr="00AF2D31">
              <w:rPr>
                <w:b/>
                <w:i/>
                <w:lang w:eastAsia="zh-TW"/>
              </w:rPr>
              <w:t xml:space="preserve">Proposal: </w:t>
            </w:r>
          </w:p>
          <w:p w14:paraId="60C95A00" w14:textId="77777777" w:rsidR="0041429E" w:rsidRPr="00AF2D31" w:rsidRDefault="0041429E" w:rsidP="00AF2D31">
            <w:pPr>
              <w:spacing w:before="0" w:after="0" w:line="240" w:lineRule="auto"/>
              <w:ind w:left="284" w:firstLine="284"/>
              <w:rPr>
                <w:b/>
                <w:i/>
                <w:lang w:eastAsia="zh-TW"/>
              </w:rPr>
            </w:pPr>
            <w:r w:rsidRPr="00AF2D31">
              <w:rPr>
                <w:b/>
                <w:i/>
                <w:lang w:eastAsia="zh-TW"/>
              </w:rPr>
              <w:t xml:space="preserve">Update NES-RNTI as </w:t>
            </w:r>
            <w:proofErr w:type="spellStart"/>
            <w:r w:rsidRPr="00AF2D31">
              <w:rPr>
                <w:b/>
                <w:i/>
                <w:lang w:eastAsia="zh-TW"/>
              </w:rPr>
              <w:t>cellDTRX</w:t>
            </w:r>
            <w:proofErr w:type="spellEnd"/>
            <w:r w:rsidRPr="00AF2D31">
              <w:rPr>
                <w:b/>
                <w:i/>
                <w:lang w:eastAsia="zh-TW"/>
              </w:rPr>
              <w:t>-RNTI</w:t>
            </w:r>
          </w:p>
          <w:p w14:paraId="278EAD7C" w14:textId="77777777" w:rsidR="0041429E" w:rsidRPr="00AF2D31" w:rsidRDefault="0041429E" w:rsidP="00AF2D31">
            <w:pPr>
              <w:spacing w:before="0" w:after="0" w:line="240" w:lineRule="auto"/>
              <w:rPr>
                <w:b/>
                <w:i/>
                <w:lang w:eastAsia="zh-TW"/>
              </w:rPr>
            </w:pPr>
          </w:p>
          <w:p w14:paraId="27A22EB6" w14:textId="77777777" w:rsidR="0041429E" w:rsidRPr="00AF2D31" w:rsidRDefault="0041429E" w:rsidP="00AF2D31">
            <w:pPr>
              <w:spacing w:before="0" w:after="0" w:line="240" w:lineRule="auto"/>
              <w:rPr>
                <w:b/>
                <w:i/>
                <w:u w:val="single"/>
                <w:lang w:eastAsia="zh-TW"/>
              </w:rPr>
            </w:pPr>
            <w:r w:rsidRPr="00AF2D31">
              <w:rPr>
                <w:b/>
                <w:i/>
                <w:u w:val="single"/>
                <w:lang w:eastAsia="zh-TW"/>
              </w:rPr>
              <w:t>Reason for change:</w:t>
            </w:r>
          </w:p>
          <w:p w14:paraId="13E6CC98" w14:textId="77777777" w:rsidR="0041429E" w:rsidRPr="00AF2D31" w:rsidRDefault="0041429E" w:rsidP="00AF2D31">
            <w:pPr>
              <w:spacing w:before="0" w:after="0" w:line="240" w:lineRule="auto"/>
              <w:ind w:leftChars="200" w:left="400"/>
              <w:rPr>
                <w:lang w:eastAsia="zh-TW"/>
              </w:rPr>
            </w:pPr>
            <w:r w:rsidRPr="00AF2D31">
              <w:rPr>
                <w:lang w:eastAsia="zh-TW"/>
              </w:rPr>
              <w:t>For consistency purposes, RRC parameter name should be updated in the specification.</w:t>
            </w:r>
          </w:p>
          <w:p w14:paraId="184399D8" w14:textId="77777777" w:rsidR="0041429E" w:rsidRPr="00AF2D31" w:rsidRDefault="0041429E" w:rsidP="00AF2D31">
            <w:pPr>
              <w:spacing w:before="0" w:after="0" w:line="240" w:lineRule="auto"/>
              <w:rPr>
                <w:b/>
                <w:i/>
                <w:u w:val="single"/>
                <w:lang w:eastAsia="zh-TW"/>
              </w:rPr>
            </w:pPr>
            <w:r w:rsidRPr="00AF2D31">
              <w:rPr>
                <w:b/>
                <w:i/>
                <w:u w:val="single"/>
                <w:lang w:eastAsia="zh-TW"/>
              </w:rPr>
              <w:t>Summary of change:</w:t>
            </w:r>
          </w:p>
          <w:p w14:paraId="7471B6E7" w14:textId="77777777" w:rsidR="0041429E" w:rsidRPr="00AF2D31" w:rsidRDefault="0041429E" w:rsidP="00AF2D31">
            <w:pPr>
              <w:spacing w:before="0" w:after="0" w:line="240" w:lineRule="auto"/>
              <w:ind w:leftChars="200" w:left="400"/>
              <w:rPr>
                <w:lang w:eastAsia="zh-TW"/>
              </w:rPr>
            </w:pPr>
            <w:r w:rsidRPr="00AF2D31">
              <w:rPr>
                <w:lang w:eastAsia="zh-TW"/>
              </w:rPr>
              <w:t>Update RRC parameter</w:t>
            </w:r>
            <w:r w:rsidRPr="00AF2D31">
              <w:rPr>
                <w:i/>
                <w:lang w:eastAsia="zh-TW"/>
              </w:rPr>
              <w:t xml:space="preserve"> ‘NES-RNTI’</w:t>
            </w:r>
            <w:r w:rsidRPr="00AF2D31">
              <w:rPr>
                <w:lang w:eastAsia="zh-TW"/>
              </w:rPr>
              <w:t xml:space="preserve"> as </w:t>
            </w:r>
            <w:r w:rsidRPr="00AF2D31">
              <w:rPr>
                <w:i/>
                <w:lang w:eastAsia="zh-TW"/>
              </w:rPr>
              <w:t>‘</w:t>
            </w:r>
            <w:proofErr w:type="spellStart"/>
            <w:r w:rsidRPr="00AF2D31">
              <w:rPr>
                <w:i/>
                <w:lang w:eastAsia="zh-TW"/>
              </w:rPr>
              <w:t>cellDTRX</w:t>
            </w:r>
            <w:proofErr w:type="spellEnd"/>
            <w:r w:rsidRPr="00AF2D31">
              <w:rPr>
                <w:i/>
                <w:lang w:eastAsia="zh-TW"/>
              </w:rPr>
              <w:t>-RNTI’</w:t>
            </w:r>
            <w:r w:rsidRPr="00AF2D31">
              <w:rPr>
                <w:lang w:eastAsia="zh-TW"/>
              </w:rPr>
              <w:t xml:space="preserve"> in Section 10.1 in TS 38.213.</w:t>
            </w:r>
          </w:p>
          <w:p w14:paraId="4982A80A" w14:textId="77777777" w:rsidR="0041429E" w:rsidRPr="00AF2D31" w:rsidRDefault="0041429E" w:rsidP="00AF2D31">
            <w:pPr>
              <w:spacing w:before="0" w:after="0" w:line="240" w:lineRule="auto"/>
              <w:rPr>
                <w:b/>
                <w:i/>
                <w:u w:val="single"/>
                <w:lang w:eastAsia="zh-TW"/>
              </w:rPr>
            </w:pPr>
            <w:r w:rsidRPr="00AF2D31">
              <w:rPr>
                <w:b/>
                <w:i/>
                <w:u w:val="single"/>
                <w:lang w:eastAsia="zh-TW"/>
              </w:rPr>
              <w:t>Consequence if not approved:</w:t>
            </w:r>
          </w:p>
          <w:p w14:paraId="347565AB" w14:textId="77777777" w:rsidR="0041429E" w:rsidRPr="00AF2D31" w:rsidRDefault="0041429E" w:rsidP="00AF2D31">
            <w:pPr>
              <w:spacing w:before="0" w:after="0" w:line="240" w:lineRule="auto"/>
              <w:ind w:leftChars="200" w:left="400"/>
              <w:rPr>
                <w:lang w:eastAsia="zh-TW"/>
              </w:rPr>
            </w:pPr>
            <w:r w:rsidRPr="00AF2D31">
              <w:rPr>
                <w:lang w:eastAsia="zh-TW"/>
              </w:rPr>
              <w:t>RRC parameter name is not consistent.</w:t>
            </w:r>
          </w:p>
          <w:p w14:paraId="68DFA4E0" w14:textId="77777777" w:rsidR="0041429E" w:rsidRPr="00AF2D31" w:rsidRDefault="0041429E" w:rsidP="00AF2D31">
            <w:pPr>
              <w:pStyle w:val="Heading4"/>
              <w:tabs>
                <w:tab w:val="left" w:pos="480"/>
              </w:tabs>
              <w:spacing w:before="0" w:after="0" w:line="240" w:lineRule="auto"/>
              <w:ind w:right="210"/>
              <w:rPr>
                <w:rFonts w:ascii="Times New Roman" w:eastAsia="SimSun" w:hAnsi="Times New Roman"/>
                <w:color w:val="000000"/>
                <w:sz w:val="20"/>
              </w:rPr>
            </w:pPr>
            <w:r w:rsidRPr="00AF2D31">
              <w:rPr>
                <w:rFonts w:ascii="Times New Roman" w:eastAsia="SimSun" w:hAnsi="Times New Roman"/>
                <w:color w:val="000000"/>
                <w:sz w:val="20"/>
              </w:rPr>
              <w:t>10.1</w:t>
            </w:r>
            <w:r w:rsidRPr="00AF2D31">
              <w:rPr>
                <w:rFonts w:ascii="Times New Roman" w:eastAsia="SimSun" w:hAnsi="Times New Roman"/>
                <w:color w:val="000000"/>
                <w:sz w:val="20"/>
              </w:rPr>
              <w:tab/>
              <w:t xml:space="preserve">UE procedure for determining physical downlink control channel </w:t>
            </w:r>
            <w:proofErr w:type="gramStart"/>
            <w:r w:rsidRPr="00AF2D31">
              <w:rPr>
                <w:rFonts w:ascii="Times New Roman" w:eastAsia="SimSun" w:hAnsi="Times New Roman"/>
                <w:color w:val="000000"/>
                <w:sz w:val="20"/>
              </w:rPr>
              <w:t>assignment</w:t>
            </w:r>
            <w:proofErr w:type="gramEnd"/>
          </w:p>
          <w:p w14:paraId="66C51CE2" w14:textId="77777777" w:rsidR="0041429E" w:rsidRPr="00AF2D31" w:rsidRDefault="0041429E" w:rsidP="00AF2D31">
            <w:pPr>
              <w:spacing w:before="0" w:after="0" w:line="240" w:lineRule="auto"/>
            </w:pPr>
            <w:r w:rsidRPr="00AF2D31">
              <w:rPr>
                <w:color w:val="FF0000"/>
              </w:rPr>
              <w:t>*** Unchanged parts are omitted ***</w:t>
            </w:r>
          </w:p>
          <w:p w14:paraId="32F1FF71" w14:textId="77777777" w:rsidR="0041429E" w:rsidRPr="00AF2D31" w:rsidRDefault="0041429E" w:rsidP="00AF2D31">
            <w:pPr>
              <w:spacing w:before="0" w:after="0" w:line="240" w:lineRule="auto"/>
              <w:rPr>
                <w:rFonts w:eastAsia="Times New Roman"/>
              </w:rPr>
            </w:pPr>
            <w:r w:rsidRPr="00AF2D31">
              <w:rPr>
                <w:rFonts w:eastAsia="Times New Roman"/>
              </w:rPr>
              <w:t>-</w:t>
            </w:r>
            <w:r w:rsidRPr="00AF2D31">
              <w:rPr>
                <w:rFonts w:eastAsia="Times New Roman"/>
              </w:rPr>
              <w:tab/>
              <w:t xml:space="preserve">a Type3-PDCCH CSS set configured by </w:t>
            </w:r>
          </w:p>
          <w:p w14:paraId="08E156C4" w14:textId="77777777" w:rsidR="0041429E" w:rsidRPr="00AF2D31" w:rsidRDefault="0041429E" w:rsidP="00AF2D31">
            <w:pPr>
              <w:spacing w:before="0" w:after="0" w:line="240" w:lineRule="auto"/>
              <w:ind w:leftChars="200" w:left="400"/>
              <w:rPr>
                <w:rFonts w:eastAsia="Times New Roman"/>
              </w:rPr>
            </w:pPr>
            <w:r w:rsidRPr="00AF2D31">
              <w:rPr>
                <w:rFonts w:eastAsia="Times New Roman"/>
              </w:rPr>
              <w:t>-</w:t>
            </w:r>
            <w:r w:rsidRPr="00AF2D31">
              <w:rPr>
                <w:rFonts w:eastAsia="Times New Roman"/>
              </w:rPr>
              <w:tab/>
            </w:r>
            <w:proofErr w:type="spellStart"/>
            <w:r w:rsidRPr="00AF2D31">
              <w:rPr>
                <w:rFonts w:eastAsia="Times New Roman"/>
              </w:rPr>
              <w:t>SearchSpace</w:t>
            </w:r>
            <w:proofErr w:type="spellEnd"/>
            <w:r w:rsidRPr="00AF2D31">
              <w:rPr>
                <w:rFonts w:eastAsia="Times New Roman"/>
              </w:rPr>
              <w:t xml:space="preserve"> in PDCCH-Config with </w:t>
            </w:r>
            <w:proofErr w:type="spellStart"/>
            <w:r w:rsidRPr="00AF2D31">
              <w:rPr>
                <w:rFonts w:eastAsia="Times New Roman"/>
              </w:rPr>
              <w:t>searchSpaceType</w:t>
            </w:r>
            <w:proofErr w:type="spellEnd"/>
            <w:r w:rsidRPr="00AF2D31">
              <w:rPr>
                <w:rFonts w:eastAsia="Times New Roman"/>
              </w:rPr>
              <w:t xml:space="preserve"> = common for DCI formats with CRC scrambled by INT-RNTI, SFI-RNTI, TPC-PUSCH-RNTI, TPC-PUCCH-RNTI, TPC-SRS-RNTI, CI-RNTI, or </w:t>
            </w:r>
            <w:r w:rsidRPr="00AF2D31">
              <w:rPr>
                <w:rFonts w:eastAsia="Times New Roman"/>
                <w:strike/>
                <w:color w:val="FF0000"/>
              </w:rPr>
              <w:t>NES-RNTI</w:t>
            </w:r>
            <w:r w:rsidRPr="00AF2D31">
              <w:t xml:space="preserve"> </w:t>
            </w:r>
            <w:proofErr w:type="spellStart"/>
            <w:r w:rsidRPr="00AF2D31">
              <w:rPr>
                <w:rFonts w:eastAsia="Times New Roman"/>
                <w:color w:val="FF0000"/>
              </w:rPr>
              <w:t>cellDTRX</w:t>
            </w:r>
            <w:proofErr w:type="spellEnd"/>
            <w:r w:rsidRPr="00AF2D31">
              <w:rPr>
                <w:rFonts w:eastAsia="Times New Roman"/>
                <w:color w:val="FF0000"/>
              </w:rPr>
              <w:t>-RNTI</w:t>
            </w:r>
            <w:r w:rsidRPr="00AF2D31">
              <w:rPr>
                <w:rFonts w:eastAsia="Times New Roman"/>
              </w:rPr>
              <w:t xml:space="preserve"> and, only for the primary cell, C-RNTI, MCS-C-RNTI, CS-RNTI(s), or PS-RNTI, or </w:t>
            </w:r>
          </w:p>
          <w:p w14:paraId="47CA3FF8" w14:textId="77777777" w:rsidR="0041429E" w:rsidRPr="00AF2D31" w:rsidRDefault="0041429E" w:rsidP="00AF2D31">
            <w:pPr>
              <w:spacing w:before="0" w:after="0" w:line="240" w:lineRule="auto"/>
              <w:ind w:leftChars="200" w:left="400"/>
              <w:rPr>
                <w:rFonts w:eastAsia="Times New Roman"/>
              </w:rPr>
            </w:pPr>
            <w:r w:rsidRPr="00AF2D31">
              <w:rPr>
                <w:rFonts w:eastAsia="Times New Roman"/>
              </w:rPr>
              <w:t>-</w:t>
            </w:r>
            <w:r w:rsidRPr="00AF2D31">
              <w:rPr>
                <w:rFonts w:eastAsia="Times New Roman"/>
              </w:rPr>
              <w:tab/>
            </w:r>
            <w:proofErr w:type="spellStart"/>
            <w:r w:rsidRPr="00AF2D31">
              <w:rPr>
                <w:rFonts w:eastAsia="Times New Roman"/>
              </w:rPr>
              <w:t>SearchSpace</w:t>
            </w:r>
            <w:proofErr w:type="spellEnd"/>
            <w:r w:rsidRPr="00AF2D31">
              <w:rPr>
                <w:rFonts w:eastAsia="Times New Roman"/>
              </w:rPr>
              <w:t xml:space="preserve"> in </w:t>
            </w:r>
            <w:proofErr w:type="spellStart"/>
            <w:r w:rsidRPr="00AF2D31">
              <w:rPr>
                <w:rFonts w:eastAsia="Times New Roman"/>
              </w:rPr>
              <w:t>pdcch-ConfigMulticast</w:t>
            </w:r>
            <w:proofErr w:type="spellEnd"/>
            <w:r w:rsidRPr="00AF2D31">
              <w:rPr>
                <w:rFonts w:eastAsia="Times New Roman"/>
              </w:rPr>
              <w:t xml:space="preserve"> for DCI formats with CRC scrambled by G-RNTI, or G-CS-RNTI, or</w:t>
            </w:r>
          </w:p>
          <w:p w14:paraId="3504F1B9" w14:textId="77777777" w:rsidR="0041429E" w:rsidRPr="00AF2D31" w:rsidRDefault="0041429E" w:rsidP="00AF2D31">
            <w:pPr>
              <w:spacing w:before="0" w:after="0" w:line="240" w:lineRule="auto"/>
              <w:ind w:leftChars="200" w:left="400"/>
              <w:rPr>
                <w:rFonts w:eastAsia="Times New Roman"/>
              </w:rPr>
            </w:pPr>
            <w:r w:rsidRPr="00AF2D31">
              <w:rPr>
                <w:rFonts w:eastAsia="Times New Roman"/>
              </w:rPr>
              <w:lastRenderedPageBreak/>
              <w:t>-</w:t>
            </w:r>
            <w:r w:rsidRPr="00AF2D31">
              <w:rPr>
                <w:rFonts w:eastAsia="Times New Roman"/>
              </w:rPr>
              <w:tab/>
            </w:r>
            <w:proofErr w:type="spellStart"/>
            <w:r w:rsidRPr="00AF2D31">
              <w:rPr>
                <w:rFonts w:eastAsia="Times New Roman"/>
              </w:rPr>
              <w:t>searchSpaceMCCH</w:t>
            </w:r>
            <w:proofErr w:type="spellEnd"/>
            <w:r w:rsidRPr="00AF2D31">
              <w:rPr>
                <w:rFonts w:eastAsia="Times New Roman"/>
              </w:rPr>
              <w:t xml:space="preserve"> and </w:t>
            </w:r>
            <w:proofErr w:type="spellStart"/>
            <w:r w:rsidRPr="00AF2D31">
              <w:rPr>
                <w:rFonts w:eastAsia="Times New Roman"/>
              </w:rPr>
              <w:t>searchSpaceMTCH</w:t>
            </w:r>
            <w:proofErr w:type="spellEnd"/>
            <w:r w:rsidRPr="00AF2D31">
              <w:rPr>
                <w:rFonts w:eastAsia="Times New Roman"/>
              </w:rPr>
              <w:t xml:space="preserve"> on a secondary cell for a DCI format 4_0 with CRC scrambled by a MCCH-RNTI or a G-RNTI for broadcast, and</w:t>
            </w:r>
          </w:p>
          <w:p w14:paraId="68843DF3" w14:textId="1418E1C9" w:rsidR="0041429E" w:rsidRPr="00AF2D31" w:rsidRDefault="0041429E" w:rsidP="00AF2D31">
            <w:pPr>
              <w:pStyle w:val="BodyText"/>
              <w:spacing w:before="0" w:after="0" w:line="240" w:lineRule="auto"/>
              <w:rPr>
                <w:rFonts w:ascii="Times New Roman" w:eastAsia="DengXian" w:hAnsi="Times New Roman"/>
                <w:b/>
                <w:bCs/>
                <w:szCs w:val="20"/>
                <w:lang w:eastAsia="zh-CN"/>
              </w:rPr>
            </w:pPr>
            <w:r w:rsidRPr="00AF2D31">
              <w:rPr>
                <w:rFonts w:ascii="Times New Roman" w:hAnsi="Times New Roman"/>
                <w:color w:val="FF0000"/>
                <w:szCs w:val="20"/>
              </w:rPr>
              <w:t>*** Unchanged parts are omitted ***</w:t>
            </w:r>
          </w:p>
        </w:tc>
      </w:tr>
    </w:tbl>
    <w:p w14:paraId="69108C1C" w14:textId="77777777" w:rsidR="00183142" w:rsidRDefault="00183142" w:rsidP="00183142"/>
    <w:p w14:paraId="2351D664" w14:textId="50FF284E" w:rsidR="00183142" w:rsidRPr="00C44ECB" w:rsidRDefault="00183142" w:rsidP="00C44ECB">
      <w:pPr>
        <w:pStyle w:val="Heading3"/>
        <w:rPr>
          <w:rFonts w:eastAsia="SimSun"/>
          <w:lang w:eastAsia="zh-CN"/>
        </w:rPr>
      </w:pPr>
      <w:r w:rsidRPr="00FE11E4">
        <w:rPr>
          <w:rFonts w:eastAsia="SimSun"/>
          <w:lang w:eastAsia="zh-CN"/>
        </w:rPr>
        <w:t>Summary of Issues</w:t>
      </w:r>
    </w:p>
    <w:p w14:paraId="159A7D51" w14:textId="70B6B177" w:rsidR="00183142" w:rsidRDefault="00C44ECB" w:rsidP="00183142">
      <w:pPr>
        <w:pStyle w:val="BodyText"/>
        <w:spacing w:after="0"/>
        <w:rPr>
          <w:rFonts w:ascii="Times New Roman" w:hAnsi="Times New Roman"/>
          <w:szCs w:val="20"/>
          <w:lang w:eastAsia="zh-CN"/>
        </w:rPr>
      </w:pPr>
      <w:r>
        <w:rPr>
          <w:rFonts w:ascii="Times New Roman" w:hAnsi="Times New Roman"/>
          <w:szCs w:val="20"/>
          <w:lang w:eastAsia="zh-CN"/>
        </w:rPr>
        <w:t>Two companies suggested the same editorial changes required to align the RRC parameter naming. Moderator assumes the changes are essential but editorial in nature.</w:t>
      </w:r>
    </w:p>
    <w:p w14:paraId="7637E736" w14:textId="77777777" w:rsidR="00C44ECB" w:rsidRDefault="00C44ECB" w:rsidP="00183142">
      <w:pPr>
        <w:pStyle w:val="BodyText"/>
        <w:spacing w:after="0"/>
        <w:rPr>
          <w:rFonts w:ascii="Times New Roman" w:hAnsi="Times New Roman"/>
          <w:szCs w:val="20"/>
          <w:lang w:eastAsia="zh-CN"/>
        </w:rPr>
      </w:pPr>
    </w:p>
    <w:p w14:paraId="029270C5" w14:textId="44214D94" w:rsidR="00C44ECB" w:rsidRDefault="00C44ECB" w:rsidP="00C44ECB">
      <w:pPr>
        <w:pStyle w:val="Heading5"/>
        <w:rPr>
          <w:lang w:eastAsia="zh-CN"/>
        </w:rPr>
      </w:pPr>
      <w:r>
        <w:rPr>
          <w:lang w:eastAsia="zh-CN"/>
        </w:rPr>
        <w:t>TP #13-1</w:t>
      </w:r>
    </w:p>
    <w:p w14:paraId="1FEB1A64" w14:textId="77777777" w:rsidR="00C44ECB" w:rsidRPr="00AF2D31" w:rsidRDefault="00C44ECB" w:rsidP="00C44ECB">
      <w:pPr>
        <w:pStyle w:val="BodyText"/>
        <w:spacing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Reason of change</w:t>
      </w:r>
      <w:r w:rsidRPr="00AF2D31">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19603716" w14:textId="77777777" w:rsidR="00C44ECB" w:rsidRPr="00AF2D31" w:rsidRDefault="00C44ECB" w:rsidP="00C44ECB">
      <w:pPr>
        <w:pStyle w:val="BodyText"/>
        <w:spacing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Summary of change</w:t>
      </w:r>
      <w:r w:rsidRPr="00AF2D31">
        <w:rPr>
          <w:rFonts w:ascii="Times New Roman" w:eastAsia="DengXian" w:hAnsi="Times New Roman"/>
          <w:szCs w:val="20"/>
          <w:lang w:eastAsia="zh-CN"/>
        </w:rPr>
        <w:t xml:space="preserve">: align the parameter name between RAN1 and RAN2 by replacing NES-RNTI with </w:t>
      </w:r>
      <w:proofErr w:type="spellStart"/>
      <w:r w:rsidRPr="00AF2D31">
        <w:rPr>
          <w:rFonts w:ascii="Times New Roman" w:eastAsia="DengXian" w:hAnsi="Times New Roman"/>
          <w:szCs w:val="20"/>
          <w:lang w:eastAsia="zh-CN"/>
        </w:rPr>
        <w:t>cellDTRX</w:t>
      </w:r>
      <w:proofErr w:type="spellEnd"/>
      <w:r w:rsidRPr="00AF2D31">
        <w:rPr>
          <w:rFonts w:ascii="Times New Roman" w:eastAsia="DengXian" w:hAnsi="Times New Roman"/>
          <w:szCs w:val="20"/>
          <w:lang w:eastAsia="zh-CN"/>
        </w:rPr>
        <w:t>-</w:t>
      </w:r>
      <w:proofErr w:type="gramStart"/>
      <w:r w:rsidRPr="00AF2D31">
        <w:rPr>
          <w:rFonts w:ascii="Times New Roman" w:eastAsia="DengXian" w:hAnsi="Times New Roman"/>
          <w:szCs w:val="20"/>
          <w:lang w:eastAsia="zh-CN"/>
        </w:rPr>
        <w:t>RNT</w:t>
      </w:r>
      <w:proofErr w:type="gramEnd"/>
    </w:p>
    <w:p w14:paraId="1B2E08C8" w14:textId="77777777" w:rsidR="00C44ECB" w:rsidRPr="00AF2D31" w:rsidRDefault="00C44ECB" w:rsidP="00C44ECB">
      <w:pPr>
        <w:pStyle w:val="BodyText"/>
        <w:spacing w:after="0" w:line="240" w:lineRule="auto"/>
        <w:rPr>
          <w:rFonts w:ascii="Times New Roman" w:eastAsia="DengXian" w:hAnsi="Times New Roman"/>
          <w:szCs w:val="20"/>
          <w:lang w:eastAsia="zh-CN"/>
        </w:rPr>
      </w:pPr>
      <w:r w:rsidRPr="00AF2D31">
        <w:rPr>
          <w:rFonts w:ascii="Times New Roman" w:eastAsia="DengXian" w:hAnsi="Times New Roman"/>
          <w:b/>
          <w:bCs/>
          <w:szCs w:val="20"/>
          <w:lang w:eastAsia="zh-CN"/>
        </w:rPr>
        <w:t>Consequences if not approved</w:t>
      </w:r>
      <w:r w:rsidRPr="00AF2D31">
        <w:rPr>
          <w:rFonts w:ascii="Times New Roman" w:eastAsia="DengXian" w:hAnsi="Times New Roman"/>
          <w:szCs w:val="20"/>
          <w:lang w:eastAsia="zh-CN"/>
        </w:rPr>
        <w:t xml:space="preserve">: A same parameter being represented by different names in RAN1 and RAN2 specification may cause confusing. </w:t>
      </w:r>
    </w:p>
    <w:p w14:paraId="5013A690" w14:textId="77777777" w:rsidR="00C44ECB" w:rsidRPr="00AF2D31" w:rsidRDefault="00C44ECB" w:rsidP="00C44ECB">
      <w:pPr>
        <w:pStyle w:val="BodyText"/>
        <w:spacing w:after="0" w:line="240" w:lineRule="auto"/>
        <w:rPr>
          <w:rFonts w:ascii="Times New Roman" w:eastAsia="DengXian" w:hAnsi="Times New Roman"/>
          <w:szCs w:val="20"/>
          <w:lang w:eastAsia="zh-CN"/>
        </w:rPr>
      </w:pPr>
    </w:p>
    <w:p w14:paraId="1CE9CE36" w14:textId="77777777" w:rsidR="00C44ECB" w:rsidRPr="00AF2D31" w:rsidRDefault="00C44ECB" w:rsidP="00C44ECB">
      <w:pPr>
        <w:pStyle w:val="BodyText"/>
        <w:spacing w:after="0" w:line="240" w:lineRule="auto"/>
        <w:jc w:val="left"/>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 start of TP for TS 38.213-----------------------</w:t>
      </w:r>
    </w:p>
    <w:p w14:paraId="5098B6AC" w14:textId="77777777" w:rsidR="00C44ECB" w:rsidRPr="00404026" w:rsidRDefault="00C44ECB" w:rsidP="00404026">
      <w:pPr>
        <w:rPr>
          <w:b/>
          <w:bCs/>
        </w:rPr>
      </w:pPr>
      <w:r w:rsidRPr="00404026">
        <w:rPr>
          <w:b/>
          <w:bCs/>
        </w:rPr>
        <w:t>10</w:t>
      </w:r>
      <w:r w:rsidRPr="00404026">
        <w:rPr>
          <w:rFonts w:hint="eastAsia"/>
          <w:b/>
          <w:bCs/>
        </w:rPr>
        <w:t>.1</w:t>
      </w:r>
      <w:r w:rsidRPr="00404026">
        <w:rPr>
          <w:rFonts w:hint="eastAsia"/>
          <w:b/>
          <w:bCs/>
        </w:rPr>
        <w:tab/>
      </w:r>
      <w:r w:rsidRPr="00404026">
        <w:rPr>
          <w:b/>
          <w:bCs/>
        </w:rPr>
        <w:t xml:space="preserve">UE procedure for determining physical downlink control channel </w:t>
      </w:r>
      <w:proofErr w:type="gramStart"/>
      <w:r w:rsidRPr="00404026">
        <w:rPr>
          <w:b/>
          <w:bCs/>
        </w:rPr>
        <w:t>assignment</w:t>
      </w:r>
      <w:proofErr w:type="gramEnd"/>
      <w:r w:rsidRPr="00404026">
        <w:rPr>
          <w:b/>
          <w:bCs/>
        </w:rPr>
        <w:t xml:space="preserve"> </w:t>
      </w:r>
    </w:p>
    <w:p w14:paraId="0DA4C226" w14:textId="77777777" w:rsidR="00C44ECB" w:rsidRPr="00AF2D31" w:rsidRDefault="00C44ECB" w:rsidP="00C44ECB">
      <w:pPr>
        <w:pStyle w:val="BodyText"/>
        <w:spacing w:after="0" w:line="240" w:lineRule="auto"/>
        <w:jc w:val="center"/>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&lt;unchanged parts are omitted&gt;</w:t>
      </w:r>
    </w:p>
    <w:p w14:paraId="04B8E13C" w14:textId="77777777" w:rsidR="00C44ECB" w:rsidRPr="00AF2D31" w:rsidRDefault="00C44ECB" w:rsidP="00C44ECB">
      <w:pPr>
        <w:pStyle w:val="B10"/>
        <w:spacing w:after="0" w:line="240" w:lineRule="auto"/>
        <w:rPr>
          <w:sz w:val="20"/>
          <w:szCs w:val="20"/>
          <w:lang w:eastAsia="zh-CN"/>
        </w:rPr>
      </w:pPr>
      <w:r w:rsidRPr="00AF2D31">
        <w:rPr>
          <w:sz w:val="20"/>
          <w:szCs w:val="20"/>
        </w:rPr>
        <w:t>-</w:t>
      </w:r>
      <w:r w:rsidRPr="00AF2D31">
        <w:rPr>
          <w:sz w:val="20"/>
          <w:szCs w:val="20"/>
        </w:rPr>
        <w:tab/>
        <w:t xml:space="preserve">a Type3-PDCCH CSS set </w:t>
      </w:r>
      <w:r w:rsidRPr="00AF2D31">
        <w:rPr>
          <w:sz w:val="20"/>
          <w:szCs w:val="20"/>
          <w:lang w:eastAsia="zh-CN"/>
        </w:rPr>
        <w:t xml:space="preserve">configured by </w:t>
      </w:r>
    </w:p>
    <w:p w14:paraId="43A55B77" w14:textId="77777777" w:rsidR="00C44ECB" w:rsidRPr="00AF2D31" w:rsidRDefault="00C44ECB" w:rsidP="00C44ECB">
      <w:pPr>
        <w:pStyle w:val="B2"/>
        <w:spacing w:after="0" w:line="240" w:lineRule="auto"/>
        <w:rPr>
          <w:sz w:val="20"/>
          <w:szCs w:val="20"/>
        </w:rPr>
      </w:pPr>
      <w:r w:rsidRPr="00AF2D31">
        <w:rPr>
          <w:sz w:val="20"/>
          <w:szCs w:val="20"/>
          <w:lang w:eastAsia="zh-CN"/>
        </w:rPr>
        <w:t>-</w:t>
      </w:r>
      <w:r w:rsidRPr="00AF2D31">
        <w:rPr>
          <w:sz w:val="20"/>
          <w:szCs w:val="20"/>
          <w:lang w:eastAsia="zh-CN"/>
        </w:rPr>
        <w:tab/>
      </w:r>
      <w:proofErr w:type="spellStart"/>
      <w:r w:rsidRPr="00AF2D31">
        <w:rPr>
          <w:i/>
          <w:iCs/>
          <w:sz w:val="20"/>
          <w:szCs w:val="20"/>
          <w:lang w:eastAsia="zh-CN"/>
        </w:rPr>
        <w:t>SearchSpace</w:t>
      </w:r>
      <w:proofErr w:type="spellEnd"/>
      <w:r w:rsidRPr="00AF2D31">
        <w:rPr>
          <w:sz w:val="20"/>
          <w:szCs w:val="20"/>
          <w:lang w:eastAsia="zh-CN"/>
        </w:rPr>
        <w:t xml:space="preserve"> in </w:t>
      </w:r>
      <w:r w:rsidRPr="00AF2D31">
        <w:rPr>
          <w:i/>
          <w:iCs/>
          <w:sz w:val="20"/>
          <w:szCs w:val="20"/>
          <w:lang w:eastAsia="zh-CN"/>
        </w:rPr>
        <w:t>PDCCH-Config</w:t>
      </w:r>
      <w:r w:rsidRPr="00AF2D31">
        <w:rPr>
          <w:sz w:val="20"/>
          <w:szCs w:val="20"/>
          <w:lang w:eastAsia="zh-CN"/>
        </w:rPr>
        <w:t xml:space="preserve"> with </w:t>
      </w:r>
      <w:proofErr w:type="spellStart"/>
      <w:r w:rsidRPr="00AF2D31">
        <w:rPr>
          <w:i/>
          <w:iCs/>
          <w:sz w:val="20"/>
          <w:szCs w:val="20"/>
          <w:lang w:eastAsia="zh-CN"/>
        </w:rPr>
        <w:t>searchSpaceType</w:t>
      </w:r>
      <w:proofErr w:type="spellEnd"/>
      <w:r w:rsidRPr="00AF2D31">
        <w:rPr>
          <w:sz w:val="20"/>
          <w:szCs w:val="20"/>
          <w:lang w:eastAsia="zh-CN"/>
        </w:rPr>
        <w:t xml:space="preserve"> = </w:t>
      </w:r>
      <w:r w:rsidRPr="00AF2D31">
        <w:rPr>
          <w:i/>
          <w:iCs/>
          <w:sz w:val="20"/>
          <w:szCs w:val="20"/>
          <w:lang w:eastAsia="zh-CN"/>
        </w:rPr>
        <w:t>common</w:t>
      </w:r>
      <w:r w:rsidRPr="00AF2D31">
        <w:rPr>
          <w:sz w:val="20"/>
          <w:szCs w:val="20"/>
          <w:lang w:eastAsia="zh-CN"/>
        </w:rPr>
        <w:t xml:space="preserve"> </w:t>
      </w:r>
      <w:r w:rsidRPr="00AF2D31">
        <w:rPr>
          <w:sz w:val="20"/>
          <w:szCs w:val="20"/>
        </w:rPr>
        <w:t xml:space="preserve">for DCI formats with CRC scrambled by INT-RNTI, SFI-RNTI, TPC-PUSCH-RNTI, TPC-PUCCH-RNTI, TPC-SRS-RNTI, CI-RNTI, or </w:t>
      </w:r>
      <w:r w:rsidRPr="00AF2D31">
        <w:rPr>
          <w:strike/>
          <w:color w:val="0070C0"/>
          <w:sz w:val="20"/>
          <w:szCs w:val="20"/>
        </w:rPr>
        <w:t>NES-RNTI</w:t>
      </w:r>
      <w:r w:rsidRPr="00AF2D31">
        <w:rPr>
          <w:rFonts w:eastAsia="DengXian"/>
          <w:color w:val="0070C0"/>
          <w:sz w:val="20"/>
          <w:szCs w:val="20"/>
          <w:lang w:eastAsia="zh-CN"/>
        </w:rPr>
        <w:t xml:space="preserve"> </w:t>
      </w:r>
      <w:proofErr w:type="spellStart"/>
      <w:r w:rsidRPr="00AF2D31">
        <w:rPr>
          <w:rFonts w:eastAsia="DengXian"/>
          <w:color w:val="0070C0"/>
          <w:sz w:val="20"/>
          <w:szCs w:val="20"/>
          <w:lang w:eastAsia="zh-CN"/>
        </w:rPr>
        <w:t>cellDTRX</w:t>
      </w:r>
      <w:proofErr w:type="spellEnd"/>
      <w:r w:rsidRPr="00AF2D31">
        <w:rPr>
          <w:rFonts w:eastAsia="DengXian"/>
          <w:color w:val="0070C0"/>
          <w:sz w:val="20"/>
          <w:szCs w:val="20"/>
          <w:lang w:eastAsia="zh-CN"/>
        </w:rPr>
        <w:t>-RNTI</w:t>
      </w:r>
      <w:r w:rsidRPr="00AF2D31">
        <w:rPr>
          <w:sz w:val="20"/>
          <w:szCs w:val="20"/>
        </w:rPr>
        <w:t xml:space="preserve"> and, only for the primary cell, C-RNTI, MCS-C-RNTI, CS-RNTI(s), or PS-RNTI, or </w:t>
      </w:r>
    </w:p>
    <w:p w14:paraId="39B2C590" w14:textId="77777777" w:rsidR="00C44ECB" w:rsidRPr="00AF2D31" w:rsidRDefault="00C44ECB" w:rsidP="00C44ECB">
      <w:pPr>
        <w:pStyle w:val="BodyText"/>
        <w:spacing w:after="0" w:line="240" w:lineRule="auto"/>
        <w:jc w:val="center"/>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&lt;unchanged parts are omitted&gt;</w:t>
      </w:r>
    </w:p>
    <w:p w14:paraId="1A51FD48" w14:textId="77777777" w:rsidR="00C44ECB" w:rsidRPr="00AF2D31" w:rsidRDefault="00C44ECB" w:rsidP="00C44ECB">
      <w:pPr>
        <w:pStyle w:val="BodyText"/>
        <w:spacing w:after="0" w:line="240" w:lineRule="auto"/>
        <w:jc w:val="left"/>
        <w:rPr>
          <w:rFonts w:ascii="Times New Roman" w:eastAsia="DengXian" w:hAnsi="Times New Roman"/>
          <w:color w:val="FF0000"/>
          <w:szCs w:val="20"/>
          <w:lang w:eastAsia="zh-CN"/>
        </w:rPr>
      </w:pPr>
      <w:r w:rsidRPr="00AF2D31">
        <w:rPr>
          <w:rFonts w:ascii="Times New Roman" w:eastAsia="DengXian" w:hAnsi="Times New Roman"/>
          <w:color w:val="FF0000"/>
          <w:szCs w:val="20"/>
          <w:lang w:eastAsia="zh-CN"/>
        </w:rPr>
        <w:t>------------ end of TP for TS 38.213 -----------------------</w:t>
      </w:r>
    </w:p>
    <w:p w14:paraId="307BB0C4" w14:textId="77777777" w:rsidR="00C44ECB" w:rsidRDefault="00C44ECB" w:rsidP="00183142">
      <w:pPr>
        <w:pStyle w:val="BodyText"/>
        <w:spacing w:after="0"/>
        <w:rPr>
          <w:rFonts w:ascii="Times New Roman" w:hAnsi="Times New Roman"/>
          <w:szCs w:val="20"/>
          <w:lang w:eastAsia="zh-CN"/>
        </w:rPr>
      </w:pPr>
    </w:p>
    <w:p w14:paraId="1B1F0D2E" w14:textId="77777777" w:rsidR="00C44ECB" w:rsidRPr="002E2042" w:rsidRDefault="00C44ECB" w:rsidP="00183142">
      <w:pPr>
        <w:pStyle w:val="BodyText"/>
        <w:spacing w:after="0"/>
        <w:rPr>
          <w:rFonts w:ascii="Times New Roman" w:hAnsi="Times New Roman"/>
          <w:szCs w:val="20"/>
          <w:lang w:eastAsia="zh-CN"/>
        </w:rPr>
      </w:pPr>
    </w:p>
    <w:p w14:paraId="47017DEE" w14:textId="507EBA11" w:rsidR="00F92359" w:rsidRPr="00031682" w:rsidRDefault="00730E9E" w:rsidP="00F92359">
      <w:pPr>
        <w:pStyle w:val="Heading2"/>
        <w:ind w:left="720" w:hanging="720"/>
        <w:rPr>
          <w:rFonts w:eastAsiaTheme="minorEastAsia"/>
          <w:lang w:val="en-US" w:eastAsia="ko-KR"/>
        </w:rPr>
      </w:pPr>
      <w:r>
        <w:rPr>
          <w:rFonts w:eastAsia="SimSun"/>
          <w:lang w:val="en-US" w:eastAsia="zh-CN"/>
        </w:rPr>
        <w:t>4</w:t>
      </w:r>
      <w:r w:rsidR="00F92359" w:rsidRPr="00604FD7">
        <w:rPr>
          <w:rFonts w:eastAsia="SimSun"/>
          <w:lang w:val="en-US" w:eastAsia="zh-CN"/>
        </w:rPr>
        <w:t>.</w:t>
      </w:r>
      <w:r w:rsidR="007075DF">
        <w:rPr>
          <w:rFonts w:eastAsia="SimSun"/>
          <w:lang w:val="en-US" w:eastAsia="zh-CN"/>
        </w:rPr>
        <w:t>1</w:t>
      </w:r>
      <w:r w:rsidR="006A5157">
        <w:rPr>
          <w:rFonts w:eastAsia="SimSun"/>
          <w:lang w:val="en-US" w:eastAsia="zh-CN"/>
        </w:rPr>
        <w:t>4</w:t>
      </w:r>
      <w:r w:rsidR="00F92359" w:rsidRPr="00604FD7">
        <w:rPr>
          <w:rFonts w:eastAsia="SimSun"/>
          <w:lang w:val="en-US" w:eastAsia="zh-CN"/>
        </w:rPr>
        <w:t xml:space="preserve"> </w:t>
      </w:r>
      <w:r w:rsidR="00F92359">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F92359" w:rsidRPr="002C5A8C" w14:paraId="1F8DDDC1" w14:textId="77777777" w:rsidTr="00032264">
        <w:tc>
          <w:tcPr>
            <w:tcW w:w="1705" w:type="dxa"/>
            <w:shd w:val="clear" w:color="auto" w:fill="DEEAF6" w:themeFill="accent5" w:themeFillTint="33"/>
          </w:tcPr>
          <w:p w14:paraId="1F48E788" w14:textId="77777777" w:rsidR="00F92359" w:rsidRPr="000E1DDD" w:rsidRDefault="00F92359" w:rsidP="000E1DDD">
            <w:pPr>
              <w:pStyle w:val="BodyText"/>
              <w:spacing w:before="0" w:after="0" w:line="240" w:lineRule="auto"/>
              <w:rPr>
                <w:rFonts w:ascii="Times New Roman" w:hAnsi="Times New Roman"/>
                <w:b/>
                <w:bCs/>
                <w:szCs w:val="20"/>
                <w:lang w:eastAsia="zh-CN"/>
              </w:rPr>
            </w:pPr>
            <w:r w:rsidRPr="000E1DDD">
              <w:rPr>
                <w:rFonts w:ascii="Times New Roman" w:hAnsi="Times New Roman"/>
                <w:b/>
                <w:bCs/>
                <w:szCs w:val="20"/>
                <w:lang w:eastAsia="zh-CN"/>
              </w:rPr>
              <w:t>Company</w:t>
            </w:r>
          </w:p>
        </w:tc>
        <w:tc>
          <w:tcPr>
            <w:tcW w:w="7645" w:type="dxa"/>
            <w:shd w:val="clear" w:color="auto" w:fill="DEEAF6" w:themeFill="accent5" w:themeFillTint="33"/>
          </w:tcPr>
          <w:p w14:paraId="4AE71E9A" w14:textId="77777777" w:rsidR="00F92359" w:rsidRPr="000E1DDD" w:rsidRDefault="00F92359" w:rsidP="000E1DDD">
            <w:pPr>
              <w:pStyle w:val="BodyText"/>
              <w:spacing w:before="0" w:after="0" w:line="240" w:lineRule="auto"/>
              <w:rPr>
                <w:rFonts w:ascii="Times New Roman" w:hAnsi="Times New Roman"/>
                <w:b/>
                <w:bCs/>
                <w:szCs w:val="20"/>
                <w:lang w:eastAsia="zh-CN"/>
              </w:rPr>
            </w:pPr>
            <w:r w:rsidRPr="000E1DDD">
              <w:rPr>
                <w:rFonts w:ascii="Times New Roman" w:hAnsi="Times New Roman"/>
                <w:b/>
                <w:bCs/>
                <w:szCs w:val="20"/>
                <w:lang w:eastAsia="zh-CN"/>
              </w:rPr>
              <w:t>Proposals &amp; Observations</w:t>
            </w:r>
          </w:p>
        </w:tc>
      </w:tr>
      <w:tr w:rsidR="00F92359" w:rsidRPr="002C5A8C" w14:paraId="21F4DB6B" w14:textId="77777777" w:rsidTr="00032264">
        <w:tc>
          <w:tcPr>
            <w:tcW w:w="1705" w:type="dxa"/>
          </w:tcPr>
          <w:p w14:paraId="2080E67E" w14:textId="6F8B2213" w:rsidR="00F92359" w:rsidRPr="000E1DDD" w:rsidRDefault="00122779" w:rsidP="000E1DDD">
            <w:pPr>
              <w:spacing w:before="0" w:after="0" w:line="240" w:lineRule="auto"/>
            </w:pPr>
            <w:r w:rsidRPr="000E1DDD">
              <w:t>[6] CATT</w:t>
            </w:r>
          </w:p>
        </w:tc>
        <w:tc>
          <w:tcPr>
            <w:tcW w:w="7645" w:type="dxa"/>
          </w:tcPr>
          <w:p w14:paraId="47A72D7C" w14:textId="77777777" w:rsidR="00122779" w:rsidRPr="000E1DDD" w:rsidRDefault="00122779" w:rsidP="000E1DDD">
            <w:pPr>
              <w:spacing w:before="0" w:after="0" w:line="240" w:lineRule="auto"/>
              <w:rPr>
                <w:rFonts w:eastAsiaTheme="minorEastAsia"/>
                <w:iCs/>
                <w:lang w:eastAsia="zh-CN"/>
              </w:rPr>
            </w:pPr>
            <w:r w:rsidRPr="000E1DDD">
              <w:rPr>
                <w:rFonts w:eastAsiaTheme="minorEastAsia"/>
                <w:b/>
                <w:bCs/>
                <w:iCs/>
                <w:lang w:eastAsia="zh-CN"/>
              </w:rPr>
              <w:t>Proposal 4:</w:t>
            </w:r>
            <w:r w:rsidRPr="000E1DDD">
              <w:rPr>
                <w:rFonts w:eastAsiaTheme="minorEastAsia"/>
                <w:iCs/>
                <w:lang w:eastAsia="zh-CN"/>
              </w:rPr>
              <w:t xml:space="preserve"> Rel-18 UE supporting cell DTX does not expect to receive and/or process the following signals/channels from the gNB except to DCI format 2_6, during non-active time of cell DTX. </w:t>
            </w:r>
          </w:p>
          <w:p w14:paraId="7388CE2D"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 xml:space="preserve">CSI-RS configured by </w:t>
            </w:r>
            <w:proofErr w:type="spellStart"/>
            <w:r w:rsidRPr="000E1DDD">
              <w:rPr>
                <w:rFonts w:ascii="Times New Roman" w:eastAsiaTheme="minorEastAsia" w:hAnsi="Times New Roman"/>
                <w:i/>
                <w:lang w:eastAsia="zh-CN"/>
              </w:rPr>
              <w:t>measObjectNR</w:t>
            </w:r>
            <w:proofErr w:type="spellEnd"/>
            <w:r w:rsidRPr="000E1DDD">
              <w:rPr>
                <w:rFonts w:ascii="Times New Roman" w:eastAsiaTheme="minorEastAsia" w:hAnsi="Times New Roman"/>
                <w:lang w:eastAsia="zh-CN"/>
              </w:rPr>
              <w:t xml:space="preserve"> (for RRM)</w:t>
            </w:r>
          </w:p>
          <w:p w14:paraId="625A9646"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 xml:space="preserve">CSI-RS associated with </w:t>
            </w:r>
            <w:proofErr w:type="spellStart"/>
            <w:r w:rsidRPr="000E1DDD">
              <w:rPr>
                <w:rFonts w:ascii="Times New Roman" w:eastAsiaTheme="minorEastAsia" w:hAnsi="Times New Roman"/>
                <w:i/>
                <w:lang w:eastAsia="zh-CN"/>
              </w:rPr>
              <w:t>RadioLinkMonitoringConfig</w:t>
            </w:r>
            <w:proofErr w:type="spellEnd"/>
            <w:r w:rsidRPr="000E1DDD">
              <w:rPr>
                <w:rFonts w:ascii="Times New Roman" w:eastAsiaTheme="minorEastAsia" w:hAnsi="Times New Roman"/>
                <w:lang w:eastAsia="zh-CN"/>
              </w:rPr>
              <w:t xml:space="preserve"> and </w:t>
            </w:r>
            <w:proofErr w:type="spellStart"/>
            <w:r w:rsidRPr="000E1DDD">
              <w:rPr>
                <w:rFonts w:ascii="Times New Roman" w:eastAsiaTheme="minorEastAsia" w:hAnsi="Times New Roman"/>
                <w:i/>
                <w:lang w:eastAsia="zh-CN"/>
              </w:rPr>
              <w:t>BeamFailureDectection</w:t>
            </w:r>
            <w:proofErr w:type="spellEnd"/>
            <w:r w:rsidRPr="000E1DDD">
              <w:rPr>
                <w:rFonts w:ascii="Times New Roman" w:eastAsiaTheme="minorEastAsia" w:hAnsi="Times New Roman"/>
                <w:lang w:eastAsia="zh-CN"/>
              </w:rPr>
              <w:t xml:space="preserve"> (for RLM and BFD)</w:t>
            </w:r>
          </w:p>
          <w:p w14:paraId="4843D412"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 xml:space="preserve">Periodic CSI-RS configured with </w:t>
            </w:r>
            <w:proofErr w:type="spellStart"/>
            <w:r w:rsidRPr="000E1DDD">
              <w:rPr>
                <w:rFonts w:ascii="Times New Roman" w:eastAsiaTheme="minorEastAsia" w:hAnsi="Times New Roman"/>
                <w:i/>
                <w:lang w:eastAsia="zh-CN"/>
              </w:rPr>
              <w:t>trs</w:t>
            </w:r>
            <w:proofErr w:type="spellEnd"/>
            <w:r w:rsidRPr="000E1DDD">
              <w:rPr>
                <w:rFonts w:ascii="Times New Roman" w:eastAsiaTheme="minorEastAsia" w:hAnsi="Times New Roman"/>
                <w:i/>
                <w:lang w:eastAsia="zh-CN"/>
              </w:rPr>
              <w:t>-Info</w:t>
            </w:r>
            <w:r w:rsidRPr="000E1DDD">
              <w:rPr>
                <w:rFonts w:ascii="Times New Roman" w:eastAsiaTheme="minorEastAsia" w:hAnsi="Times New Roman"/>
                <w:lang w:eastAsia="zh-CN"/>
              </w:rPr>
              <w:t xml:space="preserve"> ‘true’ (for tracking)</w:t>
            </w:r>
          </w:p>
          <w:p w14:paraId="6D2B8BCE"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Periodic/Semi-persistent CSI-RS (for BM)</w:t>
            </w:r>
          </w:p>
          <w:p w14:paraId="78A8E3DD" w14:textId="77777777" w:rsidR="00F92359" w:rsidRPr="000E1DDD" w:rsidRDefault="00F92359" w:rsidP="000E1DDD">
            <w:pPr>
              <w:spacing w:before="0" w:after="0" w:line="240" w:lineRule="auto"/>
            </w:pPr>
          </w:p>
          <w:p w14:paraId="023A9857" w14:textId="77777777" w:rsidR="00122779" w:rsidRPr="000E1DDD" w:rsidRDefault="00122779" w:rsidP="000E1DDD">
            <w:pPr>
              <w:pStyle w:val="BodyText"/>
              <w:spacing w:before="0" w:after="0" w:line="240" w:lineRule="auto"/>
              <w:rPr>
                <w:rFonts w:ascii="Times New Roman" w:eastAsiaTheme="minorEastAsia" w:hAnsi="Times New Roman"/>
                <w:lang w:eastAsia="zh-CN"/>
              </w:rPr>
            </w:pPr>
            <w:r w:rsidRPr="000E1DDD">
              <w:rPr>
                <w:rFonts w:ascii="Times New Roman" w:eastAsiaTheme="minorEastAsia" w:hAnsi="Times New Roman"/>
                <w:b/>
                <w:bCs/>
                <w:lang w:eastAsia="zh-CN"/>
              </w:rPr>
              <w:t>Proposal 5:</w:t>
            </w:r>
            <w:r w:rsidRPr="000E1DDD">
              <w:rPr>
                <w:rFonts w:ascii="Times New Roman" w:eastAsiaTheme="minorEastAsia" w:hAnsi="Times New Roman"/>
                <w:lang w:eastAsia="zh-CN"/>
              </w:rPr>
              <w:t xml:space="preserve"> The activation and deactivation of cell DTX/DRX by DCI format 2_9 should consider the following aspects:</w:t>
            </w:r>
          </w:p>
          <w:p w14:paraId="1CF2E93F"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The cell DTX/DRX is a semi-static procedure and is not activated or deactivated frequently.</w:t>
            </w:r>
          </w:p>
          <w:p w14:paraId="2DEACCBD" w14:textId="77777777" w:rsidR="00122779" w:rsidRPr="000E1DDD" w:rsidRDefault="00122779" w:rsidP="000E1DDD">
            <w:pPr>
              <w:pStyle w:val="BodyText"/>
              <w:numPr>
                <w:ilvl w:val="0"/>
                <w:numId w:val="7"/>
              </w:numPr>
              <w:suppressAutoHyphens w:val="0"/>
              <w:spacing w:before="0" w:after="0" w:line="240" w:lineRule="auto"/>
              <w:rPr>
                <w:rFonts w:ascii="Times New Roman" w:eastAsiaTheme="minorEastAsia" w:hAnsi="Times New Roman"/>
                <w:lang w:eastAsia="zh-CN"/>
              </w:rPr>
            </w:pPr>
            <w:r w:rsidRPr="000E1DDD">
              <w:rPr>
                <w:rFonts w:ascii="Times New Roman" w:eastAsiaTheme="minorEastAsia" w:hAnsi="Times New Roman"/>
                <w:lang w:eastAsia="zh-CN"/>
              </w:rPr>
              <w:t>The activation and deactivation of cell DTX/DRX should reduce the impact to the UE power consumption.</w:t>
            </w:r>
          </w:p>
          <w:p w14:paraId="53EF64A4" w14:textId="5433A909" w:rsidR="00122779" w:rsidRPr="000E1DDD" w:rsidRDefault="00122779" w:rsidP="000E1DDD">
            <w:pPr>
              <w:spacing w:before="0" w:after="0" w:line="240" w:lineRule="auto"/>
            </w:pPr>
          </w:p>
        </w:tc>
      </w:tr>
      <w:tr w:rsidR="00F92359" w:rsidRPr="002C5A8C" w14:paraId="1EB2510D" w14:textId="77777777" w:rsidTr="00032264">
        <w:tc>
          <w:tcPr>
            <w:tcW w:w="1705" w:type="dxa"/>
          </w:tcPr>
          <w:p w14:paraId="49926AAB" w14:textId="03F3097B" w:rsidR="00F92359" w:rsidRPr="000E1DDD" w:rsidRDefault="00797594" w:rsidP="000E1DDD">
            <w:pPr>
              <w:spacing w:before="0" w:after="0" w:line="240" w:lineRule="auto"/>
            </w:pPr>
            <w:r w:rsidRPr="000E1DDD">
              <w:t>[10] Samsung</w:t>
            </w:r>
          </w:p>
        </w:tc>
        <w:tc>
          <w:tcPr>
            <w:tcW w:w="7645" w:type="dxa"/>
          </w:tcPr>
          <w:p w14:paraId="1DBF5FD2" w14:textId="77777777" w:rsidR="00797594" w:rsidRPr="000E1DDD" w:rsidRDefault="00797594" w:rsidP="000E1DDD">
            <w:pPr>
              <w:spacing w:before="0" w:after="0" w:line="240" w:lineRule="auto"/>
              <w:rPr>
                <w:bCs/>
                <w:lang w:eastAsia="zh-CN"/>
              </w:rPr>
            </w:pPr>
            <w:r w:rsidRPr="000E1DDD">
              <w:rPr>
                <w:b/>
                <w:lang w:eastAsia="zh-CN"/>
              </w:rPr>
              <w:t>Proposal 3:</w:t>
            </w:r>
            <w:r w:rsidRPr="000E1DDD">
              <w:rPr>
                <w:bCs/>
                <w:lang w:eastAsia="zh-CN"/>
              </w:rPr>
              <w:t xml:space="preserve"> RAN1 conclude that TRS is not impacted by cell DTX.</w:t>
            </w:r>
          </w:p>
          <w:p w14:paraId="28345D23" w14:textId="461B9E82" w:rsidR="001F4F59" w:rsidRPr="001F4F59" w:rsidRDefault="00797594" w:rsidP="001F4F59">
            <w:pPr>
              <w:pStyle w:val="ListParagraph"/>
              <w:numPr>
                <w:ilvl w:val="0"/>
                <w:numId w:val="140"/>
              </w:numPr>
              <w:suppressAutoHyphens w:val="0"/>
              <w:overflowPunct/>
              <w:spacing w:before="0" w:line="240" w:lineRule="auto"/>
              <w:rPr>
                <w:bCs/>
                <w:lang w:eastAsia="zh-CN"/>
              </w:rPr>
            </w:pPr>
            <w:r w:rsidRPr="000E1DDD">
              <w:rPr>
                <w:bCs/>
                <w:lang w:eastAsia="zh-CN"/>
              </w:rPr>
              <w:t>Note: The above has no RAN1 specification impact.</w:t>
            </w:r>
          </w:p>
          <w:p w14:paraId="350B8818" w14:textId="77777777" w:rsidR="001F4F59" w:rsidRDefault="001F4F59" w:rsidP="000E1DDD">
            <w:pPr>
              <w:spacing w:before="0" w:after="0" w:line="240" w:lineRule="auto"/>
              <w:rPr>
                <w:b/>
                <w:lang w:eastAsia="zh-CN"/>
              </w:rPr>
            </w:pPr>
          </w:p>
          <w:p w14:paraId="4F406638" w14:textId="5DE4FEB0" w:rsidR="00FD3E1B" w:rsidRPr="000E1DDD" w:rsidRDefault="00FD3E1B" w:rsidP="000E1DDD">
            <w:pPr>
              <w:spacing w:before="0" w:after="0" w:line="240" w:lineRule="auto"/>
              <w:rPr>
                <w:bCs/>
              </w:rPr>
            </w:pPr>
            <w:r w:rsidRPr="000E1DDD">
              <w:rPr>
                <w:b/>
                <w:lang w:eastAsia="zh-CN"/>
              </w:rPr>
              <w:lastRenderedPageBreak/>
              <w:t>Proposal 4:</w:t>
            </w:r>
            <w:r w:rsidRPr="000E1DDD">
              <w:rPr>
                <w:bCs/>
                <w:lang w:eastAsia="zh-CN"/>
              </w:rPr>
              <w:t xml:space="preserve"> RAN1 conclude that UE transmits </w:t>
            </w:r>
            <w:r w:rsidRPr="000E1DDD">
              <w:rPr>
                <w:rFonts w:eastAsiaTheme="minorEastAsia"/>
                <w:bCs/>
                <w:lang w:eastAsia="ko-KR"/>
              </w:rPr>
              <w:t xml:space="preserve">PUSCH with AP-CSI </w:t>
            </w:r>
            <w:r w:rsidRPr="000E1DDD">
              <w:rPr>
                <w:bCs/>
              </w:rPr>
              <w:t>during non-active periods of cell DRX if a PDCCH providing a DCI format triggering AP-CSI is received.</w:t>
            </w:r>
          </w:p>
          <w:p w14:paraId="282406E9" w14:textId="65F1485F" w:rsidR="001F4F59" w:rsidRPr="001F4F59" w:rsidRDefault="00FD3E1B" w:rsidP="001F4F59">
            <w:pPr>
              <w:pStyle w:val="ListParagraph"/>
              <w:numPr>
                <w:ilvl w:val="0"/>
                <w:numId w:val="140"/>
              </w:numPr>
              <w:suppressAutoHyphens w:val="0"/>
              <w:overflowPunct/>
              <w:spacing w:before="0" w:line="240" w:lineRule="auto"/>
              <w:rPr>
                <w:bCs/>
              </w:rPr>
            </w:pPr>
            <w:r w:rsidRPr="000E1DDD">
              <w:rPr>
                <w:bCs/>
                <w:lang w:eastAsia="zh-CN"/>
              </w:rPr>
              <w:t>Note: The above has no RAN1 specification impact.</w:t>
            </w:r>
          </w:p>
          <w:p w14:paraId="066EA60D" w14:textId="77777777" w:rsidR="001F4F59" w:rsidRDefault="001F4F59" w:rsidP="000E1DDD">
            <w:pPr>
              <w:spacing w:before="0" w:after="0" w:line="240" w:lineRule="auto"/>
              <w:rPr>
                <w:b/>
                <w:lang w:eastAsia="ko-KR"/>
              </w:rPr>
            </w:pPr>
          </w:p>
          <w:p w14:paraId="7EA261B8" w14:textId="6C18973B" w:rsidR="00FD3E1B" w:rsidRPr="000E1DDD" w:rsidRDefault="00FD3E1B" w:rsidP="000E1DDD">
            <w:pPr>
              <w:spacing w:before="0" w:after="0" w:line="240" w:lineRule="auto"/>
              <w:rPr>
                <w:bCs/>
                <w:lang w:eastAsia="ko-KR"/>
              </w:rPr>
            </w:pPr>
            <w:r w:rsidRPr="000E1DDD">
              <w:rPr>
                <w:b/>
                <w:lang w:eastAsia="ko-KR"/>
              </w:rPr>
              <w:t>Proposal 5:</w:t>
            </w:r>
            <w:r w:rsidRPr="000E1DDD">
              <w:rPr>
                <w:bCs/>
                <w:lang w:eastAsia="ko-KR"/>
              </w:rPr>
              <w:t xml:space="preserve"> UE receives/transmits the following channels overlapping with both active and non-active periods of cell DTX/DRX, respectively.</w:t>
            </w:r>
          </w:p>
          <w:p w14:paraId="368BBF1D"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SPS PDSCH</w:t>
            </w:r>
          </w:p>
          <w:p w14:paraId="2A2F8B56"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 xml:space="preserve">PDCCH that are not monitoring during non-active periods of cell </w:t>
            </w:r>
            <w:proofErr w:type="gramStart"/>
            <w:r w:rsidRPr="000E1DDD">
              <w:rPr>
                <w:bCs/>
              </w:rPr>
              <w:t>DTX</w:t>
            </w:r>
            <w:proofErr w:type="gramEnd"/>
          </w:p>
          <w:p w14:paraId="7D0126E0"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P/SP-CSI-RS for CSI</w:t>
            </w:r>
          </w:p>
          <w:p w14:paraId="303D47E7"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 xml:space="preserve">P/SP CSI report </w:t>
            </w:r>
          </w:p>
          <w:p w14:paraId="39FC2B61"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P/SP SRS</w:t>
            </w:r>
          </w:p>
          <w:p w14:paraId="1A190680"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SR</w:t>
            </w:r>
          </w:p>
          <w:p w14:paraId="4D1B234F"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CG PUSCH</w:t>
            </w:r>
          </w:p>
          <w:p w14:paraId="25265A21" w14:textId="77777777" w:rsidR="00FD3E1B" w:rsidRDefault="00FD3E1B" w:rsidP="000E1DDD">
            <w:pPr>
              <w:spacing w:before="0" w:after="0" w:line="240" w:lineRule="auto"/>
              <w:rPr>
                <w:bCs/>
                <w:lang w:eastAsia="ko-KR"/>
              </w:rPr>
            </w:pPr>
            <w:r w:rsidRPr="000E1DDD">
              <w:rPr>
                <w:bCs/>
                <w:lang w:eastAsia="ko-KR"/>
              </w:rPr>
              <w:t>Send LS to RAN2 to ask to consider the above.</w:t>
            </w:r>
          </w:p>
          <w:p w14:paraId="2EEC9481" w14:textId="77777777" w:rsidR="001F4F59" w:rsidRPr="000E1DDD" w:rsidRDefault="001F4F59" w:rsidP="000E1DDD">
            <w:pPr>
              <w:spacing w:before="0" w:after="0" w:line="240" w:lineRule="auto"/>
              <w:rPr>
                <w:bCs/>
                <w:lang w:eastAsia="ko-KR"/>
              </w:rPr>
            </w:pPr>
          </w:p>
          <w:p w14:paraId="20D84A6F" w14:textId="77777777" w:rsidR="00FD3E1B" w:rsidRPr="000E1DDD" w:rsidRDefault="00FD3E1B" w:rsidP="000E1DDD">
            <w:pPr>
              <w:spacing w:before="0" w:after="0" w:line="240" w:lineRule="auto"/>
              <w:rPr>
                <w:bCs/>
              </w:rPr>
            </w:pPr>
            <w:r w:rsidRPr="000E1DDD">
              <w:rPr>
                <w:b/>
              </w:rPr>
              <w:t>Proposal 7:</w:t>
            </w:r>
            <w:r w:rsidRPr="000E1DDD">
              <w:rPr>
                <w:bCs/>
              </w:rPr>
              <w:t xml:space="preserve"> The reception/transmission of the following channels when overlapping with non-active period of cell DTX/DRX is determined per slot/sub-slot.</w:t>
            </w:r>
          </w:p>
          <w:p w14:paraId="24AC35B4"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SPS PDSCH</w:t>
            </w:r>
          </w:p>
          <w:p w14:paraId="7D9508C3"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 xml:space="preserve">PDCCH that are not monitoring during non-active periods of cell </w:t>
            </w:r>
            <w:proofErr w:type="gramStart"/>
            <w:r w:rsidRPr="000E1DDD">
              <w:rPr>
                <w:bCs/>
              </w:rPr>
              <w:t>DTX</w:t>
            </w:r>
            <w:proofErr w:type="gramEnd"/>
          </w:p>
          <w:p w14:paraId="597E20E4"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 xml:space="preserve">P/SP CSI report </w:t>
            </w:r>
          </w:p>
          <w:p w14:paraId="56C0B500" w14:textId="77777777" w:rsidR="00FD3E1B" w:rsidRPr="000E1DDD" w:rsidRDefault="00FD3E1B" w:rsidP="000E1DDD">
            <w:pPr>
              <w:pStyle w:val="ListParagraph"/>
              <w:numPr>
                <w:ilvl w:val="0"/>
                <w:numId w:val="102"/>
              </w:numPr>
              <w:suppressAutoHyphens w:val="0"/>
              <w:overflowPunct/>
              <w:spacing w:before="0" w:line="240" w:lineRule="auto"/>
              <w:ind w:left="720"/>
              <w:rPr>
                <w:bCs/>
              </w:rPr>
            </w:pPr>
            <w:r w:rsidRPr="000E1DDD">
              <w:rPr>
                <w:bCs/>
              </w:rPr>
              <w:t>SR</w:t>
            </w:r>
          </w:p>
          <w:p w14:paraId="39ECA99A" w14:textId="77777777" w:rsidR="00FD3E1B" w:rsidRPr="000E1DDD" w:rsidRDefault="00FD3E1B" w:rsidP="000E1DDD">
            <w:pPr>
              <w:spacing w:before="0" w:after="0" w:line="240" w:lineRule="auto"/>
              <w:rPr>
                <w:bCs/>
                <w:lang w:eastAsia="ko-KR"/>
              </w:rPr>
            </w:pPr>
            <w:r w:rsidRPr="000E1DDD">
              <w:rPr>
                <w:bCs/>
                <w:lang w:eastAsia="ko-KR"/>
              </w:rPr>
              <w:t>Send LS to RAN2 to ask to consider the above.</w:t>
            </w:r>
          </w:p>
          <w:p w14:paraId="1112F0F3" w14:textId="65DD70C7" w:rsidR="000F2BBD" w:rsidRPr="000E1DDD" w:rsidRDefault="000F2BBD" w:rsidP="000E1DDD">
            <w:pPr>
              <w:spacing w:before="0" w:after="0" w:line="240" w:lineRule="auto"/>
              <w:rPr>
                <w:bCs/>
              </w:rPr>
            </w:pPr>
          </w:p>
        </w:tc>
      </w:tr>
    </w:tbl>
    <w:p w14:paraId="41737480" w14:textId="77777777" w:rsidR="00F92359" w:rsidRDefault="00F92359" w:rsidP="00F92359"/>
    <w:p w14:paraId="634256C2" w14:textId="50B1416B" w:rsidR="00F92359" w:rsidRPr="00055131" w:rsidRDefault="00F92359" w:rsidP="00055131">
      <w:pPr>
        <w:pStyle w:val="Heading3"/>
        <w:rPr>
          <w:rFonts w:eastAsia="SimSun"/>
          <w:lang w:eastAsia="zh-CN"/>
        </w:rPr>
      </w:pPr>
      <w:r w:rsidRPr="00FE11E4">
        <w:rPr>
          <w:rFonts w:eastAsia="SimSun"/>
          <w:lang w:eastAsia="zh-CN"/>
        </w:rPr>
        <w:t>Summary of Issues</w:t>
      </w:r>
    </w:p>
    <w:p w14:paraId="6FF5E6FC" w14:textId="65A3A7D3" w:rsidR="00055131" w:rsidRDefault="009225C9" w:rsidP="00395B85">
      <w:pPr>
        <w:pStyle w:val="BodyText"/>
        <w:spacing w:after="0"/>
        <w:rPr>
          <w:rFonts w:ascii="Times New Roman" w:hAnsi="Times New Roman"/>
          <w:szCs w:val="20"/>
          <w:lang w:eastAsia="zh-CN"/>
        </w:rPr>
      </w:pPr>
      <w:r>
        <w:rPr>
          <w:rFonts w:ascii="Times New Roman" w:hAnsi="Times New Roman"/>
          <w:szCs w:val="20"/>
          <w:lang w:eastAsia="zh-CN"/>
        </w:rPr>
        <w:t xml:space="preserve">Companies has </w:t>
      </w:r>
      <w:proofErr w:type="gramStart"/>
      <w:r>
        <w:rPr>
          <w:rFonts w:ascii="Times New Roman" w:hAnsi="Times New Roman"/>
          <w:szCs w:val="20"/>
          <w:lang w:eastAsia="zh-CN"/>
        </w:rPr>
        <w:t>provides</w:t>
      </w:r>
      <w:proofErr w:type="gramEnd"/>
      <w:r>
        <w:rPr>
          <w:rFonts w:ascii="Times New Roman" w:hAnsi="Times New Roman"/>
          <w:szCs w:val="20"/>
          <w:lang w:eastAsia="zh-CN"/>
        </w:rPr>
        <w:t xml:space="preserve"> set of proposal that seem to conclude observations of the state of signals and channel that get impacted from cell DTX/DRX. Companies also proposed to send the information to RAN2 as a LS.</w:t>
      </w:r>
    </w:p>
    <w:p w14:paraId="4FB4C9DB" w14:textId="36BC6163" w:rsidR="009225C9" w:rsidRDefault="009225C9" w:rsidP="00395B85">
      <w:pPr>
        <w:pStyle w:val="BodyText"/>
        <w:spacing w:after="0"/>
        <w:rPr>
          <w:rFonts w:ascii="Times New Roman" w:hAnsi="Times New Roman"/>
          <w:szCs w:val="20"/>
          <w:lang w:eastAsia="zh-CN"/>
        </w:rPr>
      </w:pPr>
      <w:r>
        <w:rPr>
          <w:rFonts w:ascii="Times New Roman" w:hAnsi="Times New Roman"/>
          <w:szCs w:val="20"/>
          <w:lang w:eastAsia="zh-CN"/>
        </w:rPr>
        <w:t>It is not clear to the moderator, whether making conclusions during maintanence is the best approach to crystalize the specification. It would be preferred that companies provide proposals that provide information on what changes are needed for the specification, even if it is not in the form of text proposals. This would be beneficial for companies to better understand the required changes for the specifications.</w:t>
      </w:r>
    </w:p>
    <w:p w14:paraId="1E2F4FB9" w14:textId="77777777" w:rsidR="009225C9" w:rsidRPr="002E2042" w:rsidRDefault="009225C9" w:rsidP="00395B85">
      <w:pPr>
        <w:pStyle w:val="BodyText"/>
        <w:spacing w:after="0"/>
        <w:rPr>
          <w:rFonts w:ascii="Times New Roman" w:hAnsi="Times New Roman"/>
          <w:szCs w:val="20"/>
          <w:lang w:eastAsia="zh-CN"/>
        </w:rPr>
      </w:pPr>
    </w:p>
    <w:p w14:paraId="59231998" w14:textId="77777777" w:rsidR="00B67CCD" w:rsidRDefault="00B67CCD" w:rsidP="00B67CCD"/>
    <w:p w14:paraId="51BA336E" w14:textId="429597E0" w:rsidR="003A6F93" w:rsidRPr="00031682" w:rsidRDefault="00730E9E" w:rsidP="003A6F93">
      <w:pPr>
        <w:pStyle w:val="Heading2"/>
        <w:ind w:left="720" w:hanging="720"/>
        <w:rPr>
          <w:rFonts w:eastAsiaTheme="minorEastAsia"/>
          <w:lang w:val="en-US" w:eastAsia="ko-KR"/>
        </w:rPr>
      </w:pPr>
      <w:r>
        <w:rPr>
          <w:rFonts w:eastAsia="SimSun"/>
          <w:lang w:val="en-US" w:eastAsia="zh-CN"/>
        </w:rPr>
        <w:t>4</w:t>
      </w:r>
      <w:r w:rsidR="003A6F93" w:rsidRPr="00604FD7">
        <w:rPr>
          <w:rFonts w:eastAsia="SimSun"/>
          <w:lang w:val="en-US" w:eastAsia="zh-CN"/>
        </w:rPr>
        <w:t>.</w:t>
      </w:r>
      <w:r w:rsidR="007075DF">
        <w:rPr>
          <w:rFonts w:eastAsia="SimSun"/>
          <w:lang w:val="en-US" w:eastAsia="zh-CN"/>
        </w:rPr>
        <w:t>1</w:t>
      </w:r>
      <w:r w:rsidR="006A5157">
        <w:rPr>
          <w:rFonts w:eastAsia="SimSun"/>
          <w:lang w:val="en-US" w:eastAsia="zh-CN"/>
        </w:rPr>
        <w:t>5</w:t>
      </w:r>
      <w:r w:rsidR="003A6F93" w:rsidRPr="00604FD7">
        <w:rPr>
          <w:rFonts w:eastAsia="SimSun"/>
          <w:lang w:val="en-US" w:eastAsia="zh-CN"/>
        </w:rPr>
        <w:t xml:space="preserve"> </w:t>
      </w:r>
      <w:r w:rsidR="00864161">
        <w:rPr>
          <w:rFonts w:eastAsia="SimSun"/>
          <w:lang w:val="en-US" w:eastAsia="zh-CN"/>
        </w:rPr>
        <w:t>RRC Parameters</w:t>
      </w:r>
    </w:p>
    <w:tbl>
      <w:tblPr>
        <w:tblStyle w:val="TableGrid"/>
        <w:tblW w:w="0" w:type="auto"/>
        <w:tblLayout w:type="fixed"/>
        <w:tblLook w:val="04A0" w:firstRow="1" w:lastRow="0" w:firstColumn="1" w:lastColumn="0" w:noHBand="0" w:noVBand="1"/>
      </w:tblPr>
      <w:tblGrid>
        <w:gridCol w:w="1075"/>
        <w:gridCol w:w="8275"/>
      </w:tblGrid>
      <w:tr w:rsidR="003A6F93" w:rsidRPr="00E42FA9" w14:paraId="0C3B8D7B" w14:textId="77777777" w:rsidTr="00E42FA9">
        <w:tc>
          <w:tcPr>
            <w:tcW w:w="1075" w:type="dxa"/>
            <w:shd w:val="clear" w:color="auto" w:fill="DEEAF6" w:themeFill="accent5" w:themeFillTint="33"/>
          </w:tcPr>
          <w:p w14:paraId="6F53D59B" w14:textId="77777777" w:rsidR="003A6F93" w:rsidRPr="00E42FA9" w:rsidRDefault="003A6F93" w:rsidP="00C87D61">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275" w:type="dxa"/>
            <w:shd w:val="clear" w:color="auto" w:fill="DEEAF6" w:themeFill="accent5" w:themeFillTint="33"/>
          </w:tcPr>
          <w:p w14:paraId="7E36828E" w14:textId="77777777" w:rsidR="003A6F93" w:rsidRPr="00E42FA9" w:rsidRDefault="003A6F93" w:rsidP="00C87D61">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3A6F93" w:rsidRPr="00E42FA9" w14:paraId="7301DE11" w14:textId="77777777" w:rsidTr="00E42FA9">
        <w:tc>
          <w:tcPr>
            <w:tcW w:w="1075" w:type="dxa"/>
          </w:tcPr>
          <w:p w14:paraId="63AF5FF4" w14:textId="5AEA797A" w:rsidR="003A6F93" w:rsidRPr="00E42FA9" w:rsidRDefault="00C80C05" w:rsidP="00C87D61">
            <w:pPr>
              <w:spacing w:before="0" w:after="0" w:line="240" w:lineRule="auto"/>
            </w:pPr>
            <w:r>
              <w:t>[4] Intel</w:t>
            </w:r>
          </w:p>
        </w:tc>
        <w:tc>
          <w:tcPr>
            <w:tcW w:w="8275" w:type="dxa"/>
          </w:tcPr>
          <w:p w14:paraId="704317FB" w14:textId="77777777" w:rsidR="00C80C05" w:rsidRPr="006C730C" w:rsidRDefault="00C80C05" w:rsidP="00C87D61">
            <w:pPr>
              <w:spacing w:before="0" w:after="0" w:line="240" w:lineRule="auto"/>
              <w:rPr>
                <w:b/>
                <w:bCs/>
                <w:lang w:eastAsia="zh-CN"/>
              </w:rPr>
            </w:pPr>
            <w:r w:rsidRPr="006C730C">
              <w:rPr>
                <w:b/>
                <w:bCs/>
                <w:lang w:eastAsia="zh-CN"/>
              </w:rPr>
              <w:t>Proposal 1:</w:t>
            </w:r>
          </w:p>
          <w:p w14:paraId="58FBF025" w14:textId="77777777" w:rsidR="00C80C05" w:rsidRDefault="00C80C05" w:rsidP="00C87D61">
            <w:pPr>
              <w:pStyle w:val="ListParagraph"/>
              <w:numPr>
                <w:ilvl w:val="0"/>
                <w:numId w:val="115"/>
              </w:numPr>
              <w:suppressAutoHyphens w:val="0"/>
              <w:autoSpaceDE w:val="0"/>
              <w:autoSpaceDN w:val="0"/>
              <w:adjustRightInd w:val="0"/>
              <w:spacing w:before="0" w:line="240" w:lineRule="auto"/>
              <w:contextualSpacing/>
              <w:textAlignment w:val="baseline"/>
              <w:rPr>
                <w:lang w:eastAsia="zh-CN"/>
              </w:rPr>
            </w:pPr>
            <w:r>
              <w:rPr>
                <w:lang w:eastAsia="zh-CN"/>
              </w:rPr>
              <w:t xml:space="preserve">Inform RAN2 of new RRC parameter, </w:t>
            </w:r>
            <w:r w:rsidRPr="004A3295">
              <w:rPr>
                <w:i/>
                <w:iCs/>
                <w:lang w:eastAsia="zh-CN"/>
              </w:rPr>
              <w:t>cellDTXDRX-L1activation</w:t>
            </w:r>
            <w:r>
              <w:rPr>
                <w:lang w:eastAsia="zh-CN"/>
              </w:rPr>
              <w:t>, that enable activation/deactivation of cell DTX/DRX configurations via DCI 2-9. The parameter should be configured for each serving cell.</w:t>
            </w:r>
          </w:p>
          <w:p w14:paraId="5A00FD4A" w14:textId="51D02467" w:rsidR="003A6F93" w:rsidRPr="00E42FA9" w:rsidRDefault="003A6F93" w:rsidP="00C87D61">
            <w:pPr>
              <w:spacing w:before="0" w:after="0" w:line="240" w:lineRule="auto"/>
            </w:pPr>
          </w:p>
        </w:tc>
      </w:tr>
      <w:tr w:rsidR="003A6F93" w:rsidRPr="00E42FA9" w14:paraId="66142FF9" w14:textId="77777777" w:rsidTr="00E42FA9">
        <w:tc>
          <w:tcPr>
            <w:tcW w:w="1075" w:type="dxa"/>
          </w:tcPr>
          <w:p w14:paraId="29B11861" w14:textId="28BB6E75" w:rsidR="003A6F93" w:rsidRPr="00E42FA9" w:rsidRDefault="0041429E" w:rsidP="00C87D61">
            <w:pPr>
              <w:spacing w:before="0" w:after="0" w:line="240" w:lineRule="auto"/>
            </w:pPr>
            <w:r>
              <w:t>[13] Ericsson</w:t>
            </w:r>
          </w:p>
        </w:tc>
        <w:tc>
          <w:tcPr>
            <w:tcW w:w="8275" w:type="dxa"/>
          </w:tcPr>
          <w:p w14:paraId="697B5CA6" w14:textId="77777777" w:rsidR="0041429E" w:rsidRDefault="0041429E" w:rsidP="00C87D61">
            <w:pPr>
              <w:spacing w:before="0" w:after="0" w:line="240" w:lineRule="auto"/>
            </w:pPr>
            <w:r w:rsidRPr="00860E49">
              <w:rPr>
                <w:noProof/>
              </w:rPr>
              <w:drawing>
                <wp:inline distT="0" distB="0" distL="0" distR="0" wp14:anchorId="2910D2E2" wp14:editId="7CF1832F">
                  <wp:extent cx="4973801" cy="63985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0940" cy="647201"/>
                          </a:xfrm>
                          <a:prstGeom prst="rect">
                            <a:avLst/>
                          </a:prstGeom>
                          <a:noFill/>
                          <a:ln>
                            <a:noFill/>
                          </a:ln>
                        </pic:spPr>
                      </pic:pic>
                    </a:graphicData>
                  </a:graphic>
                </wp:inline>
              </w:drawing>
            </w:r>
          </w:p>
          <w:p w14:paraId="1787813C" w14:textId="407F2A02" w:rsidR="0041429E" w:rsidRDefault="0041429E" w:rsidP="00C87D61">
            <w:pPr>
              <w:spacing w:after="0" w:line="240" w:lineRule="auto"/>
            </w:pPr>
            <w:r>
              <w:t>Observation 1</w:t>
            </w:r>
            <w:r>
              <w:tab/>
              <w:t>The RRC parameter description for cellDTXDRXL1activation as referenced in post-RAN1#115 RRC parameter email discussion summary (R1-2312716), section 2.1.8 is clear.</w:t>
            </w:r>
          </w:p>
          <w:p w14:paraId="44759012" w14:textId="77777777" w:rsidR="0041429E" w:rsidRDefault="0041429E" w:rsidP="00C87D61">
            <w:pPr>
              <w:spacing w:after="0" w:line="240" w:lineRule="auto"/>
            </w:pPr>
          </w:p>
          <w:p w14:paraId="0A0111CA" w14:textId="6D24E1FF" w:rsidR="00450763" w:rsidRPr="00E42FA9" w:rsidRDefault="0041429E" w:rsidP="00C87D61">
            <w:pPr>
              <w:spacing w:before="0" w:after="0" w:line="240" w:lineRule="auto"/>
            </w:pPr>
            <w:r>
              <w:lastRenderedPageBreak/>
              <w:t>Proposal 2</w:t>
            </w:r>
            <w:r>
              <w:tab/>
              <w:t>Confirm the row#16 for NES (i.e. for parameter cellDTXDRXL1activation as described in R1-2312716) as stable and include it into the next update for NES higher layer parameters list.</w:t>
            </w:r>
          </w:p>
        </w:tc>
      </w:tr>
      <w:tr w:rsidR="00E10F18" w:rsidRPr="00E42FA9" w14:paraId="64DA3446" w14:textId="77777777" w:rsidTr="00E42FA9">
        <w:tc>
          <w:tcPr>
            <w:tcW w:w="1075" w:type="dxa"/>
          </w:tcPr>
          <w:p w14:paraId="09AEE16F" w14:textId="26233C07" w:rsidR="00E10F18" w:rsidRDefault="00E10F18" w:rsidP="00E10F18">
            <w:pPr>
              <w:spacing w:after="0" w:line="240" w:lineRule="auto"/>
            </w:pPr>
            <w:r>
              <w:lastRenderedPageBreak/>
              <w:t>[10] Samsung</w:t>
            </w:r>
          </w:p>
        </w:tc>
        <w:tc>
          <w:tcPr>
            <w:tcW w:w="8275" w:type="dxa"/>
          </w:tcPr>
          <w:p w14:paraId="150B12BA" w14:textId="35FD8566" w:rsidR="00E10F18" w:rsidRPr="00E10F18" w:rsidRDefault="00E10F18" w:rsidP="00E10F18">
            <w:pPr>
              <w:spacing w:before="0" w:after="0" w:line="240" w:lineRule="auto"/>
              <w:rPr>
                <w:bCs/>
                <w:lang w:val="en-GB" w:eastAsia="ko-KR"/>
              </w:rPr>
            </w:pPr>
            <w:r w:rsidRPr="003C31FC">
              <w:rPr>
                <w:b/>
                <w:lang w:eastAsia="zh-CN"/>
              </w:rPr>
              <w:t>Proposal 8:</w:t>
            </w:r>
            <w:r w:rsidRPr="003C31FC">
              <w:rPr>
                <w:bCs/>
              </w:rPr>
              <w:t xml:space="preserve"> [cellDTXDRX-L1activation] configures the serving cell index corresponding to each block in DCI format 2_9.</w:t>
            </w: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6C456C44" w14:textId="009D1D55" w:rsidR="00E74353" w:rsidRDefault="00E74353" w:rsidP="003A6F93">
      <w:pPr>
        <w:pStyle w:val="BodyText"/>
        <w:spacing w:after="0"/>
        <w:rPr>
          <w:rFonts w:ascii="Times New Roman" w:hAnsi="Times New Roman"/>
          <w:szCs w:val="20"/>
          <w:lang w:eastAsia="zh-CN"/>
        </w:rPr>
      </w:pPr>
      <w:r>
        <w:rPr>
          <w:rFonts w:ascii="Times New Roman" w:hAnsi="Times New Roman"/>
          <w:szCs w:val="20"/>
          <w:lang w:eastAsia="zh-CN"/>
        </w:rPr>
        <w:t>Three companies provided inputs to add the RRC parameter for L1 signaling enablement. Two companies proposed that it is enable/disable, and one company is proposing to indicate serving cell index. Please note that based on latest approved RRC specification CR, the cell DRX/DTX configuration is provided per serving cell</w:t>
      </w:r>
      <w:r w:rsidR="007616FD">
        <w:rPr>
          <w:rFonts w:ascii="Times New Roman" w:hAnsi="Times New Roman"/>
          <w:szCs w:val="20"/>
          <w:lang w:eastAsia="zh-CN"/>
        </w:rPr>
        <w:t xml:space="preserve"> and </w:t>
      </w:r>
      <w:proofErr w:type="spellStart"/>
      <w:r w:rsidR="007616FD">
        <w:rPr>
          <w:rFonts w:ascii="Times New Roman" w:hAnsi="Times New Roman"/>
          <w:szCs w:val="20"/>
          <w:lang w:eastAsia="zh-CN"/>
        </w:rPr>
        <w:t>positionInDCI-cellDTRX</w:t>
      </w:r>
      <w:proofErr w:type="spellEnd"/>
      <w:r w:rsidR="007616FD">
        <w:rPr>
          <w:rFonts w:ascii="Times New Roman" w:hAnsi="Times New Roman"/>
          <w:szCs w:val="20"/>
          <w:lang w:eastAsia="zh-CN"/>
        </w:rPr>
        <w:t xml:space="preserve"> signaling is also provided per serving cell.</w:t>
      </w:r>
    </w:p>
    <w:p w14:paraId="5130E2B6" w14:textId="534F2151" w:rsidR="003A6F93" w:rsidRDefault="00E74353" w:rsidP="003A6F93">
      <w:pPr>
        <w:pStyle w:val="BodyText"/>
        <w:spacing w:after="0"/>
        <w:rPr>
          <w:bCs/>
        </w:rPr>
      </w:pPr>
      <w:r>
        <w:rPr>
          <w:rFonts w:ascii="Times New Roman" w:hAnsi="Times New Roman"/>
          <w:szCs w:val="20"/>
          <w:lang w:eastAsia="zh-CN"/>
        </w:rPr>
        <w:t>The actual signal design should be left up to RAN2, and as such moderator suggests to simply provide information that [</w:t>
      </w:r>
      <w:r w:rsidRPr="003C31FC">
        <w:rPr>
          <w:bCs/>
        </w:rPr>
        <w:t>cellDTXDRX-L1activation]</w:t>
      </w:r>
      <w:r>
        <w:rPr>
          <w:bCs/>
        </w:rPr>
        <w:t xml:space="preserve"> indicates enablement of activation/deactivation of cell DTX/DRX</w:t>
      </w:r>
      <w:r w:rsidR="00344325">
        <w:rPr>
          <w:bCs/>
        </w:rPr>
        <w:t xml:space="preserve"> and let RAN2 define the signaling as needed.</w:t>
      </w:r>
    </w:p>
    <w:p w14:paraId="2BDB1169" w14:textId="77777777" w:rsidR="0071779C" w:rsidRDefault="0071779C" w:rsidP="003A6F93">
      <w:pPr>
        <w:pStyle w:val="BodyText"/>
        <w:spacing w:after="0"/>
        <w:rPr>
          <w:bCs/>
        </w:rPr>
      </w:pPr>
    </w:p>
    <w:p w14:paraId="5633F041" w14:textId="7D9E5D59" w:rsidR="009D02D4" w:rsidRDefault="009D02D4" w:rsidP="009D02D4">
      <w:pPr>
        <w:pStyle w:val="Heading5"/>
      </w:pPr>
      <w:r>
        <w:t xml:space="preserve">Proposal </w:t>
      </w:r>
      <w:r w:rsidR="002A30D1">
        <w:t>#</w:t>
      </w:r>
      <w:r>
        <w:t>15-1:</w:t>
      </w:r>
    </w:p>
    <w:p w14:paraId="07052C2C" w14:textId="63570C65" w:rsidR="009D02D4" w:rsidRPr="009D02D4" w:rsidRDefault="009D02D4" w:rsidP="009D02D4">
      <w:pPr>
        <w:pStyle w:val="BodyText"/>
        <w:numPr>
          <w:ilvl w:val="0"/>
          <w:numId w:val="115"/>
        </w:numPr>
        <w:spacing w:after="0"/>
        <w:rPr>
          <w:rFonts w:ascii="Times New Roman" w:hAnsi="Times New Roman"/>
          <w:szCs w:val="20"/>
          <w:lang w:eastAsia="zh-CN"/>
        </w:rPr>
      </w:pPr>
      <w:r>
        <w:rPr>
          <w:rFonts w:ascii="Times New Roman" w:hAnsi="Times New Roman"/>
          <w:szCs w:val="20"/>
          <w:lang w:eastAsia="zh-CN"/>
        </w:rPr>
        <w:t xml:space="preserve">Include </w:t>
      </w:r>
      <w:r w:rsidRPr="003C31FC">
        <w:rPr>
          <w:bCs/>
        </w:rPr>
        <w:t>cellDTXDRX-L1activation</w:t>
      </w:r>
      <w:r>
        <w:rPr>
          <w:bCs/>
        </w:rPr>
        <w:t xml:space="preserve"> to the updated RRC parameter list to be shared with RAN2.</w:t>
      </w:r>
    </w:p>
    <w:p w14:paraId="6DC73D93" w14:textId="3D15DDE8" w:rsidR="009A69B8" w:rsidRPr="00EE1EF0" w:rsidRDefault="009D02D4" w:rsidP="004121A5">
      <w:pPr>
        <w:pStyle w:val="BodyText"/>
        <w:numPr>
          <w:ilvl w:val="1"/>
          <w:numId w:val="115"/>
        </w:numPr>
        <w:spacing w:after="0"/>
        <w:rPr>
          <w:rFonts w:ascii="Times New Roman" w:hAnsi="Times New Roman"/>
          <w:szCs w:val="20"/>
          <w:lang w:eastAsia="zh-CN"/>
        </w:rPr>
      </w:pPr>
      <w:r w:rsidRPr="009D02D4">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sidRPr="009D02D4">
        <w:rPr>
          <w:bCs/>
        </w:rPr>
        <w:t>cellDTXDRX-L1activation can be configured individually per cell for subset of serving cells.</w:t>
      </w:r>
    </w:p>
    <w:p w14:paraId="25941D70" w14:textId="0F0BAB51" w:rsidR="00EE1EF0" w:rsidRPr="009D02D4" w:rsidRDefault="00EE1EF0" w:rsidP="004121A5">
      <w:pPr>
        <w:pStyle w:val="BodyText"/>
        <w:numPr>
          <w:ilvl w:val="1"/>
          <w:numId w:val="115"/>
        </w:numPr>
        <w:spacing w:after="0"/>
        <w:rPr>
          <w:rFonts w:ascii="Times New Roman" w:hAnsi="Times New Roman"/>
          <w:szCs w:val="20"/>
          <w:lang w:eastAsia="zh-CN"/>
        </w:rPr>
      </w:pPr>
      <w:r>
        <w:rPr>
          <w:bCs/>
        </w:rPr>
        <w:t>Signaling to be provided per serving cell.</w:t>
      </w:r>
    </w:p>
    <w:p w14:paraId="08B2929F" w14:textId="77777777" w:rsidR="009D02D4" w:rsidRDefault="009D02D4">
      <w:pPr>
        <w:pStyle w:val="BodyText"/>
        <w:spacing w:after="0"/>
        <w:rPr>
          <w:rFonts w:ascii="Times New Roman" w:eastAsiaTheme="minorEastAsia" w:hAnsi="Times New Roman"/>
          <w:szCs w:val="20"/>
          <w:lang w:eastAsia="ko-KR"/>
        </w:rPr>
      </w:pPr>
    </w:p>
    <w:p w14:paraId="0702A34F" w14:textId="77777777" w:rsidR="00B45C17" w:rsidRPr="00604FD7" w:rsidRDefault="00B45C17" w:rsidP="00B45C17">
      <w:pPr>
        <w:pStyle w:val="Heading1"/>
        <w:numPr>
          <w:ilvl w:val="0"/>
          <w:numId w:val="1"/>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Agreements/Conclusions from RAN1 #116</w:t>
      </w:r>
    </w:p>
    <w:p w14:paraId="0B3FC1C7" w14:textId="77777777" w:rsidR="00B45C17" w:rsidRDefault="00B45C17" w:rsidP="00B45C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27F9ABFD" w14:textId="77777777" w:rsidR="00B45C17" w:rsidRDefault="00B45C17" w:rsidP="00B45C17">
      <w:pPr>
        <w:pStyle w:val="BodyText"/>
        <w:spacing w:after="0"/>
        <w:rPr>
          <w:rFonts w:ascii="Times New Roman" w:eastAsiaTheme="minorEastAsia" w:hAnsi="Times New Roman"/>
          <w:szCs w:val="20"/>
          <w:lang w:eastAsia="ko-KR"/>
        </w:rPr>
      </w:pPr>
    </w:p>
    <w:p w14:paraId="1B3A8AF1" w14:textId="77777777" w:rsidR="002A30D1" w:rsidRDefault="002A30D1">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431F7B9" w14:textId="792B4FB6" w:rsidR="00074A9D" w:rsidRPr="00074A9D" w:rsidRDefault="00074A9D" w:rsidP="00074A9D">
      <w:pPr>
        <w:pStyle w:val="ListParagraph"/>
        <w:numPr>
          <w:ilvl w:val="0"/>
          <w:numId w:val="142"/>
        </w:numPr>
        <w:ind w:left="450" w:hanging="450"/>
      </w:pPr>
      <w:r w:rsidRPr="00074A9D">
        <w:t>R1-2400122</w:t>
      </w:r>
      <w:r>
        <w:t>, “</w:t>
      </w:r>
      <w:r w:rsidRPr="00074A9D">
        <w:t>Maintenance of Rel-18 NES</w:t>
      </w:r>
      <w:r>
        <w:t xml:space="preserve">,” </w:t>
      </w:r>
      <w:r w:rsidRPr="00074A9D">
        <w:t xml:space="preserve">Huawei, </w:t>
      </w:r>
      <w:proofErr w:type="spellStart"/>
      <w:r w:rsidRPr="00074A9D">
        <w:t>HiSilicon</w:t>
      </w:r>
      <w:proofErr w:type="spellEnd"/>
    </w:p>
    <w:p w14:paraId="3BF96CFE" w14:textId="0FCECAFC" w:rsidR="00074A9D" w:rsidRPr="00074A9D" w:rsidRDefault="00074A9D" w:rsidP="00074A9D">
      <w:pPr>
        <w:pStyle w:val="ListParagraph"/>
        <w:numPr>
          <w:ilvl w:val="0"/>
          <w:numId w:val="142"/>
        </w:numPr>
        <w:ind w:left="450" w:hanging="450"/>
      </w:pPr>
      <w:r w:rsidRPr="00074A9D">
        <w:t>R1-2400183</w:t>
      </w:r>
      <w:r>
        <w:t>, “</w:t>
      </w:r>
      <w:r w:rsidRPr="00074A9D">
        <w:t>Maintenance on Network Energy Savings for NR</w:t>
      </w:r>
      <w:r>
        <w:t xml:space="preserve">,” </w:t>
      </w:r>
      <w:r w:rsidRPr="00074A9D">
        <w:t>Nokia, Nokia Shanghai Bell</w:t>
      </w:r>
    </w:p>
    <w:p w14:paraId="6AD71E9E" w14:textId="30B84ACC" w:rsidR="00074A9D" w:rsidRPr="00074A9D" w:rsidRDefault="00074A9D" w:rsidP="00074A9D">
      <w:pPr>
        <w:pStyle w:val="ListParagraph"/>
        <w:numPr>
          <w:ilvl w:val="0"/>
          <w:numId w:val="142"/>
        </w:numPr>
        <w:ind w:left="450" w:hanging="450"/>
      </w:pPr>
      <w:r w:rsidRPr="00074A9D">
        <w:t>R1-2400220</w:t>
      </w:r>
      <w:r>
        <w:t>, “</w:t>
      </w:r>
      <w:r w:rsidRPr="00074A9D">
        <w:t>Maintenance on Rel-18 network energy saving</w:t>
      </w:r>
      <w:r>
        <w:t xml:space="preserve">,” </w:t>
      </w:r>
      <w:proofErr w:type="gramStart"/>
      <w:r w:rsidRPr="00074A9D">
        <w:t>vivo</w:t>
      </w:r>
      <w:proofErr w:type="gramEnd"/>
    </w:p>
    <w:p w14:paraId="59BE8523" w14:textId="00A87EA7" w:rsidR="00074A9D" w:rsidRPr="00074A9D" w:rsidRDefault="00074A9D" w:rsidP="00074A9D">
      <w:pPr>
        <w:pStyle w:val="ListParagraph"/>
        <w:numPr>
          <w:ilvl w:val="0"/>
          <w:numId w:val="142"/>
        </w:numPr>
        <w:ind w:left="450" w:hanging="450"/>
      </w:pPr>
      <w:r w:rsidRPr="00074A9D">
        <w:t>R1-2400372</w:t>
      </w:r>
      <w:r>
        <w:t>, “</w:t>
      </w:r>
      <w:r w:rsidRPr="00074A9D">
        <w:t>Maintanence issues on NES</w:t>
      </w:r>
      <w:r>
        <w:t xml:space="preserve">,” </w:t>
      </w:r>
      <w:r w:rsidRPr="00074A9D">
        <w:t>Intel Corporation</w:t>
      </w:r>
    </w:p>
    <w:p w14:paraId="7D0685B9" w14:textId="7F755AA9" w:rsidR="00074A9D" w:rsidRPr="00074A9D" w:rsidRDefault="00074A9D" w:rsidP="00074A9D">
      <w:pPr>
        <w:pStyle w:val="ListParagraph"/>
        <w:numPr>
          <w:ilvl w:val="0"/>
          <w:numId w:val="142"/>
        </w:numPr>
        <w:ind w:left="450" w:hanging="450"/>
      </w:pPr>
      <w:r w:rsidRPr="00074A9D">
        <w:t>R1-2400391</w:t>
      </w:r>
      <w:r>
        <w:t>, “</w:t>
      </w:r>
      <w:r w:rsidRPr="00074A9D">
        <w:t>Maintenance on NES</w:t>
      </w:r>
      <w:r>
        <w:t xml:space="preserve">,” </w:t>
      </w:r>
      <w:r w:rsidRPr="00074A9D">
        <w:t>Google</w:t>
      </w:r>
    </w:p>
    <w:p w14:paraId="7E450DA1" w14:textId="20D4F513" w:rsidR="00074A9D" w:rsidRPr="00074A9D" w:rsidRDefault="00074A9D" w:rsidP="00074A9D">
      <w:pPr>
        <w:pStyle w:val="ListParagraph"/>
        <w:numPr>
          <w:ilvl w:val="0"/>
          <w:numId w:val="142"/>
        </w:numPr>
        <w:ind w:left="450" w:hanging="450"/>
      </w:pPr>
      <w:r w:rsidRPr="00074A9D">
        <w:t>R1-2400410</w:t>
      </w:r>
      <w:r>
        <w:t>, “</w:t>
      </w:r>
      <w:r w:rsidRPr="00074A9D">
        <w:t>Remaining Issues in Rel-18 Network Energy Saving</w:t>
      </w:r>
      <w:r>
        <w:t xml:space="preserve">,” </w:t>
      </w:r>
      <w:r w:rsidRPr="00074A9D">
        <w:t>CATT</w:t>
      </w:r>
    </w:p>
    <w:p w14:paraId="3A28CA68" w14:textId="20EC25F3" w:rsidR="00074A9D" w:rsidRPr="00074A9D" w:rsidRDefault="00074A9D" w:rsidP="00074A9D">
      <w:pPr>
        <w:pStyle w:val="ListParagraph"/>
        <w:numPr>
          <w:ilvl w:val="0"/>
          <w:numId w:val="142"/>
        </w:numPr>
        <w:ind w:left="450" w:hanging="450"/>
      </w:pPr>
      <w:r w:rsidRPr="00074A9D">
        <w:t>R1-2400485</w:t>
      </w:r>
      <w:r>
        <w:t>, “</w:t>
      </w:r>
      <w:r w:rsidRPr="00074A9D">
        <w:t>Remaining issues on Rel-18 NES techniques</w:t>
      </w:r>
      <w:r>
        <w:t xml:space="preserve">,” </w:t>
      </w:r>
      <w:r w:rsidRPr="00074A9D">
        <w:t xml:space="preserve">ZTE, </w:t>
      </w:r>
      <w:proofErr w:type="spellStart"/>
      <w:r w:rsidRPr="00074A9D">
        <w:t>Sanechips</w:t>
      </w:r>
      <w:proofErr w:type="spellEnd"/>
    </w:p>
    <w:p w14:paraId="49E9C76E" w14:textId="633A776D" w:rsidR="00074A9D" w:rsidRPr="00074A9D" w:rsidRDefault="00074A9D" w:rsidP="00074A9D">
      <w:pPr>
        <w:pStyle w:val="ListParagraph"/>
        <w:numPr>
          <w:ilvl w:val="0"/>
          <w:numId w:val="142"/>
        </w:numPr>
        <w:ind w:left="450" w:hanging="450"/>
      </w:pPr>
      <w:r w:rsidRPr="00074A9D">
        <w:t>R1-2400540</w:t>
      </w:r>
      <w:r>
        <w:t>, “</w:t>
      </w:r>
      <w:r w:rsidRPr="00074A9D">
        <w:t>Remaining issues on network energy saving</w:t>
      </w:r>
      <w:r>
        <w:t xml:space="preserve">,” </w:t>
      </w:r>
      <w:proofErr w:type="spellStart"/>
      <w:r w:rsidRPr="00074A9D">
        <w:t>xiaomi</w:t>
      </w:r>
      <w:proofErr w:type="spellEnd"/>
    </w:p>
    <w:p w14:paraId="2894A406" w14:textId="22F500B1" w:rsidR="00074A9D" w:rsidRPr="00074A9D" w:rsidRDefault="00074A9D" w:rsidP="00074A9D">
      <w:pPr>
        <w:pStyle w:val="ListParagraph"/>
        <w:numPr>
          <w:ilvl w:val="0"/>
          <w:numId w:val="142"/>
        </w:numPr>
        <w:ind w:left="450" w:hanging="450"/>
      </w:pPr>
      <w:r w:rsidRPr="00074A9D">
        <w:t>R1-2400588</w:t>
      </w:r>
      <w:r>
        <w:t>, “</w:t>
      </w:r>
      <w:r w:rsidRPr="00074A9D">
        <w:t>Discussion on maintenance on network energy saving for NR</w:t>
      </w:r>
      <w:r>
        <w:t xml:space="preserve">,” </w:t>
      </w:r>
      <w:r w:rsidRPr="00074A9D">
        <w:t>OPPO</w:t>
      </w:r>
    </w:p>
    <w:p w14:paraId="69654495" w14:textId="104B6591" w:rsidR="00074A9D" w:rsidRPr="00074A9D" w:rsidRDefault="00074A9D" w:rsidP="00074A9D">
      <w:pPr>
        <w:pStyle w:val="ListParagraph"/>
        <w:numPr>
          <w:ilvl w:val="0"/>
          <w:numId w:val="142"/>
        </w:numPr>
        <w:ind w:left="450" w:hanging="450"/>
      </w:pPr>
      <w:r w:rsidRPr="00074A9D">
        <w:t>R1-2400709</w:t>
      </w:r>
      <w:r>
        <w:t>, “</w:t>
      </w:r>
      <w:r w:rsidRPr="00074A9D">
        <w:t>Remaining issues on network energy saving</w:t>
      </w:r>
      <w:r>
        <w:t xml:space="preserve">,” </w:t>
      </w:r>
      <w:r w:rsidRPr="00074A9D">
        <w:t>Samsung</w:t>
      </w:r>
    </w:p>
    <w:p w14:paraId="6D04F020" w14:textId="21A9C2CD" w:rsidR="00074A9D" w:rsidRPr="00074A9D" w:rsidRDefault="00074A9D" w:rsidP="00074A9D">
      <w:pPr>
        <w:pStyle w:val="ListParagraph"/>
        <w:numPr>
          <w:ilvl w:val="0"/>
          <w:numId w:val="142"/>
        </w:numPr>
        <w:ind w:left="450" w:hanging="450"/>
      </w:pPr>
      <w:r w:rsidRPr="00074A9D">
        <w:t>R1-2400900</w:t>
      </w:r>
      <w:r>
        <w:t>, “</w:t>
      </w:r>
      <w:r w:rsidRPr="00074A9D">
        <w:t>Remaining issues of Rel-18 network energy saving</w:t>
      </w:r>
      <w:r>
        <w:t xml:space="preserve">,” </w:t>
      </w:r>
      <w:proofErr w:type="gramStart"/>
      <w:r w:rsidRPr="00074A9D">
        <w:t>Panasonic</w:t>
      </w:r>
      <w:proofErr w:type="gramEnd"/>
    </w:p>
    <w:p w14:paraId="717D0052" w14:textId="1AC4F683" w:rsidR="00074A9D" w:rsidRPr="00074A9D" w:rsidRDefault="00074A9D" w:rsidP="00074A9D">
      <w:pPr>
        <w:pStyle w:val="ListParagraph"/>
        <w:numPr>
          <w:ilvl w:val="0"/>
          <w:numId w:val="142"/>
        </w:numPr>
        <w:ind w:left="450" w:hanging="450"/>
      </w:pPr>
      <w:r w:rsidRPr="00074A9D">
        <w:t>R1-2400990</w:t>
      </w:r>
      <w:r>
        <w:t>, “</w:t>
      </w:r>
      <w:r w:rsidRPr="00074A9D">
        <w:t>Maintenance of Network Energy Savings for NR</w:t>
      </w:r>
      <w:r>
        <w:t xml:space="preserve">,” </w:t>
      </w:r>
      <w:r w:rsidRPr="00074A9D">
        <w:t>Apple</w:t>
      </w:r>
    </w:p>
    <w:p w14:paraId="63823E00" w14:textId="1FBADADC" w:rsidR="00074A9D" w:rsidRPr="00074A9D" w:rsidRDefault="00074A9D" w:rsidP="00074A9D">
      <w:pPr>
        <w:pStyle w:val="ListParagraph"/>
        <w:numPr>
          <w:ilvl w:val="0"/>
          <w:numId w:val="142"/>
        </w:numPr>
        <w:ind w:left="450" w:hanging="450"/>
      </w:pPr>
      <w:r w:rsidRPr="00074A9D">
        <w:t>R1-2401139</w:t>
      </w:r>
      <w:r>
        <w:t>, “</w:t>
      </w:r>
      <w:r w:rsidRPr="00074A9D">
        <w:t>Maintenance for Rel-18 network energy savings</w:t>
      </w:r>
      <w:r>
        <w:t xml:space="preserve">,” </w:t>
      </w:r>
      <w:r w:rsidRPr="00074A9D">
        <w:t>Ericsson</w:t>
      </w:r>
    </w:p>
    <w:p w14:paraId="16917BB7" w14:textId="6749C5C1" w:rsidR="00074A9D" w:rsidRPr="00074A9D" w:rsidRDefault="00074A9D" w:rsidP="00074A9D">
      <w:pPr>
        <w:pStyle w:val="ListParagraph"/>
        <w:numPr>
          <w:ilvl w:val="0"/>
          <w:numId w:val="142"/>
        </w:numPr>
        <w:ind w:left="450" w:hanging="450"/>
      </w:pPr>
      <w:r w:rsidRPr="00074A9D">
        <w:t>R1-2401185</w:t>
      </w:r>
      <w:r>
        <w:t>, “</w:t>
      </w:r>
      <w:r w:rsidRPr="00074A9D">
        <w:t>Correction on cell DTX DRX</w:t>
      </w:r>
      <w:r>
        <w:t xml:space="preserve">,” </w:t>
      </w:r>
      <w:proofErr w:type="spellStart"/>
      <w:r w:rsidRPr="00074A9D">
        <w:t>ASUSTeK</w:t>
      </w:r>
      <w:proofErr w:type="spellEnd"/>
    </w:p>
    <w:p w14:paraId="6643DCAB" w14:textId="0DF2CC6A" w:rsidR="00074A9D" w:rsidRPr="00074A9D" w:rsidRDefault="00074A9D" w:rsidP="00074A9D">
      <w:pPr>
        <w:pStyle w:val="ListParagraph"/>
        <w:numPr>
          <w:ilvl w:val="0"/>
          <w:numId w:val="142"/>
        </w:numPr>
        <w:ind w:left="450" w:hanging="450"/>
      </w:pPr>
      <w:r w:rsidRPr="00074A9D">
        <w:t>R1-2401186</w:t>
      </w:r>
      <w:r>
        <w:t>, “</w:t>
      </w:r>
      <w:r w:rsidRPr="00074A9D">
        <w:t>Maintenance of UE procedure for determining physical downlink control channel assignment</w:t>
      </w:r>
      <w:r>
        <w:t xml:space="preserve">,” </w:t>
      </w:r>
      <w:proofErr w:type="gramStart"/>
      <w:r w:rsidRPr="00074A9D">
        <w:t>ITRI</w:t>
      </w:r>
      <w:proofErr w:type="gramEnd"/>
    </w:p>
    <w:p w14:paraId="54756702" w14:textId="26282684" w:rsidR="00074A9D" w:rsidRPr="00074A9D" w:rsidRDefault="00074A9D" w:rsidP="00074A9D">
      <w:pPr>
        <w:pStyle w:val="ListParagraph"/>
        <w:numPr>
          <w:ilvl w:val="0"/>
          <w:numId w:val="142"/>
        </w:numPr>
        <w:ind w:left="450" w:hanging="450"/>
      </w:pPr>
      <w:r w:rsidRPr="00074A9D">
        <w:t>R1-2401316</w:t>
      </w:r>
      <w:r>
        <w:t>, “</w:t>
      </w:r>
      <w:r w:rsidRPr="00074A9D">
        <w:t>Maintenance on Network Energy Savings for NR</w:t>
      </w:r>
      <w:r>
        <w:t xml:space="preserve">,” </w:t>
      </w:r>
      <w:r w:rsidRPr="00074A9D">
        <w:t>MediaTek Inc.</w:t>
      </w:r>
    </w:p>
    <w:p w14:paraId="36FD9E3B" w14:textId="2DD370F1" w:rsidR="00074A9D" w:rsidRPr="00074A9D" w:rsidRDefault="00074A9D" w:rsidP="00074A9D">
      <w:pPr>
        <w:pStyle w:val="ListParagraph"/>
        <w:numPr>
          <w:ilvl w:val="0"/>
          <w:numId w:val="142"/>
        </w:numPr>
        <w:ind w:left="450" w:hanging="450"/>
      </w:pPr>
      <w:r w:rsidRPr="00074A9D">
        <w:lastRenderedPageBreak/>
        <w:t>R1-2401322</w:t>
      </w:r>
      <w:r>
        <w:t>, “</w:t>
      </w:r>
      <w:r w:rsidRPr="00074A9D">
        <w:t>Remaining issues on NES</w:t>
      </w:r>
      <w:r>
        <w:t xml:space="preserve">,” </w:t>
      </w:r>
      <w:r w:rsidRPr="00074A9D">
        <w:t>LG Electronics</w:t>
      </w:r>
    </w:p>
    <w:p w14:paraId="4D5C3D0F" w14:textId="604827D0" w:rsidR="007B6560" w:rsidRDefault="00074A9D" w:rsidP="00074A9D">
      <w:pPr>
        <w:pStyle w:val="ListParagraph"/>
        <w:numPr>
          <w:ilvl w:val="0"/>
          <w:numId w:val="142"/>
        </w:numPr>
        <w:ind w:left="450" w:hanging="450"/>
      </w:pPr>
      <w:r w:rsidRPr="00074A9D">
        <w:t>R1-2401419</w:t>
      </w:r>
      <w:r>
        <w:t>, “</w:t>
      </w:r>
      <w:r w:rsidRPr="00074A9D">
        <w:t>Maintenance on cell DTX and DRX</w:t>
      </w:r>
      <w:r>
        <w:t xml:space="preserve">,” </w:t>
      </w:r>
      <w:r w:rsidRPr="00074A9D">
        <w:t>Qualcomm Incorporated</w:t>
      </w:r>
    </w:p>
    <w:p w14:paraId="41ED401A" w14:textId="77777777" w:rsidR="007B6560" w:rsidRDefault="007B6560" w:rsidP="007B6560"/>
    <w:p w14:paraId="3B1F6058" w14:textId="77777777" w:rsidR="00721FD4" w:rsidRDefault="00721FD4"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RAN1 continues discussion on the at least following physical layer related aspects of cell DTX/DRX </w:t>
      </w:r>
      <w:proofErr w:type="gramStart"/>
      <w:r w:rsidRPr="005525CE">
        <w:rPr>
          <w:rFonts w:ascii="Times New Roman" w:hAnsi="Times New Roman"/>
          <w:szCs w:val="20"/>
          <w:lang w:eastAsia="zh-CN"/>
        </w:rPr>
        <w:t>aspects</w:t>
      </w:r>
      <w:proofErr w:type="gramEnd"/>
    </w:p>
    <w:p w14:paraId="388D3142" w14:textId="77777777" w:rsidR="004B4FE6" w:rsidRPr="005525CE" w:rsidRDefault="004B4FE6" w:rsidP="004B4FE6">
      <w:pPr>
        <w:pStyle w:val="ListParagraph"/>
        <w:numPr>
          <w:ilvl w:val="1"/>
          <w:numId w:val="75"/>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4B4FE6">
      <w:pPr>
        <w:pStyle w:val="ListParagraph"/>
        <w:numPr>
          <w:ilvl w:val="2"/>
          <w:numId w:val="75"/>
        </w:numPr>
        <w:overflowPunct/>
        <w:spacing w:after="120" w:line="240" w:lineRule="auto"/>
        <w:rPr>
          <w:rFonts w:eastAsia="SimSun"/>
          <w:szCs w:val="20"/>
          <w:lang w:eastAsia="zh-CN"/>
        </w:rPr>
      </w:pPr>
      <w:r w:rsidRPr="005525CE">
        <w:rPr>
          <w:rFonts w:eastAsia="SimSun"/>
          <w:szCs w:val="20"/>
          <w:lang w:eastAsia="zh-CN"/>
        </w:rPr>
        <w:t>consider impact to at least KPIs from the SI when physical layers/signals/channels are impacted by cell DTX/DRX</w:t>
      </w:r>
    </w:p>
    <w:p w14:paraId="06C4573F"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Further discussions on other aspects are not </w:t>
      </w:r>
      <w:proofErr w:type="gramStart"/>
      <w:r w:rsidRPr="005525CE">
        <w:rPr>
          <w:rFonts w:ascii="Times New Roman" w:hAnsi="Times New Roman"/>
          <w:szCs w:val="20"/>
          <w:lang w:eastAsia="zh-CN"/>
        </w:rPr>
        <w:t>precluded</w:t>
      </w:r>
      <w:proofErr w:type="gramEnd"/>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lastRenderedPageBreak/>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lastRenderedPageBreak/>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 xml:space="preserve">RAN1 supports the group common L1 signaling using PDCCH for cell DTX/DRX activation and deactivation without HARQ </w:t>
      </w:r>
      <w:proofErr w:type="gramStart"/>
      <w:r w:rsidRPr="00E91A1D">
        <w:rPr>
          <w:rFonts w:cs="Times"/>
          <w:szCs w:val="20"/>
          <w:lang w:eastAsia="zh-CN"/>
        </w:rPr>
        <w:t>feedback</w:t>
      </w:r>
      <w:proofErr w:type="gramEnd"/>
    </w:p>
    <w:p w14:paraId="571D5F50"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w:t>
      </w:r>
      <w:proofErr w:type="gramStart"/>
      <w:r w:rsidRPr="00E91A1D">
        <w:rPr>
          <w:rFonts w:cs="Times"/>
          <w:szCs w:val="20"/>
          <w:lang w:eastAsia="zh-CN"/>
        </w:rPr>
        <w:t>indication</w:t>
      </w:r>
      <w:proofErr w:type="gramEnd"/>
      <w:r w:rsidRPr="00E91A1D">
        <w:rPr>
          <w:rFonts w:cs="Times"/>
          <w:szCs w:val="20"/>
          <w:lang w:eastAsia="zh-CN"/>
        </w:rPr>
        <w:t xml:space="preserve"> </w:t>
      </w:r>
    </w:p>
    <w:p w14:paraId="1CDE570F"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lastRenderedPageBreak/>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4B4FE6">
      <w:pPr>
        <w:pStyle w:val="BodyText"/>
        <w:numPr>
          <w:ilvl w:val="1"/>
          <w:numId w:val="2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4B4FE6">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w:t>
      </w:r>
      <w:proofErr w:type="gramStart"/>
      <w:r w:rsidRPr="00D84C58">
        <w:rPr>
          <w:rFonts w:ascii="Times New Roman" w:eastAsia="Malgun Gothic" w:hAnsi="Times New Roman"/>
          <w:szCs w:val="20"/>
          <w:lang w:eastAsia="ko-KR"/>
        </w:rPr>
        <w:t>X</w:t>
      </w:r>
      <w:proofErr w:type="gramEnd"/>
    </w:p>
    <w:p w14:paraId="0AC457AF" w14:textId="77777777" w:rsidR="004B4FE6" w:rsidRDefault="004B4FE6" w:rsidP="004B4FE6">
      <w:pPr>
        <w:pStyle w:val="ListParagraph"/>
        <w:numPr>
          <w:ilvl w:val="1"/>
          <w:numId w:val="11"/>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9649B75" w14:textId="77777777" w:rsidR="004B4FE6" w:rsidRDefault="004B4FE6" w:rsidP="004B4FE6">
      <w:pPr>
        <w:pStyle w:val="ListParagraph"/>
        <w:numPr>
          <w:ilvl w:val="1"/>
          <w:numId w:val="11"/>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13ACAAE7" w14:textId="77777777" w:rsidR="004B4FE6" w:rsidRDefault="004B4FE6" w:rsidP="004B4FE6">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4B4FE6">
      <w:pPr>
        <w:pStyle w:val="ListParagraph"/>
        <w:numPr>
          <w:ilvl w:val="2"/>
          <w:numId w:val="11"/>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lastRenderedPageBreak/>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i.e. one activation/deactivation signaling sub-field for cell DTX configuration and one activation/deactivation signaling sub-field for cell DRX </w:t>
      </w:r>
      <w:proofErr w:type="gramStart"/>
      <w:r w:rsidRPr="00CA5098">
        <w:rPr>
          <w:rFonts w:ascii="Times New Roman" w:hAnsi="Times New Roman"/>
          <w:szCs w:val="20"/>
          <w:lang w:eastAsia="zh-CN"/>
        </w:rPr>
        <w:t>configuration</w:t>
      </w:r>
      <w:proofErr w:type="gramEnd"/>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 xml:space="preserve">Support new RNTI (e.g.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w:t>
      </w:r>
      <w:proofErr w:type="gramStart"/>
      <w:r w:rsidRPr="00061D45">
        <w:rPr>
          <w:rFonts w:ascii="Times New Roman" w:hAnsi="Times New Roman"/>
          <w:szCs w:val="20"/>
          <w:lang w:eastAsia="zh-CN"/>
        </w:rPr>
        <w:t>X</w:t>
      </w:r>
      <w:proofErr w:type="gramEnd"/>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F33E3F">
      <w:pPr>
        <w:pStyle w:val="ListParagraph"/>
        <w:numPr>
          <w:ilvl w:val="0"/>
          <w:numId w:val="72"/>
        </w:numPr>
        <w:spacing w:line="240" w:lineRule="auto"/>
        <w:rPr>
          <w:szCs w:val="20"/>
        </w:rPr>
      </w:pPr>
      <w:r w:rsidRPr="00C568AF">
        <w:rPr>
          <w:szCs w:val="20"/>
        </w:rPr>
        <w:t>search space set configuration with new DCI format 2_X</w:t>
      </w:r>
    </w:p>
    <w:p w14:paraId="33AE8111" w14:textId="77777777" w:rsidR="00F33E3F" w:rsidRPr="005872CA" w:rsidRDefault="00F33E3F" w:rsidP="00F33E3F">
      <w:pPr>
        <w:pStyle w:val="ListParagraph"/>
        <w:numPr>
          <w:ilvl w:val="0"/>
          <w:numId w:val="7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lastRenderedPageBreak/>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lastRenderedPageBreak/>
        <w:t>Send LS to RAN2 to ask to consider the following RAN1 agreements and ask RAN2 to capture them in RAN2 specification appropriately.</w:t>
      </w:r>
    </w:p>
    <w:p w14:paraId="69C27C20" w14:textId="77777777" w:rsidR="00243A2A" w:rsidRPr="00633621" w:rsidRDefault="00243A2A" w:rsidP="00243A2A">
      <w:pPr>
        <w:pStyle w:val="ListParagraph"/>
        <w:numPr>
          <w:ilvl w:val="0"/>
          <w:numId w:val="91"/>
        </w:numPr>
        <w:spacing w:line="240" w:lineRule="auto"/>
        <w:rPr>
          <w:szCs w:val="20"/>
        </w:rPr>
      </w:pPr>
      <w:r w:rsidRPr="00633621">
        <w:rPr>
          <w:szCs w:val="20"/>
        </w:rPr>
        <w:t>Agreement (from RAN1 #114)</w:t>
      </w:r>
    </w:p>
    <w:p w14:paraId="6520D8CD" w14:textId="77777777" w:rsidR="00243A2A" w:rsidRDefault="00243A2A" w:rsidP="00243A2A">
      <w:pPr>
        <w:pStyle w:val="BodyText"/>
        <w:numPr>
          <w:ilvl w:val="1"/>
          <w:numId w:val="91"/>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382A1002" w14:textId="77777777" w:rsidR="00243A2A"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243A2A">
      <w:pPr>
        <w:pStyle w:val="ListParagraph"/>
        <w:numPr>
          <w:ilvl w:val="0"/>
          <w:numId w:val="91"/>
        </w:numPr>
        <w:spacing w:line="240" w:lineRule="auto"/>
        <w:rPr>
          <w:szCs w:val="20"/>
        </w:rPr>
      </w:pPr>
      <w:r w:rsidRPr="002A21A4">
        <w:rPr>
          <w:szCs w:val="20"/>
        </w:rPr>
        <w:t>Conclusion:</w:t>
      </w:r>
    </w:p>
    <w:p w14:paraId="770B2560" w14:textId="77777777" w:rsidR="00243A2A" w:rsidRPr="002A21A4"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243A2A">
      <w:pPr>
        <w:pStyle w:val="ListParagraph"/>
        <w:numPr>
          <w:ilvl w:val="0"/>
          <w:numId w:val="91"/>
        </w:numPr>
        <w:spacing w:line="240" w:lineRule="auto"/>
        <w:rPr>
          <w:szCs w:val="20"/>
          <w:lang w:eastAsia="zh-CN"/>
        </w:rPr>
      </w:pPr>
      <w:r w:rsidRPr="002A21A4">
        <w:rPr>
          <w:szCs w:val="20"/>
        </w:rPr>
        <w:t>Conclusion</w:t>
      </w:r>
    </w:p>
    <w:p w14:paraId="4E8CDA0E" w14:textId="77777777" w:rsidR="00243A2A"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0C961DF6" w14:textId="77777777" w:rsidR="00243A2A" w:rsidRPr="00633621"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76082142" w14:textId="77777777" w:rsidR="00243A2A" w:rsidRPr="00633621" w:rsidRDefault="00243A2A" w:rsidP="00243A2A">
      <w:pPr>
        <w:pStyle w:val="ListParagraph"/>
        <w:numPr>
          <w:ilvl w:val="0"/>
          <w:numId w:val="91"/>
        </w:numPr>
        <w:spacing w:line="240" w:lineRule="auto"/>
        <w:rPr>
          <w:szCs w:val="20"/>
        </w:rPr>
      </w:pPr>
      <w:r w:rsidRPr="00633621">
        <w:rPr>
          <w:szCs w:val="20"/>
        </w:rPr>
        <w:t>Part of the Agreement (from RAN1 #112-bis-e)</w:t>
      </w:r>
    </w:p>
    <w:p w14:paraId="30F0D857" w14:textId="77777777" w:rsidR="00243A2A" w:rsidRPr="006E6F0D" w:rsidRDefault="00243A2A" w:rsidP="00243A2A">
      <w:pPr>
        <w:pStyle w:val="BodyText"/>
        <w:numPr>
          <w:ilvl w:val="1"/>
          <w:numId w:val="91"/>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243A2A">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xml:space="preserve">: The current wording doesn’t clearly capture the cases where both cell DTX and cell DRX are configured or only cell DTX or cell DTX is </w:t>
            </w:r>
            <w:proofErr w:type="gramStart"/>
            <w:r w:rsidRPr="00F47B5C">
              <w:rPr>
                <w:i/>
                <w:iCs/>
              </w:rPr>
              <w:t>configured .</w:t>
            </w:r>
            <w:proofErr w:type="gramEnd"/>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lastRenderedPageBreak/>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 xml:space="preserve">For CSI report associated with P/SP CSI-RS resource and configured with </w:t>
      </w:r>
      <w:proofErr w:type="spellStart"/>
      <w:r w:rsidRPr="00143675">
        <w:rPr>
          <w:rFonts w:cs="Times"/>
          <w:szCs w:val="20"/>
        </w:rPr>
        <w:t>reportQuantity</w:t>
      </w:r>
      <w:proofErr w:type="spellEnd"/>
      <w:r w:rsidRPr="00143675">
        <w:rPr>
          <w:rFonts w:cs="Times"/>
          <w:szCs w:val="20"/>
        </w:rPr>
        <w:t xml:space="preserve"> including RI, when cell DTX is </w:t>
      </w:r>
      <w:proofErr w:type="gramStart"/>
      <w:r w:rsidRPr="00143675">
        <w:rPr>
          <w:rFonts w:cs="Times"/>
          <w:szCs w:val="20"/>
        </w:rPr>
        <w:t>configured</w:t>
      </w:r>
      <w:proofErr w:type="gramEnd"/>
    </w:p>
    <w:p w14:paraId="14B43E99" w14:textId="77777777" w:rsidR="00243A2A" w:rsidRPr="00143675" w:rsidRDefault="00243A2A" w:rsidP="00243A2A">
      <w:pPr>
        <w:pStyle w:val="ListParagraph"/>
        <w:numPr>
          <w:ilvl w:val="0"/>
          <w:numId w:val="109"/>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proofErr w:type="spellStart"/>
            <w:r w:rsidRPr="00DF3C42">
              <w:rPr>
                <w:i/>
                <w:iCs/>
                <w:color w:val="C00000"/>
                <w:u w:val="single"/>
              </w:rPr>
              <w:t>reportQuantity</w:t>
            </w:r>
            <w:proofErr w:type="spellEnd"/>
            <w:r w:rsidRPr="00DF3C42">
              <w:rPr>
                <w:color w:val="C00000"/>
                <w:u w:val="single"/>
              </w:rPr>
              <w:t xml:space="preserve"> comprising at least ‘RI’</w:t>
            </w:r>
            <w:r w:rsidRPr="007609BB">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7609BB">
              <w:rPr>
                <w:rFonts w:ascii="Times New Roman" w:eastAsia="Malgun Gothic" w:hAnsi="Times New Roman"/>
                <w:szCs w:val="20"/>
                <w:lang w:eastAsia="ko-KR"/>
              </w:rPr>
              <w:t>has to</w:t>
            </w:r>
            <w:proofErr w:type="gramEnd"/>
            <w:r w:rsidRPr="007609BB">
              <w:rPr>
                <w:rFonts w:ascii="Times New Roman" w:eastAsia="Malgun Gothic" w:hAnsi="Times New Roman"/>
                <w:szCs w:val="20"/>
                <w:lang w:eastAsia="ko-KR"/>
              </w:rPr>
              <w:t xml:space="preserve">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lastRenderedPageBreak/>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w:t>
            </w:r>
            <w:proofErr w:type="gramStart"/>
            <w:r w:rsidRPr="008C124D">
              <w:rPr>
                <w:rFonts w:ascii="Times" w:hAnsi="Times" w:cs="Times"/>
              </w:rPr>
              <w:t>has to</w:t>
            </w:r>
            <w:proofErr w:type="gramEnd"/>
            <w:r w:rsidRPr="008C124D">
              <w:rPr>
                <w:rFonts w:ascii="Times" w:hAnsi="Times" w:cs="Times"/>
              </w:rPr>
              <w:t xml:space="preserve">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lastRenderedPageBreak/>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is set to "</w:t>
            </w:r>
            <w:proofErr w:type="spellStart"/>
            <w:r w:rsidRPr="008C124D">
              <w:rPr>
                <w:i/>
              </w:rPr>
              <w:t>notConfigured</w:t>
            </w:r>
            <w:proofErr w:type="spellEnd"/>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t xml:space="preserve"> is set to "</w:t>
            </w:r>
            <w:proofErr w:type="spellStart"/>
            <w:r w:rsidRPr="008C124D">
              <w:rPr>
                <w:i/>
              </w:rPr>
              <w:t>notConfigured</w:t>
            </w:r>
            <w:proofErr w:type="spellEnd"/>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proofErr w:type="spellStart"/>
            <w:r w:rsidRPr="008C124D">
              <w:rPr>
                <w:i/>
                <w:iCs/>
              </w:rPr>
              <w:t>cellDTXConfig</w:t>
            </w:r>
            <w:proofErr w:type="spellEnd"/>
            <w:r>
              <w:t xml:space="preserve"> and a cell DRX operation by </w:t>
            </w:r>
            <w:proofErr w:type="spellStart"/>
            <w:r w:rsidRPr="008C124D">
              <w:rPr>
                <w:i/>
                <w:iCs/>
              </w:rPr>
              <w:t>cellDRXConfig</w:t>
            </w:r>
            <w:proofErr w:type="spellEnd"/>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w:t>
            </w:r>
            <w:proofErr w:type="spellStart"/>
            <w:r w:rsidRPr="008C124D">
              <w:rPr>
                <w:i/>
                <w:iCs/>
              </w:rPr>
              <w:t>inDCI</w:t>
            </w:r>
            <w:proofErr w:type="spellEnd"/>
            <w:r w:rsidRPr="008C124D">
              <w:rPr>
                <w:i/>
                <w:iCs/>
              </w:rPr>
              <w:t>-NES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3224953F" w14:textId="68042ED3" w:rsidR="00F34BF8" w:rsidRPr="00A737D9" w:rsidRDefault="00F34BF8" w:rsidP="00F34BF8">
      <w:pPr>
        <w:pStyle w:val="Heading2"/>
      </w:pPr>
      <w:r>
        <w:lastRenderedPageBreak/>
        <w:t>RAN1 #115 (November-2023)</w:t>
      </w:r>
    </w:p>
    <w:p w14:paraId="0A4B2EC5" w14:textId="77777777" w:rsidR="006C75A4" w:rsidRPr="0090240D" w:rsidRDefault="006C75A4" w:rsidP="006C75A4">
      <w:pPr>
        <w:rPr>
          <w:b/>
          <w:bCs/>
          <w:highlight w:val="green"/>
          <w:lang w:eastAsia="x-none"/>
        </w:rPr>
      </w:pPr>
      <w:r w:rsidRPr="0090240D">
        <w:rPr>
          <w:b/>
          <w:bCs/>
          <w:highlight w:val="green"/>
          <w:lang w:eastAsia="x-none"/>
        </w:rPr>
        <w:t>Agreement</w:t>
      </w:r>
    </w:p>
    <w:p w14:paraId="014DFE08" w14:textId="77777777" w:rsidR="006C75A4" w:rsidRPr="00B0318A" w:rsidRDefault="006C75A4" w:rsidP="006C75A4">
      <w:pPr>
        <w:pStyle w:val="ListParagraph"/>
        <w:numPr>
          <w:ilvl w:val="0"/>
          <w:numId w:val="134"/>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w:t>
      </w:r>
      <w:proofErr w:type="spellStart"/>
      <w:r>
        <w:rPr>
          <w:szCs w:val="20"/>
          <w:lang w:eastAsia="zh-CN"/>
        </w:rPr>
        <w:t>Pcell</w:t>
      </w:r>
      <w:proofErr w:type="spellEnd"/>
      <w:r w:rsidRPr="00B0318A">
        <w:rPr>
          <w:szCs w:val="20"/>
          <w:lang w:eastAsia="zh-CN"/>
        </w:rPr>
        <w:t>.</w:t>
      </w:r>
    </w:p>
    <w:p w14:paraId="281730CE" w14:textId="77777777" w:rsidR="006C75A4" w:rsidRPr="00770070" w:rsidRDefault="006C75A4" w:rsidP="006C75A4">
      <w:pPr>
        <w:pStyle w:val="ListParagraph"/>
        <w:numPr>
          <w:ilvl w:val="1"/>
          <w:numId w:val="134"/>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1CB815A6" w14:textId="77777777" w:rsidR="006C75A4" w:rsidRPr="00CB29CB" w:rsidRDefault="006C75A4" w:rsidP="006C75A4">
      <w:pPr>
        <w:pStyle w:val="ListParagraph"/>
        <w:numPr>
          <w:ilvl w:val="1"/>
          <w:numId w:val="134"/>
        </w:numPr>
      </w:pPr>
      <w:r>
        <w:rPr>
          <w:szCs w:val="20"/>
          <w:lang w:eastAsia="zh-CN"/>
        </w:rPr>
        <w:t>Number of bits for cell DTX/DRX (de)activation between 0, 1, and 2 bits and number of bits for NES-mode between 0 and 1 bit is determined by RRC parameters.</w:t>
      </w:r>
    </w:p>
    <w:p w14:paraId="5D2332DE" w14:textId="77777777" w:rsidR="006C75A4" w:rsidRDefault="006C75A4" w:rsidP="006C75A4">
      <w:pPr>
        <w:jc w:val="both"/>
        <w:rPr>
          <w:lang w:eastAsia="zh-CN"/>
        </w:rPr>
      </w:pPr>
    </w:p>
    <w:p w14:paraId="2A6361A1" w14:textId="77777777" w:rsidR="006C75A4" w:rsidRPr="0090240D" w:rsidRDefault="006C75A4" w:rsidP="006C75A4">
      <w:pPr>
        <w:rPr>
          <w:b/>
          <w:bCs/>
          <w:highlight w:val="green"/>
          <w:lang w:eastAsia="x-none"/>
        </w:rPr>
      </w:pPr>
      <w:r w:rsidRPr="0090240D">
        <w:rPr>
          <w:b/>
          <w:bCs/>
          <w:highlight w:val="green"/>
          <w:lang w:eastAsia="x-none"/>
        </w:rPr>
        <w:t>Agreement</w:t>
      </w:r>
    </w:p>
    <w:p w14:paraId="41A519BB" w14:textId="77777777" w:rsidR="006C75A4" w:rsidRPr="00C90094" w:rsidRDefault="006C75A4" w:rsidP="006C75A4">
      <w:pPr>
        <w:pStyle w:val="ListParagraph"/>
        <w:numPr>
          <w:ilvl w:val="0"/>
          <w:numId w:val="134"/>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6C75A4" w:rsidRPr="00C90094" w14:paraId="1F6C9F04" w14:textId="77777777" w:rsidTr="00565210">
        <w:tc>
          <w:tcPr>
            <w:tcW w:w="9175" w:type="dxa"/>
            <w:shd w:val="clear" w:color="auto" w:fill="auto"/>
          </w:tcPr>
          <w:p w14:paraId="75D8F645" w14:textId="77777777" w:rsidR="006C75A4" w:rsidRPr="00D134B1" w:rsidRDefault="006C75A4" w:rsidP="00565210">
            <w:pPr>
              <w:rPr>
                <w:b/>
                <w:bCs/>
              </w:rPr>
            </w:pPr>
            <w:r w:rsidRPr="00D134B1">
              <w:rPr>
                <w:b/>
                <w:bCs/>
              </w:rPr>
              <w:t>Reason for change:</w:t>
            </w:r>
            <w:r w:rsidRPr="00C90094">
              <w:t xml:space="preserve"> The parameter that defines cell DTX/DRX patterns in RAN1 spec does not align with RAN2 running CR. </w:t>
            </w:r>
          </w:p>
        </w:tc>
      </w:tr>
      <w:tr w:rsidR="006C75A4" w:rsidRPr="00C90094" w14:paraId="6BD2B743" w14:textId="77777777" w:rsidTr="00565210">
        <w:tc>
          <w:tcPr>
            <w:tcW w:w="9175" w:type="dxa"/>
            <w:shd w:val="clear" w:color="auto" w:fill="auto"/>
          </w:tcPr>
          <w:p w14:paraId="251D304D" w14:textId="77777777" w:rsidR="006C75A4" w:rsidRPr="00D134B1" w:rsidRDefault="006C75A4" w:rsidP="00565210">
            <w:pPr>
              <w:rPr>
                <w:b/>
                <w:bCs/>
              </w:rPr>
            </w:pPr>
            <w:r w:rsidRPr="00D134B1">
              <w:rPr>
                <w:b/>
                <w:bCs/>
              </w:rPr>
              <w:t xml:space="preserve">Summary of change: </w:t>
            </w:r>
            <w:r w:rsidRPr="00C90094">
              <w:t>Align parameter name with RAN</w:t>
            </w:r>
            <w:proofErr w:type="gramStart"/>
            <w:r w:rsidRPr="00C90094">
              <w:t>2 .</w:t>
            </w:r>
            <w:proofErr w:type="gramEnd"/>
          </w:p>
        </w:tc>
      </w:tr>
      <w:tr w:rsidR="006C75A4" w:rsidRPr="00C90094" w14:paraId="1E21D2EC" w14:textId="77777777" w:rsidTr="00565210">
        <w:tc>
          <w:tcPr>
            <w:tcW w:w="9175" w:type="dxa"/>
            <w:shd w:val="clear" w:color="auto" w:fill="auto"/>
          </w:tcPr>
          <w:p w14:paraId="0DCD7583" w14:textId="77777777" w:rsidR="006C75A4" w:rsidRPr="00D134B1" w:rsidRDefault="006C75A4" w:rsidP="00565210">
            <w:pPr>
              <w:rPr>
                <w:b/>
                <w:bCs/>
              </w:rPr>
            </w:pPr>
            <w:r w:rsidRPr="00D134B1">
              <w:rPr>
                <w:b/>
                <w:iCs/>
              </w:rPr>
              <w:t xml:space="preserve">Consequences if not approved: </w:t>
            </w:r>
            <w:r w:rsidRPr="00D134B1">
              <w:rPr>
                <w:bCs/>
                <w:iCs/>
              </w:rPr>
              <w:t xml:space="preserve">Unmatched specs. </w:t>
            </w:r>
          </w:p>
        </w:tc>
      </w:tr>
      <w:tr w:rsidR="006C75A4" w:rsidRPr="00C90094" w14:paraId="377E3912" w14:textId="77777777" w:rsidTr="00565210">
        <w:tc>
          <w:tcPr>
            <w:tcW w:w="9175" w:type="dxa"/>
            <w:shd w:val="clear" w:color="auto" w:fill="auto"/>
          </w:tcPr>
          <w:p w14:paraId="12A56148"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6D91CDD0" w14:textId="77777777" w:rsidR="006C75A4" w:rsidRPr="00D134B1" w:rsidRDefault="006C75A4" w:rsidP="00565210">
            <w:pPr>
              <w:pStyle w:val="Heading2"/>
              <w:numPr>
                <w:ilvl w:val="1"/>
                <w:numId w:val="0"/>
              </w:numPr>
              <w:spacing w:before="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0D91896B" w14:textId="77777777" w:rsidR="006C75A4" w:rsidRPr="00C90094" w:rsidRDefault="006C75A4" w:rsidP="00565210">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proofErr w:type="spellStart"/>
            <w:r w:rsidRPr="00D134B1">
              <w:rPr>
                <w:i/>
                <w:iCs/>
                <w:strike/>
                <w:color w:val="FF0000"/>
                <w:lang w:eastAsia="zh-CN"/>
              </w:rPr>
              <w:t>cellDTXConfig</w:t>
            </w:r>
            <w:proofErr w:type="spellEnd"/>
            <w:r w:rsidRPr="00D134B1">
              <w:rPr>
                <w:strike/>
                <w:color w:val="FF0000"/>
                <w:lang w:eastAsia="zh-CN"/>
              </w:rPr>
              <w:t xml:space="preserve"> </w:t>
            </w:r>
            <w:r w:rsidRPr="00C90094">
              <w:rPr>
                <w:lang w:eastAsia="zh-CN"/>
              </w:rPr>
              <w:t xml:space="preserve">and a cell DRX operation by </w:t>
            </w:r>
            <w:proofErr w:type="spellStart"/>
            <w:r w:rsidRPr="00D134B1">
              <w:rPr>
                <w:color w:val="FF0000"/>
                <w:u w:val="single"/>
                <w:lang w:eastAsia="zh-CN"/>
              </w:rPr>
              <w:t>c</w:t>
            </w:r>
            <w:r w:rsidRPr="00D134B1">
              <w:rPr>
                <w:i/>
                <w:iCs/>
                <w:color w:val="FF0000"/>
                <w:u w:val="single"/>
                <w:lang w:eastAsia="zh-CN"/>
              </w:rPr>
              <w:t>ellDTXDRX</w:t>
            </w:r>
            <w:proofErr w:type="spellEnd"/>
            <w:r w:rsidRPr="00D134B1">
              <w:rPr>
                <w:i/>
                <w:iCs/>
                <w:color w:val="FF0000"/>
                <w:u w:val="single"/>
                <w:lang w:eastAsia="zh-CN"/>
              </w:rPr>
              <w:t>-Config</w:t>
            </w:r>
            <w:r w:rsidRPr="00D134B1">
              <w:rPr>
                <w:color w:val="FF0000"/>
                <w:lang w:eastAsia="zh-CN"/>
              </w:rPr>
              <w:t xml:space="preserve"> </w:t>
            </w:r>
            <w:proofErr w:type="spellStart"/>
            <w:r w:rsidRPr="00D134B1">
              <w:rPr>
                <w:i/>
                <w:iCs/>
                <w:strike/>
                <w:color w:val="FF0000"/>
                <w:lang w:eastAsia="zh-CN"/>
              </w:rPr>
              <w:t>cellDRXConfig</w:t>
            </w:r>
            <w:proofErr w:type="spellEnd"/>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w:t>
            </w:r>
            <w:proofErr w:type="spellStart"/>
            <w:r w:rsidRPr="00D134B1">
              <w:rPr>
                <w:i/>
                <w:iCs/>
              </w:rPr>
              <w:t>inDCI</w:t>
            </w:r>
            <w:proofErr w:type="spellEnd"/>
            <w:r w:rsidRPr="00D134B1">
              <w:rPr>
                <w:i/>
                <w:iCs/>
              </w:rPr>
              <w:t>-NES</w:t>
            </w:r>
            <w:r w:rsidRPr="00C90094">
              <w:t xml:space="preserve"> of a cell DTX/DRX indicator field for the serving cell</w:t>
            </w:r>
            <w:r w:rsidRPr="00C90094">
              <w:rPr>
                <w:lang w:eastAsia="zh-CN"/>
              </w:rPr>
              <w:t xml:space="preserve"> </w:t>
            </w:r>
          </w:p>
          <w:p w14:paraId="2351943B" w14:textId="77777777" w:rsidR="006C75A4" w:rsidRPr="00C90094" w:rsidRDefault="006C75A4" w:rsidP="00565210">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BB0646B" w14:textId="77777777" w:rsidR="006C75A4" w:rsidRPr="00C90094" w:rsidRDefault="006C75A4" w:rsidP="00565210">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09090D34" w14:textId="77777777" w:rsidR="006C75A4" w:rsidRPr="00C90094" w:rsidRDefault="006C75A4" w:rsidP="00565210">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3B4C3D70" w14:textId="77777777" w:rsidR="006C75A4" w:rsidRPr="00C90094" w:rsidRDefault="006C75A4" w:rsidP="00565210">
            <w:pPr>
              <w:pStyle w:val="B10"/>
              <w:spacing w:after="0"/>
            </w:pPr>
            <w:r w:rsidRPr="00C90094">
              <w:t>-</w:t>
            </w:r>
            <w:r w:rsidRPr="00C90094">
              <w:tab/>
              <w:t>a '1' value for a bit of the cell DTX/DRX indicator field indicates activation of cell DTX or of cell DRX</w:t>
            </w:r>
          </w:p>
          <w:p w14:paraId="76DDB858" w14:textId="77777777" w:rsidR="006C75A4" w:rsidRPr="00C90094" w:rsidRDefault="006C75A4" w:rsidP="00565210">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32F5ECD3" w14:textId="77777777" w:rsidR="006C75A4" w:rsidRPr="00C90094" w:rsidRDefault="006C75A4" w:rsidP="00565210">
            <w:r w:rsidRPr="00C90094">
              <w:rPr>
                <w:lang w:eastAsia="zh-CN"/>
              </w:rPr>
              <w:t>A UE does not expect to monitor PDCCH for detection of DCI format 2_9 on more than one serving cells.</w:t>
            </w:r>
          </w:p>
          <w:p w14:paraId="1F8B2103"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00603E3C" w14:textId="77777777" w:rsidR="006C75A4" w:rsidRDefault="006C75A4" w:rsidP="006C75A4">
      <w:pPr>
        <w:rPr>
          <w:lang w:eastAsia="x-none"/>
        </w:rPr>
      </w:pPr>
    </w:p>
    <w:p w14:paraId="07403D58" w14:textId="77777777" w:rsidR="006C75A4" w:rsidRPr="0090240D" w:rsidRDefault="006C75A4" w:rsidP="006C75A4">
      <w:pPr>
        <w:rPr>
          <w:b/>
          <w:bCs/>
          <w:highlight w:val="green"/>
          <w:lang w:eastAsia="x-none"/>
        </w:rPr>
      </w:pPr>
      <w:r w:rsidRPr="0090240D">
        <w:rPr>
          <w:b/>
          <w:bCs/>
          <w:highlight w:val="green"/>
          <w:lang w:eastAsia="x-none"/>
        </w:rPr>
        <w:t>Agreement</w:t>
      </w:r>
    </w:p>
    <w:p w14:paraId="467E1FA1" w14:textId="77777777" w:rsidR="006C75A4" w:rsidRDefault="006C75A4" w:rsidP="006C75A4">
      <w:pPr>
        <w:pStyle w:val="ListParagraph"/>
        <w:rPr>
          <w:szCs w:val="20"/>
          <w:lang w:eastAsia="zh-CN"/>
        </w:rPr>
      </w:pPr>
      <w:r w:rsidRPr="00422812">
        <w:rPr>
          <w:szCs w:val="20"/>
        </w:rPr>
        <w:t xml:space="preserve">UE transmits a subset of the repetitions in a CG bundle that do not overlap with the cell DRX non-active </w:t>
      </w:r>
      <w:proofErr w:type="gramStart"/>
      <w:r w:rsidRPr="00422812">
        <w:rPr>
          <w:szCs w:val="20"/>
        </w:rPr>
        <w:t>period</w:t>
      </w:r>
      <w:proofErr w:type="gramEnd"/>
    </w:p>
    <w:p w14:paraId="6F90305A" w14:textId="77777777" w:rsidR="006C75A4" w:rsidRDefault="006C75A4" w:rsidP="006C75A4">
      <w:pPr>
        <w:rPr>
          <w:lang w:eastAsia="x-none"/>
        </w:rPr>
      </w:pPr>
    </w:p>
    <w:p w14:paraId="099BEB8D" w14:textId="77777777" w:rsidR="006C75A4" w:rsidRPr="00B6447C" w:rsidRDefault="006C75A4" w:rsidP="006C75A4">
      <w:pPr>
        <w:rPr>
          <w:b/>
          <w:bCs/>
          <w:highlight w:val="green"/>
          <w:lang w:eastAsia="x-none"/>
        </w:rPr>
      </w:pPr>
      <w:r w:rsidRPr="00B6447C">
        <w:rPr>
          <w:b/>
          <w:bCs/>
          <w:highlight w:val="green"/>
          <w:lang w:eastAsia="x-none"/>
        </w:rPr>
        <w:lastRenderedPageBreak/>
        <w:t>Agreement</w:t>
      </w:r>
    </w:p>
    <w:p w14:paraId="3DA847A1" w14:textId="77777777" w:rsidR="006C75A4" w:rsidRPr="00841070" w:rsidRDefault="006C75A4" w:rsidP="006C75A4">
      <w:pPr>
        <w:pStyle w:val="ListParagraph"/>
      </w:pPr>
      <w:r w:rsidRPr="00E42FA9">
        <w:t xml:space="preserve">Send an LS to RAN2 to ask RAN2 to </w:t>
      </w:r>
      <w:r>
        <w:t xml:space="preserve">decide whether/how to </w:t>
      </w:r>
      <w:r w:rsidRPr="00E42FA9">
        <w:t>capture the following agreement</w:t>
      </w:r>
      <w:r w:rsidRPr="00841070">
        <w:t xml:space="preserve">. Final LS in </w:t>
      </w:r>
      <w:hyperlink r:id="rId13" w:history="1">
        <w:r>
          <w:rPr>
            <w:rStyle w:val="Hyperlink"/>
          </w:rPr>
          <w:t>R1-2312409</w:t>
        </w:r>
      </w:hyperlink>
      <w:r w:rsidRPr="0084107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6C75A4" w:rsidRPr="00E42FA9" w14:paraId="60AE6C1B" w14:textId="77777777" w:rsidTr="00565210">
        <w:tc>
          <w:tcPr>
            <w:tcW w:w="9010" w:type="dxa"/>
            <w:shd w:val="clear" w:color="auto" w:fill="auto"/>
          </w:tcPr>
          <w:p w14:paraId="7BD0C94C" w14:textId="77777777" w:rsidR="006C75A4" w:rsidRPr="00D134B1" w:rsidRDefault="006C75A4" w:rsidP="00565210">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13C75256" w14:textId="77777777" w:rsidR="006C75A4" w:rsidRPr="00D134B1" w:rsidRDefault="006C75A4" w:rsidP="00565210">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 xml:space="preserve">Cell DTX/DRX operation is only supported for </w:t>
            </w:r>
            <w:proofErr w:type="spellStart"/>
            <w:r w:rsidRPr="00D134B1">
              <w:rPr>
                <w:rFonts w:ascii="Times New Roman" w:hAnsi="Times New Roman"/>
                <w:szCs w:val="20"/>
                <w:lang w:eastAsia="zh-CN"/>
              </w:rPr>
              <w:t>sTRP</w:t>
            </w:r>
            <w:proofErr w:type="spellEnd"/>
            <w:r w:rsidRPr="00D134B1">
              <w:rPr>
                <w:rFonts w:ascii="Times New Roman" w:hAnsi="Times New Roman"/>
                <w:szCs w:val="20"/>
                <w:lang w:eastAsia="zh-CN"/>
              </w:rPr>
              <w:t>.</w:t>
            </w:r>
          </w:p>
        </w:tc>
      </w:tr>
    </w:tbl>
    <w:p w14:paraId="1E7630DC" w14:textId="77777777" w:rsidR="006C75A4" w:rsidRDefault="006C75A4" w:rsidP="006C75A4">
      <w:pPr>
        <w:rPr>
          <w:lang w:eastAsia="x-none"/>
        </w:rPr>
      </w:pPr>
    </w:p>
    <w:p w14:paraId="373D34B9" w14:textId="77777777" w:rsidR="006C75A4" w:rsidRPr="00B8078D" w:rsidRDefault="006C75A4" w:rsidP="006C75A4">
      <w:pPr>
        <w:rPr>
          <w:b/>
          <w:bCs/>
          <w:highlight w:val="green"/>
          <w:lang w:eastAsia="x-none"/>
        </w:rPr>
      </w:pPr>
      <w:r w:rsidRPr="00B8078D">
        <w:rPr>
          <w:b/>
          <w:bCs/>
          <w:highlight w:val="green"/>
          <w:lang w:eastAsia="x-none"/>
        </w:rPr>
        <w:t>Agreement</w:t>
      </w:r>
    </w:p>
    <w:p w14:paraId="421C7E04" w14:textId="77777777" w:rsidR="006C75A4" w:rsidRPr="00B8078D" w:rsidRDefault="006C75A4" w:rsidP="006C75A4">
      <w:pPr>
        <w:pStyle w:val="ListParagraph"/>
        <w:rPr>
          <w:szCs w:val="20"/>
          <w:lang w:eastAsia="zh-CN"/>
        </w:rPr>
      </w:pPr>
      <w:r w:rsidRPr="00B8078D">
        <w:rPr>
          <w:szCs w:val="20"/>
          <w:lang w:eastAsia="zh-CN"/>
        </w:rPr>
        <w:t>UE is expected to monitor DCI format 2_9 during active periods of C-DRX</w:t>
      </w:r>
    </w:p>
    <w:p w14:paraId="5A1B2D01" w14:textId="77777777" w:rsidR="006C75A4" w:rsidRPr="00B8078D" w:rsidRDefault="006C75A4" w:rsidP="006C75A4">
      <w:pPr>
        <w:pStyle w:val="ListParagraph"/>
        <w:rPr>
          <w:szCs w:val="20"/>
          <w:highlight w:val="yellow"/>
          <w:lang w:eastAsia="zh-CN"/>
        </w:rPr>
      </w:pPr>
    </w:p>
    <w:p w14:paraId="5F9A5920" w14:textId="77777777" w:rsidR="006C75A4" w:rsidRPr="00B8078D" w:rsidRDefault="006C75A4" w:rsidP="006C75A4">
      <w:pPr>
        <w:pStyle w:val="ListParagraph"/>
        <w:rPr>
          <w:b/>
          <w:bCs/>
          <w:szCs w:val="20"/>
          <w:lang w:eastAsia="zh-CN"/>
        </w:rPr>
      </w:pPr>
      <w:r w:rsidRPr="00B8078D">
        <w:rPr>
          <w:b/>
          <w:bCs/>
          <w:szCs w:val="20"/>
          <w:lang w:eastAsia="zh-CN"/>
        </w:rPr>
        <w:t>Conclusion</w:t>
      </w:r>
    </w:p>
    <w:p w14:paraId="3F5A11B1" w14:textId="77777777" w:rsidR="006C75A4" w:rsidRPr="00B8078D" w:rsidRDefault="006C75A4" w:rsidP="006C75A4">
      <w:pPr>
        <w:pStyle w:val="ListParagraph"/>
        <w:rPr>
          <w:szCs w:val="20"/>
          <w:lang w:eastAsia="zh-CN"/>
        </w:rPr>
      </w:pPr>
      <w:r w:rsidRPr="00B8078D">
        <w:rPr>
          <w:szCs w:val="20"/>
          <w:lang w:eastAsia="zh-CN"/>
        </w:rPr>
        <w:t xml:space="preserve">There is no consensus in RAN1 on </w:t>
      </w:r>
      <w:proofErr w:type="gramStart"/>
      <w:r w:rsidRPr="00B8078D">
        <w:rPr>
          <w:szCs w:val="20"/>
          <w:lang w:eastAsia="zh-CN"/>
        </w:rPr>
        <w:t>whether or not</w:t>
      </w:r>
      <w:proofErr w:type="gramEnd"/>
      <w:r w:rsidRPr="00B8078D">
        <w:rPr>
          <w:szCs w:val="20"/>
          <w:lang w:eastAsia="zh-CN"/>
        </w:rPr>
        <w:t xml:space="preserve"> the UE is expected to monitor DCI format 2_9 during non-active periods on C-DRX</w:t>
      </w:r>
    </w:p>
    <w:p w14:paraId="7D6590CF" w14:textId="77777777" w:rsidR="006C75A4" w:rsidRDefault="006C75A4" w:rsidP="006C75A4">
      <w:pPr>
        <w:rPr>
          <w:b/>
          <w:bCs/>
          <w:lang w:eastAsia="x-none"/>
        </w:rPr>
      </w:pPr>
    </w:p>
    <w:p w14:paraId="3C71496A" w14:textId="77777777" w:rsidR="006C75A4" w:rsidRPr="00193E6F" w:rsidRDefault="006C75A4" w:rsidP="006C75A4">
      <w:pPr>
        <w:rPr>
          <w:b/>
          <w:bCs/>
          <w:highlight w:val="green"/>
          <w:lang w:eastAsia="x-none"/>
        </w:rPr>
      </w:pPr>
      <w:r w:rsidRPr="00193E6F">
        <w:rPr>
          <w:b/>
          <w:bCs/>
          <w:highlight w:val="green"/>
          <w:lang w:eastAsia="x-none"/>
        </w:rPr>
        <w:t>Agreement</w:t>
      </w:r>
    </w:p>
    <w:p w14:paraId="611A36DB" w14:textId="77777777" w:rsidR="006C75A4" w:rsidRDefault="006C75A4" w:rsidP="006C75A4">
      <w:pPr>
        <w:pStyle w:val="ListParagraph"/>
        <w:rPr>
          <w:lang w:eastAsia="zh-CN"/>
        </w:rPr>
      </w:pPr>
      <w:r>
        <w:rPr>
          <w:lang w:eastAsia="zh-CN"/>
        </w:rPr>
        <w:t>Adopt the following specification change in TS38.213</w:t>
      </w:r>
    </w:p>
    <w:p w14:paraId="45B7571C" w14:textId="77777777" w:rsidR="006C75A4" w:rsidRDefault="006C75A4" w:rsidP="006C75A4">
      <w:pPr>
        <w:pStyle w:val="ListParagraph"/>
        <w:rPr>
          <w:lang w:eastAsia="zh-CN"/>
        </w:rPr>
      </w:pPr>
    </w:p>
    <w:p w14:paraId="2595A810" w14:textId="77777777" w:rsidR="006C75A4" w:rsidRPr="00841070" w:rsidRDefault="006C75A4" w:rsidP="006C75A4">
      <w:pPr>
        <w:rPr>
          <w:lang w:eastAsia="x-none"/>
        </w:rPr>
      </w:pPr>
      <w:r w:rsidRPr="00841070">
        <w:rPr>
          <w:lang w:eastAsia="x-none"/>
        </w:rPr>
        <w:t>11.5</w:t>
      </w:r>
      <w:r w:rsidRPr="00841070">
        <w:rPr>
          <w:lang w:eastAsia="x-none"/>
        </w:rPr>
        <w:tab/>
        <w:t>Adaptation of cell operation</w:t>
      </w:r>
    </w:p>
    <w:p w14:paraId="795D2DF3" w14:textId="77777777" w:rsidR="006C75A4" w:rsidRDefault="006C75A4" w:rsidP="006C75A4">
      <w:r>
        <w:t xml:space="preserve">A UE does not expect to monitor PDCCH for detection of DCI format 2_9 on more than one serving cells </w:t>
      </w:r>
      <w:r>
        <w:rPr>
          <w:color w:val="FF0000"/>
        </w:rPr>
        <w:t>in one cell group</w:t>
      </w:r>
      <w:r>
        <w:t>.</w:t>
      </w:r>
    </w:p>
    <w:p w14:paraId="06B8AFB4" w14:textId="77777777" w:rsidR="006C75A4" w:rsidRDefault="006C75A4" w:rsidP="006C75A4">
      <w:pPr>
        <w:pStyle w:val="ListParagraph"/>
        <w:rPr>
          <w:lang w:eastAsia="zh-CN"/>
        </w:rPr>
      </w:pPr>
      <w:r>
        <w:rPr>
          <w:color w:val="FF0000"/>
        </w:rPr>
        <w:t>*** Unchanged parts are omitted ***</w:t>
      </w:r>
    </w:p>
    <w:p w14:paraId="76393992" w14:textId="77777777" w:rsidR="006C75A4" w:rsidRDefault="006C75A4" w:rsidP="006C75A4">
      <w:pPr>
        <w:rPr>
          <w:lang w:eastAsia="x-none"/>
        </w:rPr>
      </w:pPr>
    </w:p>
    <w:p w14:paraId="0C628430" w14:textId="77777777" w:rsidR="006C75A4" w:rsidRPr="00193E6F" w:rsidRDefault="006C75A4" w:rsidP="006C75A4">
      <w:pPr>
        <w:rPr>
          <w:b/>
          <w:bCs/>
          <w:highlight w:val="green"/>
          <w:lang w:eastAsia="x-none"/>
        </w:rPr>
      </w:pPr>
      <w:r w:rsidRPr="00193E6F">
        <w:rPr>
          <w:b/>
          <w:bCs/>
          <w:highlight w:val="green"/>
          <w:lang w:eastAsia="x-none"/>
        </w:rPr>
        <w:t>Agreement</w:t>
      </w:r>
    </w:p>
    <w:p w14:paraId="3A75D983" w14:textId="77777777" w:rsidR="006C75A4" w:rsidRPr="00821A89" w:rsidRDefault="006C75A4" w:rsidP="006C75A4">
      <w:pPr>
        <w:pStyle w:val="ListParagraph"/>
        <w:numPr>
          <w:ilvl w:val="0"/>
          <w:numId w:val="141"/>
        </w:numPr>
        <w:rPr>
          <w:szCs w:val="20"/>
        </w:rPr>
      </w:pPr>
      <w:r w:rsidRPr="00821A89">
        <w:rPr>
          <w:szCs w:val="20"/>
        </w:rPr>
        <w:t>For Cell DTX/DRX indication of a block in DCI format 2_9</w:t>
      </w:r>
    </w:p>
    <w:p w14:paraId="562659A5" w14:textId="77777777" w:rsidR="006C75A4" w:rsidRPr="00821A89" w:rsidRDefault="006C75A4" w:rsidP="006C75A4">
      <w:pPr>
        <w:pStyle w:val="ListParagraph"/>
        <w:numPr>
          <w:ilvl w:val="1"/>
          <w:numId w:val="141"/>
        </w:numPr>
        <w:rPr>
          <w:szCs w:val="20"/>
        </w:rPr>
      </w:pPr>
      <w:r w:rsidRPr="00821A89">
        <w:rPr>
          <w:szCs w:val="20"/>
        </w:rPr>
        <w:t>if [cellDTXDRX-L1activation] is configured,</w:t>
      </w:r>
    </w:p>
    <w:p w14:paraId="1849EDBA" w14:textId="77777777" w:rsidR="006C75A4" w:rsidRPr="00821A89" w:rsidRDefault="006C75A4" w:rsidP="006C75A4">
      <w:pPr>
        <w:pStyle w:val="ListParagraph"/>
        <w:numPr>
          <w:ilvl w:val="2"/>
          <w:numId w:val="141"/>
        </w:numPr>
        <w:rPr>
          <w:szCs w:val="20"/>
        </w:rPr>
      </w:pPr>
      <w:r w:rsidRPr="00821A89">
        <w:rPr>
          <w:szCs w:val="20"/>
        </w:rPr>
        <w:t xml:space="preserve">2 bits if </w:t>
      </w:r>
      <w:proofErr w:type="spellStart"/>
      <w:r w:rsidRPr="00821A89">
        <w:rPr>
          <w:szCs w:val="20"/>
        </w:rPr>
        <w:t>c</w:t>
      </w:r>
      <w:r w:rsidRPr="00821A89">
        <w:rPr>
          <w:i/>
          <w:szCs w:val="20"/>
        </w:rPr>
        <w:t>ellDTXDRXconfigType</w:t>
      </w:r>
      <w:proofErr w:type="spellEnd"/>
      <w:r w:rsidRPr="00821A89">
        <w:rPr>
          <w:szCs w:val="20"/>
        </w:rPr>
        <w:t xml:space="preserve"> is configured to </w:t>
      </w:r>
      <w:proofErr w:type="spellStart"/>
      <w:r w:rsidRPr="00821A89">
        <w:rPr>
          <w:i/>
          <w:iCs/>
          <w:szCs w:val="20"/>
        </w:rPr>
        <w:t>dtxdrx</w:t>
      </w:r>
      <w:proofErr w:type="spellEnd"/>
      <w:r w:rsidRPr="00821A89">
        <w:rPr>
          <w:i/>
          <w:iCs/>
          <w:szCs w:val="20"/>
        </w:rPr>
        <w:t xml:space="preserve"> </w:t>
      </w:r>
      <w:r w:rsidRPr="00821A89">
        <w:rPr>
          <w:szCs w:val="20"/>
        </w:rPr>
        <w:t xml:space="preserve">for the serving </w:t>
      </w:r>
      <w:proofErr w:type="gramStart"/>
      <w:r w:rsidRPr="00821A89">
        <w:rPr>
          <w:szCs w:val="20"/>
        </w:rPr>
        <w:t>cell;</w:t>
      </w:r>
      <w:proofErr w:type="gramEnd"/>
    </w:p>
    <w:p w14:paraId="6731C9CA" w14:textId="77777777" w:rsidR="006C75A4" w:rsidRPr="00821A89" w:rsidRDefault="006C75A4" w:rsidP="006C75A4">
      <w:pPr>
        <w:pStyle w:val="ListParagraph"/>
        <w:numPr>
          <w:ilvl w:val="2"/>
          <w:numId w:val="141"/>
        </w:numPr>
        <w:rPr>
          <w:szCs w:val="20"/>
        </w:rPr>
      </w:pPr>
      <w:r w:rsidRPr="00821A89">
        <w:rPr>
          <w:szCs w:val="20"/>
        </w:rPr>
        <w:t xml:space="preserve">1 bit if </w:t>
      </w:r>
      <w:proofErr w:type="spellStart"/>
      <w:r w:rsidRPr="00821A89">
        <w:rPr>
          <w:i/>
          <w:szCs w:val="20"/>
        </w:rPr>
        <w:t>cellDTXDRXconfigType</w:t>
      </w:r>
      <w:proofErr w:type="spellEnd"/>
      <w:r w:rsidRPr="00821A89">
        <w:rPr>
          <w:szCs w:val="20"/>
        </w:rPr>
        <w:t xml:space="preserve"> is configured to either </w:t>
      </w:r>
      <w:proofErr w:type="spellStart"/>
      <w:r w:rsidRPr="00821A89">
        <w:rPr>
          <w:i/>
          <w:iCs/>
          <w:szCs w:val="20"/>
        </w:rPr>
        <w:t>dtx</w:t>
      </w:r>
      <w:proofErr w:type="spellEnd"/>
      <w:r w:rsidRPr="00821A89">
        <w:rPr>
          <w:szCs w:val="20"/>
        </w:rPr>
        <w:t xml:space="preserve"> or </w:t>
      </w:r>
      <w:proofErr w:type="spellStart"/>
      <w:r w:rsidRPr="00821A89">
        <w:rPr>
          <w:i/>
          <w:iCs/>
          <w:szCs w:val="20"/>
        </w:rPr>
        <w:t>drx</w:t>
      </w:r>
      <w:proofErr w:type="spellEnd"/>
      <w:r w:rsidRPr="00821A89">
        <w:rPr>
          <w:i/>
          <w:iCs/>
          <w:szCs w:val="20"/>
        </w:rPr>
        <w:t xml:space="preserve"> </w:t>
      </w:r>
      <w:r w:rsidRPr="00821A89">
        <w:rPr>
          <w:szCs w:val="20"/>
        </w:rPr>
        <w:t xml:space="preserve">for the serving </w:t>
      </w:r>
      <w:proofErr w:type="gramStart"/>
      <w:r w:rsidRPr="00821A89">
        <w:rPr>
          <w:szCs w:val="20"/>
        </w:rPr>
        <w:t>cell</w:t>
      </w:r>
      <w:r w:rsidRPr="00821A89">
        <w:rPr>
          <w:i/>
          <w:iCs/>
          <w:szCs w:val="20"/>
        </w:rPr>
        <w:t>;</w:t>
      </w:r>
      <w:proofErr w:type="gramEnd"/>
      <w:r w:rsidRPr="00821A89">
        <w:rPr>
          <w:szCs w:val="20"/>
        </w:rPr>
        <w:t xml:space="preserve"> </w:t>
      </w:r>
    </w:p>
    <w:p w14:paraId="7C1746AF" w14:textId="77777777" w:rsidR="006C75A4" w:rsidRPr="00821A89" w:rsidRDefault="006C75A4" w:rsidP="006C75A4">
      <w:pPr>
        <w:pStyle w:val="ListParagraph"/>
        <w:numPr>
          <w:ilvl w:val="1"/>
          <w:numId w:val="141"/>
        </w:numPr>
        <w:rPr>
          <w:szCs w:val="20"/>
        </w:rPr>
      </w:pPr>
      <w:proofErr w:type="gramStart"/>
      <w:r w:rsidRPr="00821A89">
        <w:rPr>
          <w:szCs w:val="20"/>
        </w:rPr>
        <w:t>otherwise</w:t>
      </w:r>
      <w:proofErr w:type="gramEnd"/>
      <w:r w:rsidRPr="00821A89">
        <w:rPr>
          <w:szCs w:val="20"/>
        </w:rPr>
        <w:t xml:space="preserve"> 0 bit.</w:t>
      </w:r>
    </w:p>
    <w:p w14:paraId="23FFB4E4" w14:textId="77777777" w:rsidR="006C75A4" w:rsidRPr="00821A89" w:rsidRDefault="006C75A4" w:rsidP="006C75A4">
      <w:pPr>
        <w:pStyle w:val="ListParagraph"/>
        <w:numPr>
          <w:ilvl w:val="1"/>
          <w:numId w:val="141"/>
        </w:numPr>
        <w:rPr>
          <w:szCs w:val="20"/>
        </w:rPr>
      </w:pPr>
      <w:r w:rsidRPr="00821A89">
        <w:rPr>
          <w:szCs w:val="20"/>
        </w:rPr>
        <w:t xml:space="preserve">[cellDTXDRX-L1activation] is a new RRC </w:t>
      </w:r>
      <w:proofErr w:type="gramStart"/>
      <w:r w:rsidRPr="00821A89">
        <w:rPr>
          <w:szCs w:val="20"/>
        </w:rPr>
        <w:t>parameter</w:t>
      </w:r>
      <w:proofErr w:type="gramEnd"/>
      <w:r w:rsidRPr="00821A89">
        <w:rPr>
          <w:szCs w:val="20"/>
        </w:rPr>
        <w:t xml:space="preserve"> </w:t>
      </w:r>
    </w:p>
    <w:p w14:paraId="23CB587C" w14:textId="77777777" w:rsidR="006C75A4" w:rsidRDefault="006C75A4" w:rsidP="006C75A4">
      <w:pPr>
        <w:rPr>
          <w:lang w:eastAsia="x-none"/>
        </w:rPr>
      </w:pPr>
    </w:p>
    <w:p w14:paraId="4B0E55BA" w14:textId="77777777" w:rsidR="006C75A4" w:rsidRPr="00193E6F" w:rsidRDefault="006C75A4" w:rsidP="006C75A4">
      <w:pPr>
        <w:rPr>
          <w:b/>
          <w:bCs/>
          <w:highlight w:val="green"/>
          <w:lang w:eastAsia="x-none"/>
        </w:rPr>
      </w:pPr>
      <w:r w:rsidRPr="00193E6F">
        <w:rPr>
          <w:b/>
          <w:bCs/>
          <w:highlight w:val="green"/>
          <w:lang w:eastAsia="x-none"/>
        </w:rPr>
        <w:t>Agreement</w:t>
      </w:r>
    </w:p>
    <w:p w14:paraId="7FFBA1C0" w14:textId="77777777" w:rsidR="006C75A4" w:rsidRDefault="006C75A4" w:rsidP="006C75A4">
      <w:pPr>
        <w:pStyle w:val="ListParagraph"/>
        <w:numPr>
          <w:ilvl w:val="0"/>
          <w:numId w:val="134"/>
        </w:numPr>
      </w:pPr>
      <w:r>
        <w:t>Introduce a new RRC parameter [cellDTXDRX-L1activation], that indicates configuration of L1 based cell DTX/DRX activation/deactivation for each serving cell.</w:t>
      </w:r>
    </w:p>
    <w:p w14:paraId="73793324" w14:textId="77777777" w:rsidR="006C75A4" w:rsidRDefault="006C75A4" w:rsidP="006C75A4">
      <w:pPr>
        <w:pStyle w:val="ListParagraph"/>
        <w:numPr>
          <w:ilvl w:val="0"/>
          <w:numId w:val="134"/>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1EA54BD7" w14:textId="77777777" w:rsidTr="00565210">
        <w:tc>
          <w:tcPr>
            <w:tcW w:w="9876" w:type="dxa"/>
            <w:shd w:val="clear" w:color="auto" w:fill="auto"/>
          </w:tcPr>
          <w:p w14:paraId="0BABD79B" w14:textId="77777777" w:rsidR="006C75A4" w:rsidRDefault="006C75A4" w:rsidP="00565210">
            <w:r w:rsidRPr="00B419B0">
              <w:rPr>
                <w:b/>
                <w:bCs/>
              </w:rPr>
              <w:t>Reason for change</w:t>
            </w:r>
            <w:r>
              <w:t>:</w:t>
            </w:r>
          </w:p>
          <w:p w14:paraId="5A7AFB98" w14:textId="77777777" w:rsidR="006C75A4" w:rsidRDefault="006C75A4" w:rsidP="00565210">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B12EF74" w14:textId="77777777" w:rsidR="006C75A4" w:rsidRDefault="006C75A4" w:rsidP="00565210">
            <w:r>
              <w:t>Clarify that 1 bit for NES mode indication if configured by higher layers.</w:t>
            </w:r>
          </w:p>
          <w:p w14:paraId="60790AEF" w14:textId="77777777" w:rsidR="006C75A4" w:rsidRPr="00B419B0" w:rsidRDefault="006C75A4" w:rsidP="00565210">
            <w:pPr>
              <w:rPr>
                <w:rFonts w:eastAsia="Times New Roman"/>
              </w:rPr>
            </w:pPr>
            <w:r>
              <w:t>Update RRC parameter names in the specification.</w:t>
            </w:r>
          </w:p>
        </w:tc>
      </w:tr>
      <w:tr w:rsidR="006C75A4" w14:paraId="7AAF6325" w14:textId="77777777" w:rsidTr="00565210">
        <w:tc>
          <w:tcPr>
            <w:tcW w:w="9876" w:type="dxa"/>
            <w:shd w:val="clear" w:color="auto" w:fill="auto"/>
          </w:tcPr>
          <w:p w14:paraId="465B48DA" w14:textId="77777777" w:rsidR="006C75A4" w:rsidRDefault="006C75A4" w:rsidP="00565210">
            <w:r w:rsidRPr="00B419B0">
              <w:rPr>
                <w:b/>
                <w:bCs/>
              </w:rPr>
              <w:t>Summary of change</w:t>
            </w:r>
            <w:r>
              <w:t xml:space="preserve">: </w:t>
            </w:r>
          </w:p>
          <w:p w14:paraId="3706B38E" w14:textId="77777777" w:rsidR="006C75A4" w:rsidRDefault="006C75A4" w:rsidP="006C75A4">
            <w:pPr>
              <w:pStyle w:val="ListParagraph"/>
              <w:numPr>
                <w:ilvl w:val="0"/>
                <w:numId w:val="134"/>
              </w:numPr>
              <w:spacing w:line="240" w:lineRule="auto"/>
              <w:jc w:val="both"/>
            </w:pPr>
            <w:r>
              <w:lastRenderedPageBreak/>
              <w:t xml:space="preserve">update NES-RNTI as </w:t>
            </w:r>
            <w:proofErr w:type="spellStart"/>
            <w:r>
              <w:t>cellDTRX</w:t>
            </w:r>
            <w:proofErr w:type="spellEnd"/>
            <w:r>
              <w:t>-RNTI.</w:t>
            </w:r>
          </w:p>
          <w:p w14:paraId="172318B1" w14:textId="77777777" w:rsidR="006C75A4" w:rsidRDefault="006C75A4" w:rsidP="006C75A4">
            <w:pPr>
              <w:pStyle w:val="ListParagraph"/>
              <w:numPr>
                <w:ilvl w:val="0"/>
                <w:numId w:val="134"/>
              </w:numPr>
              <w:spacing w:line="240" w:lineRule="auto"/>
              <w:jc w:val="both"/>
            </w:pPr>
            <w:r>
              <w:t xml:space="preserve">Associate the starting position of a block in DCI format 2_9 with a serving cell. </w:t>
            </w:r>
          </w:p>
          <w:p w14:paraId="38770A6E" w14:textId="77777777" w:rsidR="006C75A4" w:rsidRDefault="006C75A4" w:rsidP="006C75A4">
            <w:pPr>
              <w:pStyle w:val="ListParagraph"/>
              <w:numPr>
                <w:ilvl w:val="0"/>
                <w:numId w:val="134"/>
              </w:numPr>
              <w:spacing w:line="240" w:lineRule="auto"/>
              <w:jc w:val="both"/>
            </w:pPr>
            <w:r>
              <w:t xml:space="preserve">clarify the </w:t>
            </w:r>
            <w:proofErr w:type="spellStart"/>
            <w:r>
              <w:t>bitwidth</w:t>
            </w:r>
            <w:proofErr w:type="spellEnd"/>
            <w:r>
              <w:t xml:space="preserve"> of dynamic cell DTX/DRX information field in DCI format 2_9. </w:t>
            </w:r>
          </w:p>
          <w:p w14:paraId="49D7E66B" w14:textId="77777777" w:rsidR="006C75A4" w:rsidRPr="00B419B0" w:rsidRDefault="006C75A4" w:rsidP="006C75A4">
            <w:pPr>
              <w:pStyle w:val="ListParagraph"/>
              <w:numPr>
                <w:ilvl w:val="0"/>
                <w:numId w:val="134"/>
              </w:numPr>
              <w:spacing w:line="240" w:lineRule="auto"/>
              <w:jc w:val="both"/>
              <w:rPr>
                <w:rFonts w:eastAsia="Times New Roman"/>
              </w:rPr>
            </w:pPr>
            <w:r>
              <w:t>add NES-mode indication to block definition.</w:t>
            </w:r>
          </w:p>
        </w:tc>
      </w:tr>
      <w:tr w:rsidR="006C75A4" w14:paraId="2036B163" w14:textId="77777777" w:rsidTr="00565210">
        <w:tc>
          <w:tcPr>
            <w:tcW w:w="9876" w:type="dxa"/>
            <w:shd w:val="clear" w:color="auto" w:fill="auto"/>
          </w:tcPr>
          <w:p w14:paraId="357B7F33" w14:textId="77777777" w:rsidR="006C75A4" w:rsidRPr="00B419B0" w:rsidRDefault="006C75A4" w:rsidP="00565210">
            <w:pPr>
              <w:rPr>
                <w:b/>
                <w:iCs/>
              </w:rPr>
            </w:pPr>
            <w:r w:rsidRPr="00B419B0">
              <w:rPr>
                <w:b/>
                <w:iCs/>
              </w:rPr>
              <w:lastRenderedPageBreak/>
              <w:t>Consequences if not approved:</w:t>
            </w:r>
          </w:p>
          <w:p w14:paraId="5DCB8BA3" w14:textId="77777777" w:rsidR="006C75A4" w:rsidRDefault="006C75A4" w:rsidP="00565210">
            <w:r>
              <w:t xml:space="preserve">The starting position and </w:t>
            </w:r>
            <w:proofErr w:type="spellStart"/>
            <w:r>
              <w:t>bitwidth</w:t>
            </w:r>
            <w:proofErr w:type="spellEnd"/>
            <w:r>
              <w:t xml:space="preserve"> of dynamic cell DTX/DRX information field in DCI format 2_9 is unclear.</w:t>
            </w:r>
          </w:p>
          <w:p w14:paraId="64B8CA53" w14:textId="77777777" w:rsidR="006C75A4" w:rsidRPr="00B419B0" w:rsidRDefault="006C75A4" w:rsidP="00565210">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6C75A4" w14:paraId="48E16825" w14:textId="77777777" w:rsidTr="00565210">
        <w:tc>
          <w:tcPr>
            <w:tcW w:w="9876" w:type="dxa"/>
            <w:shd w:val="clear" w:color="auto" w:fill="auto"/>
          </w:tcPr>
          <w:p w14:paraId="6D3FF7A2" w14:textId="77777777" w:rsidR="006C75A4" w:rsidRPr="00B419B0" w:rsidRDefault="006C75A4" w:rsidP="00565210">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sidRPr="00B419B0">
              <w:rPr>
                <w:rFonts w:ascii="Times New Roman" w:eastAsia="SimSun" w:hAnsi="Times New Roman"/>
                <w:color w:val="000000"/>
              </w:rPr>
              <w:t>7.3.1.3.10</w:t>
            </w:r>
            <w:r w:rsidRPr="00B419B0">
              <w:rPr>
                <w:rFonts w:ascii="Times New Roman" w:eastAsia="SimSun" w:hAnsi="Times New Roman"/>
                <w:color w:val="000000"/>
              </w:rPr>
              <w:tab/>
              <w:t>Format 2_9</w:t>
            </w:r>
          </w:p>
          <w:p w14:paraId="4A0BE56E"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DCI format 2_9 is used for activating or de-activating the cell DTX</w:t>
            </w:r>
            <w:r>
              <w:t xml:space="preserve"> </w:t>
            </w:r>
            <w:r w:rsidRPr="00B419B0">
              <w:rPr>
                <w:color w:val="C00000"/>
                <w:u w:val="single"/>
              </w:rPr>
              <w:t xml:space="preserve">and/or </w:t>
            </w:r>
            <w:r w:rsidRPr="00B419B0">
              <w:rPr>
                <w:rFonts w:eastAsia="Times New Roman"/>
              </w:rPr>
              <w:t xml:space="preserve">DRX configuration of one or multiple serving cells </w:t>
            </w:r>
            <w:r w:rsidRPr="00B419B0">
              <w:rPr>
                <w:bCs/>
              </w:rPr>
              <w:t>for one or more UEs</w:t>
            </w:r>
            <w:r w:rsidRPr="00B419B0">
              <w:rPr>
                <w:rFonts w:hint="eastAsia"/>
                <w:color w:val="0070C0"/>
                <w:lang w:eastAsia="zh-CN"/>
              </w:rPr>
              <w:t xml:space="preserve"> </w:t>
            </w:r>
            <w:r w:rsidRPr="00B419B0">
              <w:rPr>
                <w:rFonts w:hint="eastAsia"/>
                <w:color w:val="C00000"/>
                <w:u w:val="single"/>
                <w:lang w:eastAsia="zh-CN"/>
              </w:rPr>
              <w:t xml:space="preserve">and/or </w:t>
            </w:r>
            <w:r w:rsidRPr="00B419B0">
              <w:rPr>
                <w:color w:val="C00000"/>
                <w:u w:val="single"/>
                <w:lang w:eastAsia="zh-CN"/>
              </w:rPr>
              <w:t xml:space="preserve">to </w:t>
            </w:r>
            <w:r w:rsidRPr="00B419B0">
              <w:rPr>
                <w:rFonts w:hint="eastAsia"/>
                <w:color w:val="C00000"/>
                <w:u w:val="single"/>
                <w:lang w:eastAsia="zh-CN"/>
              </w:rPr>
              <w:t xml:space="preserve">provide </w:t>
            </w:r>
            <w:r w:rsidRPr="00B419B0">
              <w:rPr>
                <w:rFonts w:eastAsia="Times New Roman"/>
                <w:color w:val="C00000"/>
                <w:u w:val="single"/>
                <w:lang w:val="nb-NO" w:eastAsia="en-GB"/>
              </w:rPr>
              <w:t>NES-mode</w:t>
            </w:r>
            <w:r w:rsidRPr="00B419B0">
              <w:rPr>
                <w:color w:val="C00000"/>
                <w:u w:val="single"/>
              </w:rPr>
              <w:t xml:space="preserve"> indication</w:t>
            </w:r>
            <w:r w:rsidRPr="00B419B0">
              <w:rPr>
                <w:rFonts w:eastAsia="Times New Roman"/>
              </w:rPr>
              <w:t xml:space="preserve">. </w:t>
            </w:r>
          </w:p>
          <w:p w14:paraId="456D963C"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following information is transmitted by means of the DCI format 2_9 with CRC scrambled by </w:t>
            </w:r>
            <w:proofErr w:type="spellStart"/>
            <w:r w:rsidRPr="00B419B0">
              <w:rPr>
                <w:rFonts w:eastAsia="Times New Roman"/>
                <w:strike/>
                <w:color w:val="C00000"/>
              </w:rPr>
              <w:t>NES</w:t>
            </w:r>
            <w:r w:rsidRPr="00B419B0">
              <w:rPr>
                <w:color w:val="C00000"/>
                <w:u w:val="single"/>
              </w:rPr>
              <w:t>cellDTRX</w:t>
            </w:r>
            <w:proofErr w:type="spellEnd"/>
            <w:r w:rsidRPr="00B419B0">
              <w:rPr>
                <w:rFonts w:eastAsia="Times New Roman"/>
              </w:rPr>
              <w:t>-RNTI:</w:t>
            </w:r>
          </w:p>
          <w:p w14:paraId="18295D82" w14:textId="77777777" w:rsidR="006C75A4" w:rsidRPr="00B419B0" w:rsidRDefault="006C75A4" w:rsidP="00565210">
            <w:pPr>
              <w:overflowPunct w:val="0"/>
              <w:autoSpaceDE w:val="0"/>
              <w:autoSpaceDN w:val="0"/>
              <w:adjustRightInd w:val="0"/>
              <w:ind w:left="568" w:hanging="284"/>
              <w:textAlignment w:val="baseline"/>
              <w:rPr>
                <w:rFonts w:eastAsia="Times New Roman"/>
                <w:i/>
                <w:lang w:val="nb-NO" w:eastAsia="en-GB"/>
              </w:rPr>
            </w:pPr>
            <w:r w:rsidRPr="00B419B0">
              <w:rPr>
                <w:rFonts w:eastAsia="Times New Roman"/>
                <w:lang w:val="nb-NO" w:eastAsia="en-GB"/>
              </w:rPr>
              <w:t>-</w:t>
            </w:r>
            <w:r w:rsidRPr="00B419B0">
              <w:rPr>
                <w:rFonts w:eastAsia="Times New Roman"/>
                <w:lang w:val="nb-NO"/>
              </w:rPr>
              <w:tab/>
              <w:t xml:space="preserve">block </w:t>
            </w:r>
            <w:r w:rsidRPr="00B419B0">
              <w:rPr>
                <w:rFonts w:eastAsia="Times New Roman"/>
                <w:lang w:val="nb-NO" w:eastAsia="en-GB"/>
              </w:rPr>
              <w:t xml:space="preserve">number 1, </w:t>
            </w:r>
            <w:r w:rsidRPr="00B419B0">
              <w:rPr>
                <w:rFonts w:eastAsia="Times New Roman"/>
                <w:lang w:val="nb-NO"/>
              </w:rPr>
              <w:t>block</w:t>
            </w:r>
            <w:r w:rsidRPr="00B419B0">
              <w:rPr>
                <w:rFonts w:eastAsia="Times New Roman"/>
                <w:lang w:val="nb-NO" w:eastAsia="en-GB"/>
              </w:rPr>
              <w:t xml:space="preserve"> number 2,…, </w:t>
            </w:r>
            <w:r w:rsidRPr="00B419B0">
              <w:rPr>
                <w:rFonts w:eastAsia="Times New Roman"/>
                <w:lang w:val="nb-NO"/>
              </w:rPr>
              <w:t>block</w:t>
            </w:r>
            <w:r w:rsidRPr="00B419B0">
              <w:rPr>
                <w:rFonts w:eastAsia="Times New Roman"/>
                <w:lang w:val="nb-NO" w:eastAsia="en-GB"/>
              </w:rPr>
              <w:t xml:space="preserve"> number </w:t>
            </w:r>
            <w:r w:rsidRPr="00B419B0">
              <w:rPr>
                <w:rFonts w:eastAsia="Times New Roman"/>
                <w:i/>
                <w:lang w:val="nb-NO" w:eastAsia="en-GB"/>
              </w:rPr>
              <w:t>N</w:t>
            </w:r>
          </w:p>
          <w:p w14:paraId="05F4F250" w14:textId="77777777" w:rsidR="006C75A4" w:rsidRPr="00B419B0" w:rsidRDefault="006C75A4" w:rsidP="00565210">
            <w:pPr>
              <w:overflowPunct w:val="0"/>
              <w:autoSpaceDE w:val="0"/>
              <w:autoSpaceDN w:val="0"/>
              <w:adjustRightInd w:val="0"/>
              <w:ind w:left="568" w:hanging="284"/>
              <w:textAlignment w:val="baseline"/>
              <w:rPr>
                <w:rFonts w:eastAsia="Times New Roman"/>
                <w:lang w:eastAsia="en-GB"/>
              </w:rPr>
            </w:pPr>
            <w:r w:rsidRPr="00B419B0">
              <w:rPr>
                <w:rFonts w:eastAsia="Times New Roman"/>
                <w:lang w:eastAsia="en-GB"/>
              </w:rPr>
              <w:tab/>
              <w:t xml:space="preserve">where </w:t>
            </w:r>
            <w:r w:rsidRPr="00B419B0">
              <w:rPr>
                <w:rFonts w:eastAsia="Times New Roman"/>
              </w:rPr>
              <w:t xml:space="preserve">the starting position of a block </w:t>
            </w:r>
            <w:r w:rsidRPr="00B419B0">
              <w:rPr>
                <w:color w:val="C00000"/>
                <w:u w:val="single"/>
              </w:rPr>
              <w:t xml:space="preserve">associated with a serving cell </w:t>
            </w:r>
            <w:r w:rsidRPr="00B419B0">
              <w:rPr>
                <w:rFonts w:eastAsia="Times New Roman"/>
                <w:lang w:eastAsia="en-GB"/>
              </w:rPr>
              <w:t xml:space="preserve">is determined by the parameter </w:t>
            </w:r>
            <w:proofErr w:type="spellStart"/>
            <w:r w:rsidRPr="00B419B0">
              <w:rPr>
                <w:rFonts w:eastAsia="Times New Roman"/>
                <w:i/>
                <w:lang w:eastAsia="en-GB"/>
              </w:rPr>
              <w:t>positionInDCI-cellDTRX</w:t>
            </w:r>
            <w:proofErr w:type="spellEnd"/>
            <w:r w:rsidRPr="00B419B0">
              <w:rPr>
                <w:rFonts w:eastAsia="Times New Roman"/>
                <w:i/>
                <w:lang w:eastAsia="en-GB"/>
              </w:rPr>
              <w:t xml:space="preserve"> </w:t>
            </w:r>
            <w:r w:rsidRPr="00B419B0">
              <w:rPr>
                <w:rFonts w:eastAsia="Times New Roman"/>
              </w:rPr>
              <w:t>provided by higher layers for the UE.</w:t>
            </w:r>
          </w:p>
          <w:p w14:paraId="21008F60" w14:textId="77777777" w:rsidR="006C75A4" w:rsidRDefault="006C75A4" w:rsidP="00565210">
            <w:r>
              <w:t xml:space="preserve">If the UE is configured </w:t>
            </w:r>
            <w:r w:rsidRPr="00B419B0">
              <w:rPr>
                <w:i/>
                <w:iCs/>
                <w:strike/>
                <w:color w:val="C00000"/>
                <w:u w:val="single"/>
              </w:rPr>
              <w:t xml:space="preserve">with higher layer parameter </w:t>
            </w:r>
            <w:r w:rsidRPr="00B419B0">
              <w:rPr>
                <w:color w:val="C00000"/>
                <w:u w:val="single"/>
              </w:rPr>
              <w:t xml:space="preserve">to monitor DCI 2_9 with CRC scrambled by </w:t>
            </w:r>
            <w:r w:rsidRPr="00B419B0">
              <w:rPr>
                <w:i/>
                <w:iCs/>
                <w:strike/>
                <w:color w:val="C00000"/>
                <w:u w:val="single"/>
              </w:rPr>
              <w:t>XYZ</w:t>
            </w:r>
            <w:r w:rsidRPr="00B419B0">
              <w:rPr>
                <w:i/>
                <w:iCs/>
                <w:color w:val="C00000"/>
                <w:u w:val="single"/>
              </w:rPr>
              <w:t xml:space="preserve"> </w:t>
            </w:r>
            <w:proofErr w:type="spellStart"/>
            <w:r w:rsidRPr="00B419B0">
              <w:rPr>
                <w:color w:val="C00000"/>
                <w:u w:val="single"/>
              </w:rPr>
              <w:t>cellDTRX</w:t>
            </w:r>
            <w:proofErr w:type="spellEnd"/>
            <w:r w:rsidRPr="00B419B0">
              <w:rPr>
                <w:color w:val="C00000"/>
                <w:u w:val="single"/>
              </w:rPr>
              <w:t>-RNTI</w:t>
            </w:r>
            <w:r>
              <w:t xml:space="preserve">, one or more blocks are configured for the UE by higher layers, with the following field defined </w:t>
            </w:r>
            <w:r w:rsidRPr="00B419B0">
              <w:rPr>
                <w:color w:val="C00000"/>
                <w:u w:val="single"/>
              </w:rPr>
              <w:t>in the following order</w:t>
            </w:r>
            <w:r w:rsidRPr="00B419B0">
              <w:rPr>
                <w:color w:val="C00000"/>
              </w:rPr>
              <w:t xml:space="preserve"> </w:t>
            </w:r>
            <w:r>
              <w:t>for each block:</w:t>
            </w:r>
          </w:p>
          <w:p w14:paraId="2D892513" w14:textId="77777777" w:rsidR="006C75A4" w:rsidRDefault="006C75A4" w:rsidP="00565210">
            <w:pPr>
              <w:pStyle w:val="B10"/>
              <w:spacing w:after="0"/>
            </w:pPr>
            <w:r w:rsidRPr="00B419B0">
              <w:rPr>
                <w:rFonts w:eastAsia="Times New Roman"/>
                <w:lang w:val="nb-NO" w:eastAsia="en-GB"/>
              </w:rPr>
              <w:t>-</w:t>
            </w:r>
            <w:r w:rsidRPr="00B419B0">
              <w:rPr>
                <w:rFonts w:eastAsia="Times New Roman"/>
                <w:lang w:val="nb-NO" w:eastAsia="en-GB"/>
              </w:rPr>
              <w:tab/>
            </w:r>
            <w:r>
              <w:t xml:space="preserve">Cell DTX/DRX indication – </w:t>
            </w:r>
          </w:p>
          <w:p w14:paraId="0160238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rsidRPr="00B419B0">
              <w:rPr>
                <w:color w:val="C00000"/>
                <w:u w:val="single"/>
              </w:rPr>
              <w:t>if [</w:t>
            </w:r>
            <w:r w:rsidRPr="00B419B0">
              <w:rPr>
                <w:i/>
                <w:color w:val="C00000"/>
                <w:u w:val="single"/>
              </w:rPr>
              <w:t>cellDTXDRX-L1activation</w:t>
            </w:r>
            <w:r w:rsidRPr="00B419B0">
              <w:rPr>
                <w:iCs/>
                <w:color w:val="C00000"/>
                <w:u w:val="single"/>
              </w:rPr>
              <w:t xml:space="preserve">] is configured, </w:t>
            </w:r>
            <w:r>
              <w:t xml:space="preserve">2 bits if </w:t>
            </w:r>
            <w:proofErr w:type="spellStart"/>
            <w:r w:rsidRPr="00B419B0">
              <w:rPr>
                <w:i/>
                <w:strike/>
                <w:color w:val="C00000"/>
              </w:rPr>
              <w:t>XYZ</w:t>
            </w:r>
            <w:r w:rsidRPr="00B419B0">
              <w:rPr>
                <w:i/>
                <w:color w:val="C00000"/>
                <w:u w:val="single"/>
              </w:rPr>
              <w:t>cellDTXDRXconfigType</w:t>
            </w:r>
            <w:proofErr w:type="spellEnd"/>
            <w:r w:rsidRPr="00B419B0">
              <w:rPr>
                <w:color w:val="C00000"/>
                <w:u w:val="single"/>
              </w:rPr>
              <w:t xml:space="preserve"> is configured to </w:t>
            </w:r>
            <w:proofErr w:type="spellStart"/>
            <w:r w:rsidRPr="00B419B0">
              <w:rPr>
                <w:i/>
                <w:iCs/>
                <w:color w:val="C00000"/>
                <w:u w:val="single"/>
              </w:rPr>
              <w:t>dtxdrx</w:t>
            </w:r>
            <w:proofErr w:type="spellEnd"/>
            <w:r w:rsidRPr="00B419B0">
              <w:rPr>
                <w:i/>
                <w:iCs/>
                <w:color w:val="C00000"/>
                <w:u w:val="single"/>
              </w:rPr>
              <w:t xml:space="preserve"> </w:t>
            </w:r>
            <w:r w:rsidRPr="00B419B0">
              <w:rPr>
                <w:color w:val="C00000"/>
                <w:u w:val="single"/>
              </w:rPr>
              <w:t>for the serving cell</w:t>
            </w:r>
            <w:r>
              <w:t xml:space="preserve">, with the MSB corresponding to cell DTX configuration and the LSB corresponding to cell DRX configuration; </w:t>
            </w:r>
            <w:r w:rsidRPr="00B419B0">
              <w:rPr>
                <w:color w:val="C00000"/>
                <w:u w:val="single"/>
              </w:rPr>
              <w:t xml:space="preserve">1 bit if </w:t>
            </w:r>
            <w:proofErr w:type="spellStart"/>
            <w:r w:rsidRPr="00B419B0">
              <w:rPr>
                <w:i/>
                <w:iCs/>
                <w:color w:val="C00000"/>
                <w:u w:val="single"/>
              </w:rPr>
              <w:t>cellDTXDRXconfigType</w:t>
            </w:r>
            <w:proofErr w:type="spellEnd"/>
            <w:r w:rsidRPr="00B419B0">
              <w:rPr>
                <w:color w:val="C00000"/>
                <w:u w:val="single"/>
              </w:rPr>
              <w:t xml:space="preserve"> is configured to either </w:t>
            </w:r>
            <w:proofErr w:type="spellStart"/>
            <w:r w:rsidRPr="00B419B0">
              <w:rPr>
                <w:i/>
                <w:iCs/>
                <w:color w:val="C00000"/>
                <w:u w:val="single"/>
              </w:rPr>
              <w:t>dtx</w:t>
            </w:r>
            <w:proofErr w:type="spellEnd"/>
            <w:r w:rsidRPr="00B419B0">
              <w:rPr>
                <w:color w:val="C00000"/>
                <w:u w:val="single"/>
              </w:rPr>
              <w:t xml:space="preserve"> or </w:t>
            </w:r>
            <w:proofErr w:type="spellStart"/>
            <w:r w:rsidRPr="00B419B0">
              <w:rPr>
                <w:i/>
                <w:iCs/>
                <w:color w:val="C00000"/>
                <w:u w:val="single"/>
              </w:rPr>
              <w:t>drx</w:t>
            </w:r>
            <w:proofErr w:type="spellEnd"/>
            <w:r w:rsidRPr="00B419B0">
              <w:rPr>
                <w:i/>
                <w:iCs/>
                <w:color w:val="C00000"/>
                <w:u w:val="single"/>
              </w:rPr>
              <w:t xml:space="preserve"> </w:t>
            </w:r>
            <w:r w:rsidRPr="00B419B0">
              <w:rPr>
                <w:color w:val="C00000"/>
                <w:u w:val="single"/>
              </w:rPr>
              <w:t>for the serving cell</w:t>
            </w:r>
            <w:r w:rsidRPr="00B419B0">
              <w:rPr>
                <w:i/>
                <w:iCs/>
                <w:color w:val="C00000"/>
                <w:u w:val="single"/>
              </w:rPr>
              <w:t>;</w:t>
            </w:r>
            <w:r>
              <w:t xml:space="preserve"> </w:t>
            </w:r>
          </w:p>
          <w:p w14:paraId="603F621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t xml:space="preserve">otherwise </w:t>
            </w:r>
            <w:r w:rsidRPr="00B419B0">
              <w:rPr>
                <w:color w:val="C00000"/>
                <w:u w:val="single"/>
              </w:rPr>
              <w:t>0</w:t>
            </w:r>
            <w:r w:rsidRPr="00B419B0">
              <w:rPr>
                <w:strike/>
                <w:color w:val="C00000"/>
              </w:rPr>
              <w:t>1</w:t>
            </w:r>
            <w:r>
              <w:t xml:space="preserve"> bit.</w:t>
            </w:r>
          </w:p>
          <w:p w14:paraId="7AA2A561" w14:textId="77777777" w:rsidR="006C75A4" w:rsidRPr="00B419B0" w:rsidRDefault="006C75A4" w:rsidP="00565210">
            <w:pPr>
              <w:pStyle w:val="B10"/>
              <w:spacing w:after="0"/>
              <w:rPr>
                <w:color w:val="0070C0"/>
                <w:u w:val="single"/>
              </w:rPr>
            </w:pPr>
            <w:r w:rsidRPr="00B419B0">
              <w:rPr>
                <w:rFonts w:eastAsia="Times New Roman"/>
                <w:color w:val="C00000"/>
                <w:u w:val="single"/>
                <w:lang w:val="nb-NO" w:eastAsia="en-GB"/>
              </w:rPr>
              <w:t>-</w:t>
            </w:r>
            <w:r w:rsidRPr="00B419B0">
              <w:rPr>
                <w:rFonts w:eastAsia="Times New Roman"/>
                <w:color w:val="C00000"/>
                <w:u w:val="single"/>
                <w:lang w:val="nb-NO" w:eastAsia="en-GB"/>
              </w:rPr>
              <w:tab/>
              <w:t>NES-mode</w:t>
            </w:r>
            <w:r w:rsidRPr="00B419B0">
              <w:rPr>
                <w:color w:val="C00000"/>
                <w:u w:val="single"/>
              </w:rPr>
              <w:t xml:space="preserve"> indication – 1 bit if </w:t>
            </w:r>
            <w:proofErr w:type="spellStart"/>
            <w:r w:rsidRPr="00B419B0">
              <w:rPr>
                <w:i/>
                <w:iCs/>
                <w:color w:val="C00000"/>
                <w:u w:val="single"/>
              </w:rPr>
              <w:t>nesEvent</w:t>
            </w:r>
            <w:proofErr w:type="spellEnd"/>
            <w:r w:rsidRPr="00B419B0">
              <w:rPr>
                <w:color w:val="C00000"/>
                <w:u w:val="single"/>
              </w:rPr>
              <w:t xml:space="preserve"> is configured and the serving cell is </w:t>
            </w:r>
            <w:proofErr w:type="spellStart"/>
            <w:r w:rsidRPr="00B419B0">
              <w:rPr>
                <w:color w:val="C00000"/>
                <w:u w:val="single"/>
              </w:rPr>
              <w:t>Pcell</w:t>
            </w:r>
            <w:proofErr w:type="spellEnd"/>
            <w:r w:rsidRPr="00B419B0">
              <w:rPr>
                <w:color w:val="C00000"/>
                <w:u w:val="single"/>
              </w:rPr>
              <w:t xml:space="preserve">; otherwise, 0 bit. </w:t>
            </w:r>
          </w:p>
          <w:p w14:paraId="4CAF792B" w14:textId="77777777" w:rsidR="006C75A4" w:rsidRPr="00B419B0" w:rsidRDefault="006C75A4" w:rsidP="00565210">
            <w:pPr>
              <w:overflowPunct w:val="0"/>
              <w:autoSpaceDE w:val="0"/>
              <w:autoSpaceDN w:val="0"/>
              <w:adjustRightInd w:val="0"/>
              <w:textAlignment w:val="baseline"/>
              <w:rPr>
                <w:rFonts w:eastAsia="Times New Roman"/>
                <w:lang w:eastAsia="en-GB"/>
              </w:rPr>
            </w:pPr>
          </w:p>
          <w:p w14:paraId="02C83513"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size of DCI format 2_9 is indicated by the higher layer parameter </w:t>
            </w:r>
            <w:r w:rsidRPr="00B419B0">
              <w:rPr>
                <w:rFonts w:eastAsia="Times New Roman"/>
                <w:i/>
                <w:lang w:eastAsia="en-GB"/>
              </w:rPr>
              <w:t>sizeDCI-2-9</w:t>
            </w:r>
            <w:r w:rsidRPr="00B419B0">
              <w:rPr>
                <w:rFonts w:eastAsia="Times New Roman"/>
              </w:rPr>
              <w:t>.</w:t>
            </w:r>
          </w:p>
          <w:p w14:paraId="55A8D432" w14:textId="77777777" w:rsidR="006C75A4" w:rsidRPr="00B419B0" w:rsidRDefault="006C75A4" w:rsidP="00565210">
            <w:pPr>
              <w:keepNext/>
              <w:keepLines/>
              <w:ind w:left="1134" w:hanging="1134"/>
              <w:jc w:val="center"/>
              <w:outlineLvl w:val="1"/>
              <w:rPr>
                <w:rFonts w:eastAsia="Times New Roman"/>
              </w:rPr>
            </w:pPr>
            <w:r w:rsidRPr="00B419B0">
              <w:rPr>
                <w:color w:val="FF0000"/>
              </w:rPr>
              <w:t>*** Unchanged parts are omitted ***</w:t>
            </w:r>
          </w:p>
        </w:tc>
      </w:tr>
    </w:tbl>
    <w:p w14:paraId="0A652617" w14:textId="77777777" w:rsidR="006C75A4" w:rsidRDefault="006C75A4" w:rsidP="006C75A4"/>
    <w:p w14:paraId="6573013E" w14:textId="77777777" w:rsidR="006C75A4" w:rsidRDefault="006C75A4" w:rsidP="006C75A4">
      <w:pPr>
        <w:rPr>
          <w:lang w:eastAsia="x-none"/>
        </w:rPr>
      </w:pPr>
    </w:p>
    <w:p w14:paraId="08038CE8" w14:textId="77777777" w:rsidR="006C75A4" w:rsidRDefault="006C75A4" w:rsidP="006C75A4">
      <w:pPr>
        <w:rPr>
          <w:lang w:eastAsia="x-none"/>
        </w:rPr>
      </w:pPr>
    </w:p>
    <w:p w14:paraId="0B414A8B" w14:textId="77777777" w:rsidR="006C75A4" w:rsidRPr="00775EA2" w:rsidRDefault="006C75A4" w:rsidP="006C75A4">
      <w:pPr>
        <w:rPr>
          <w:b/>
          <w:bCs/>
          <w:highlight w:val="green"/>
          <w:lang w:eastAsia="zh-CN"/>
        </w:rPr>
      </w:pPr>
      <w:r>
        <w:rPr>
          <w:b/>
          <w:bCs/>
          <w:highlight w:val="green"/>
          <w:lang w:eastAsia="zh-CN"/>
        </w:rPr>
        <w:t>Agreement</w:t>
      </w:r>
    </w:p>
    <w:p w14:paraId="62D57B0E" w14:textId="77777777" w:rsidR="006C75A4" w:rsidRDefault="006C75A4" w:rsidP="006C75A4">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6C75A4" w14:paraId="76E22230" w14:textId="77777777" w:rsidTr="00565210">
        <w:trPr>
          <w:trHeight w:val="53"/>
        </w:trPr>
        <w:tc>
          <w:tcPr>
            <w:tcW w:w="9265" w:type="dxa"/>
            <w:shd w:val="clear" w:color="auto" w:fill="auto"/>
          </w:tcPr>
          <w:p w14:paraId="32DEA9A5"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231EE573"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 xml:space="preserve">Unclear how HARQ feedback for cancelled SPS PDSCH in cell DRX/DRX operation should be handled by specification. </w:t>
            </w:r>
          </w:p>
          <w:p w14:paraId="735543B1"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12D21E"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lastRenderedPageBreak/>
              <w:t>Clarify that HARQ feedback of cancelled SPS PDSCH by non-active period of cell DTX is not transmitted by UE.</w:t>
            </w:r>
          </w:p>
          <w:p w14:paraId="52138344"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Consequences if not adopted:</w:t>
            </w:r>
          </w:p>
          <w:p w14:paraId="519FB4A6" w14:textId="77777777" w:rsidR="006C75A4" w:rsidRPr="00213670" w:rsidRDefault="006C75A4" w:rsidP="00565210">
            <w:pPr>
              <w:rPr>
                <w:rFonts w:eastAsia="Malgun Gothic"/>
                <w:highlight w:val="yellow"/>
                <w:lang w:eastAsia="zh-CN"/>
              </w:rPr>
            </w:pPr>
            <w:r>
              <w:rPr>
                <w:lang w:eastAsia="zh-CN"/>
              </w:rPr>
              <w:t>Incomplete specification</w:t>
            </w:r>
          </w:p>
        </w:tc>
      </w:tr>
      <w:tr w:rsidR="006C75A4" w14:paraId="53BE3251" w14:textId="77777777" w:rsidTr="00565210">
        <w:trPr>
          <w:trHeight w:val="2078"/>
        </w:trPr>
        <w:tc>
          <w:tcPr>
            <w:tcW w:w="9265" w:type="dxa"/>
            <w:shd w:val="clear" w:color="auto" w:fill="auto"/>
          </w:tcPr>
          <w:p w14:paraId="5C467C21" w14:textId="77777777" w:rsidR="006C75A4" w:rsidRPr="00213670" w:rsidRDefault="006C75A4" w:rsidP="00565210">
            <w:pPr>
              <w:rPr>
                <w:b/>
                <w:bCs/>
              </w:rPr>
            </w:pPr>
            <w:r w:rsidRPr="00213670">
              <w:rPr>
                <w:b/>
                <w:bCs/>
              </w:rPr>
              <w:lastRenderedPageBreak/>
              <w:t>9.1.2</w:t>
            </w:r>
            <w:r w:rsidRPr="00213670">
              <w:rPr>
                <w:b/>
                <w:bCs/>
              </w:rPr>
              <w:tab/>
              <w:t>Type-1 HARQ-ACK codebook determination</w:t>
            </w:r>
          </w:p>
          <w:p w14:paraId="1714DF06" w14:textId="77777777" w:rsidR="006C75A4" w:rsidRPr="00213670" w:rsidRDefault="006C75A4" w:rsidP="00565210">
            <w:pPr>
              <w:jc w:val="center"/>
              <w:rPr>
                <w:rFonts w:eastAsia="Malgun Gothic"/>
              </w:rPr>
            </w:pPr>
            <w:r w:rsidRPr="00213670">
              <w:rPr>
                <w:color w:val="FF0000"/>
              </w:rPr>
              <w:t>*** Unchanged text omitted ***</w:t>
            </w:r>
          </w:p>
          <w:p w14:paraId="16BCA546" w14:textId="77777777" w:rsidR="006C75A4" w:rsidRPr="0088027F" w:rsidRDefault="006C75A4" w:rsidP="00565210">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E1D3BD4" w14:textId="77777777" w:rsidR="006C75A4" w:rsidRDefault="006C75A4" w:rsidP="00565210">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228D2635" w14:textId="77777777" w:rsidR="006C75A4" w:rsidRPr="00B916EC"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lang w:eastAsia="zh-CN"/>
                </w:rPr>
                <m:t>c</m:t>
              </m:r>
            </m:oMath>
          </w:p>
          <w:p w14:paraId="1BFF9234" w14:textId="77777777" w:rsidR="006C75A4"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lang w:eastAsia="zh-CN"/>
                </w:rPr>
                <m:t>c</m:t>
              </m:r>
            </m:oMath>
            <w:r>
              <w:t xml:space="preserve"> with HARQ-ACK information multiplexed on the </w:t>
            </w:r>
            <w:proofErr w:type="gramStart"/>
            <w:r>
              <w:t>PUCCH</w:t>
            </w:r>
            <w:proofErr w:type="gramEnd"/>
          </w:p>
          <w:p w14:paraId="36988B4A" w14:textId="77777777" w:rsidR="006C75A4" w:rsidRPr="00B916EC" w:rsidRDefault="006C75A4" w:rsidP="00565210">
            <w:pPr>
              <w:rPr>
                <w:lang w:eastAsia="zh-CN"/>
              </w:rPr>
            </w:pPr>
            <w:r w:rsidRPr="00B916EC">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15246AC8" w14:textId="77777777" w:rsidR="006C75A4" w:rsidRPr="00B916EC" w:rsidRDefault="006C75A4" w:rsidP="00565210">
            <w:pPr>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c</m:t>
              </m:r>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3121266A" w14:textId="77777777" w:rsidR="006C75A4" w:rsidRDefault="006C75A4" w:rsidP="00565210">
            <w:pPr>
              <w:pStyle w:val="B10"/>
              <w:spacing w:after="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FCB8D58" w14:textId="77777777" w:rsidR="006C75A4" w:rsidRDefault="006C75A4" w:rsidP="00565210">
            <w:pPr>
              <w:pStyle w:val="B10"/>
              <w:spacing w:after="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1EFA44D5" w14:textId="77777777" w:rsidR="006C75A4" w:rsidRDefault="006C75A4" w:rsidP="00565210">
            <w:pPr>
              <w:pStyle w:val="B2"/>
              <w:spacing w:after="0"/>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22F6D62" w14:textId="77777777" w:rsidR="006C75A4" w:rsidRDefault="006C75A4" w:rsidP="00565210">
            <w:pPr>
              <w:pStyle w:val="B3"/>
              <w:spacing w:after="0" w:line="240" w:lineRule="auto"/>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7083FF72" w14:textId="77777777" w:rsidR="006C75A4" w:rsidRDefault="006C75A4" w:rsidP="00565210">
            <w:pPr>
              <w:pStyle w:val="B4"/>
              <w:spacing w:after="0" w:line="240" w:lineRule="auto"/>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2EBB720" w14:textId="77777777" w:rsidR="006C75A4" w:rsidRDefault="006C75A4" w:rsidP="00565210">
            <w:pPr>
              <w:pStyle w:val="B5"/>
              <w:spacing w:after="0" w:line="240" w:lineRule="auto"/>
            </w:pPr>
            <w:r>
              <w:t>if {</w:t>
            </w:r>
          </w:p>
          <w:p w14:paraId="77DCF0A8" w14:textId="77777777" w:rsidR="006C75A4" w:rsidRPr="00D24BF5" w:rsidRDefault="006C75A4" w:rsidP="00565210">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13670">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213670">
              <w:rPr>
                <w:i/>
                <w:lang w:eastAsia="zh-CN"/>
              </w:rPr>
              <w:t>tdd</w:t>
            </w:r>
            <w:proofErr w:type="spellEnd"/>
            <w:r w:rsidRPr="00213670">
              <w:rPr>
                <w:i/>
                <w:lang w:eastAsia="zh-CN"/>
              </w:rPr>
              <w:t>-UL-DL-</w:t>
            </w:r>
            <w:proofErr w:type="spellStart"/>
            <w:r w:rsidRPr="00213670">
              <w:rPr>
                <w:i/>
                <w:lang w:eastAsia="zh-CN"/>
              </w:rPr>
              <w:t>ConfigurationCommon</w:t>
            </w:r>
            <w:proofErr w:type="spellEnd"/>
            <w:r w:rsidRPr="00213670">
              <w:rPr>
                <w:iCs/>
                <w:color w:val="FF0000"/>
                <w:lang w:eastAsia="zh-CN"/>
              </w:rPr>
              <w:t>,</w:t>
            </w:r>
            <w:r w:rsidRPr="00D24BF5">
              <w:rPr>
                <w:lang w:eastAsia="zh-CN"/>
              </w:rPr>
              <w:t xml:space="preserve"> or by </w:t>
            </w:r>
            <w:proofErr w:type="spellStart"/>
            <w:r w:rsidRPr="00213670">
              <w:rPr>
                <w:i/>
                <w:lang w:eastAsia="zh-CN"/>
              </w:rPr>
              <w:t>tdd</w:t>
            </w:r>
            <w:proofErr w:type="spellEnd"/>
            <w:r w:rsidRPr="00213670">
              <w:rPr>
                <w:i/>
                <w:lang w:eastAsia="zh-CN"/>
              </w:rPr>
              <w:t>-UL-DL-</w:t>
            </w:r>
            <w:proofErr w:type="spellStart"/>
            <w:r w:rsidRPr="00213670">
              <w:rPr>
                <w:i/>
                <w:lang w:eastAsia="zh-CN"/>
              </w:rPr>
              <w:t>ConfigurationDedicated</w:t>
            </w:r>
            <w:proofErr w:type="spellEnd"/>
            <w:r w:rsidRPr="00213670">
              <w:rPr>
                <w:iCs/>
                <w:color w:val="FF0000"/>
                <w:lang w:eastAsia="zh-CN"/>
              </w:rPr>
              <w:t>,</w:t>
            </w:r>
            <w:r w:rsidRPr="00213670">
              <w:rPr>
                <w:iCs/>
                <w:lang w:eastAsia="zh-CN"/>
              </w:rPr>
              <w:t xml:space="preserve"> </w:t>
            </w:r>
            <w:r w:rsidRPr="00213670">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13670">
              <w:rPr>
                <w:rFonts w:eastAsia="Malgun Gothic" w:hint="eastAsia"/>
                <w:lang w:eastAsia="ko-KR"/>
              </w:rPr>
              <w:t xml:space="preserve"> </w:t>
            </w:r>
            <w:r w:rsidRPr="00213670">
              <w:rPr>
                <w:rFonts w:eastAsia="Malgun Gothic"/>
                <w:lang w:eastAsia="ko-KR"/>
              </w:rPr>
              <w:t xml:space="preserve">is provided by </w:t>
            </w:r>
            <w:r w:rsidRPr="00213670">
              <w:rPr>
                <w:rFonts w:eastAsia="Malgun Gothic"/>
                <w:i/>
                <w:lang w:eastAsia="ko-KR"/>
              </w:rPr>
              <w:t>pdsch-AggregationFactor-r16</w:t>
            </w:r>
            <w:r w:rsidRPr="00213670">
              <w:rPr>
                <w:rFonts w:eastAsia="Malgun Gothic"/>
                <w:lang w:eastAsia="ko-KR"/>
              </w:rPr>
              <w:t xml:space="preserve"> in </w:t>
            </w:r>
            <w:r w:rsidRPr="00213670">
              <w:rPr>
                <w:rFonts w:eastAsia="Malgun Gothic"/>
                <w:i/>
                <w:lang w:eastAsia="ko-KR"/>
              </w:rPr>
              <w:t>SPS-</w:t>
            </w:r>
            <w:r w:rsidRPr="00213670">
              <w:rPr>
                <w:rFonts w:eastAsia="Malgun Gothic" w:hint="eastAsia"/>
                <w:i/>
                <w:lang w:eastAsia="ko-KR"/>
              </w:rPr>
              <w:t>Config</w:t>
            </w:r>
            <w:r w:rsidRPr="00213670">
              <w:rPr>
                <w:rFonts w:eastAsia="Malgun Gothic"/>
                <w:iCs/>
                <w:lang w:eastAsia="ko-KR"/>
              </w:rPr>
              <w:t xml:space="preserve"> or</w:t>
            </w:r>
            <w:r w:rsidRPr="00213670">
              <w:rPr>
                <w:rFonts w:eastAsia="Malgun Gothic"/>
                <w:lang w:eastAsia="ko-KR"/>
              </w:rPr>
              <w:t xml:space="preserve">, if </w:t>
            </w:r>
            <w:r w:rsidRPr="00213670">
              <w:rPr>
                <w:rFonts w:eastAsia="Malgun Gothic"/>
                <w:i/>
                <w:lang w:eastAsia="ko-KR"/>
              </w:rPr>
              <w:t>pdsch-AggregationFactor-r16</w:t>
            </w:r>
            <w:r w:rsidRPr="00213670">
              <w:rPr>
                <w:rFonts w:eastAsia="Malgun Gothic"/>
                <w:lang w:eastAsia="ko-KR"/>
              </w:rPr>
              <w:t xml:space="preserve"> is not included in </w:t>
            </w:r>
            <w:r w:rsidRPr="00213670">
              <w:rPr>
                <w:rFonts w:eastAsia="Malgun Gothic"/>
                <w:i/>
                <w:lang w:eastAsia="ko-KR"/>
              </w:rPr>
              <w:t>SPS-</w:t>
            </w:r>
            <w:r w:rsidRPr="00213670">
              <w:rPr>
                <w:rFonts w:eastAsia="Malgun Gothic" w:hint="eastAsia"/>
                <w:i/>
                <w:lang w:eastAsia="ko-KR"/>
              </w:rPr>
              <w:t>Config</w:t>
            </w:r>
            <w:r w:rsidRPr="00213670">
              <w:rPr>
                <w:rFonts w:eastAsia="Malgun Gothic"/>
                <w:lang w:eastAsia="ko-KR"/>
              </w:rPr>
              <w:t xml:space="preserve">, by </w:t>
            </w:r>
            <w:proofErr w:type="spellStart"/>
            <w:r w:rsidRPr="00213670">
              <w:rPr>
                <w:rFonts w:eastAsia="Malgun Gothic"/>
                <w:i/>
                <w:lang w:eastAsia="ko-KR"/>
              </w:rPr>
              <w:t>pdsch-AggregationFactor</w:t>
            </w:r>
            <w:proofErr w:type="spellEnd"/>
            <w:r w:rsidRPr="00213670">
              <w:rPr>
                <w:rFonts w:eastAsia="Malgun Gothic"/>
                <w:lang w:eastAsia="ko-KR"/>
              </w:rPr>
              <w:t xml:space="preserve"> in </w:t>
            </w:r>
            <w:r w:rsidRPr="00213670">
              <w:rPr>
                <w:rFonts w:eastAsia="Malgun Gothic"/>
                <w:i/>
                <w:lang w:eastAsia="ko-KR"/>
              </w:rPr>
              <w:t>PDSCH-config</w:t>
            </w:r>
            <w:r w:rsidRPr="00213670">
              <w:rPr>
                <w:iCs/>
                <w:lang w:eastAsia="zh-CN"/>
              </w:rPr>
              <w:t xml:space="preserve"> 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213670">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213670">
              <w:rPr>
                <w:i/>
                <w:lang w:eastAsia="zh-CN"/>
              </w:rPr>
              <w:t>SPS-</w:t>
            </w:r>
            <w:r w:rsidRPr="00213670">
              <w:rPr>
                <w:rFonts w:hint="eastAsia"/>
                <w:i/>
                <w:lang w:eastAsia="zh-CN"/>
              </w:rPr>
              <w:t>Config</w:t>
            </w:r>
            <w:r w:rsidRPr="00213670">
              <w:rPr>
                <w:i/>
                <w:lang w:eastAsia="zh-CN"/>
              </w:rPr>
              <w:t xml:space="preserve"> </w:t>
            </w:r>
            <w:r w:rsidRPr="00D479EF">
              <w:rPr>
                <w:lang w:eastAsia="zh-CN"/>
              </w:rPr>
              <w:t xml:space="preserve">or, </w:t>
            </w:r>
            <w:r w:rsidRPr="00213670">
              <w:rPr>
                <w:iCs/>
                <w:lang w:eastAsia="zh-CN"/>
              </w:rPr>
              <w:t>otherwise,</w:t>
            </w:r>
            <w:r w:rsidRPr="00213670">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13670">
              <w:rPr>
                <w:iCs/>
                <w:lang w:eastAsia="zh-CN"/>
              </w:rPr>
              <w:t>,</w:t>
            </w:r>
            <w:r w:rsidRPr="00D24BF5">
              <w:rPr>
                <w:lang w:eastAsia="zh-CN"/>
              </w:rPr>
              <w:t xml:space="preserve"> and</w:t>
            </w:r>
          </w:p>
          <w:p w14:paraId="72095969" w14:textId="77777777" w:rsidR="006C75A4" w:rsidRPr="00213670" w:rsidRDefault="006C75A4" w:rsidP="00565210">
            <w:pPr>
              <w:pStyle w:val="B5"/>
              <w:spacing w:after="0" w:line="240" w:lineRule="auto"/>
              <w:ind w:left="1701" w:hanging="1"/>
              <w:rPr>
                <w:rFonts w:eastAsia="Batang"/>
              </w:rPr>
            </w:pPr>
            <w:r w:rsidRPr="00213670">
              <w:rPr>
                <w:rFonts w:eastAsia="Batang"/>
              </w:rPr>
              <w:t xml:space="preserve">HARQ-ACK information for the SPS PDSCH is associated with the </w:t>
            </w:r>
            <w:proofErr w:type="gramStart"/>
            <w:r w:rsidRPr="00213670">
              <w:rPr>
                <w:rFonts w:eastAsia="Batang"/>
              </w:rPr>
              <w:t>PUCCH</w:t>
            </w:r>
            <w:proofErr w:type="gramEnd"/>
          </w:p>
          <w:p w14:paraId="6BB7FF10" w14:textId="77777777" w:rsidR="006C75A4" w:rsidRDefault="006C75A4" w:rsidP="00565210">
            <w:pPr>
              <w:pStyle w:val="B5"/>
              <w:spacing w:after="0" w:line="240" w:lineRule="auto"/>
              <w:ind w:left="1701" w:hanging="1"/>
            </w:pPr>
            <w:r w:rsidRPr="00213670">
              <w:rPr>
                <w:rFonts w:eastAsia="Batang"/>
              </w:rPr>
              <w:t>}</w:t>
            </w:r>
          </w:p>
          <w:p w14:paraId="0CC0F4A3" w14:textId="77777777" w:rsidR="006C75A4" w:rsidRDefault="00000000" w:rsidP="0056521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C75A4" w:rsidRPr="00B916EC">
              <w:t xml:space="preserve"> </w:t>
            </w:r>
            <w:r w:rsidR="006C75A4" w:rsidRPr="00B916EC">
              <w:rPr>
                <w:rFonts w:hint="eastAsia"/>
                <w:lang w:eastAsia="zh-CN"/>
              </w:rPr>
              <w:t>=</w:t>
            </w:r>
            <w:r w:rsidR="006C75A4" w:rsidRPr="00B916EC">
              <w:t xml:space="preserve"> HARQ-ACK</w:t>
            </w:r>
            <w:r w:rsidR="006C75A4" w:rsidRPr="00960881">
              <w:t xml:space="preserve"> </w:t>
            </w:r>
            <w:r w:rsidR="006C75A4">
              <w:t xml:space="preserve">information bit for this SPS PDSCH reception </w:t>
            </w:r>
          </w:p>
          <w:p w14:paraId="6175D360" w14:textId="77777777" w:rsidR="006C75A4" w:rsidRDefault="006C75A4" w:rsidP="00565210">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03AF2A1" w14:textId="77777777" w:rsidR="006C75A4" w:rsidRDefault="006C75A4" w:rsidP="00565210">
            <w:pPr>
              <w:pStyle w:val="B5"/>
              <w:spacing w:after="0" w:line="240" w:lineRule="auto"/>
            </w:pPr>
            <w:r>
              <w:t>end if</w:t>
            </w:r>
          </w:p>
          <w:p w14:paraId="707ABB6A" w14:textId="77777777" w:rsidR="006C75A4" w:rsidRDefault="00000000" w:rsidP="0056521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C75A4">
              <w:t>;</w:t>
            </w:r>
          </w:p>
          <w:p w14:paraId="2F74C2CD" w14:textId="77777777" w:rsidR="006C75A4" w:rsidRDefault="006C75A4" w:rsidP="00565210">
            <w:pPr>
              <w:pStyle w:val="B4"/>
              <w:spacing w:after="0" w:line="240" w:lineRule="auto"/>
            </w:pPr>
            <w:r>
              <w:t>end while</w:t>
            </w:r>
          </w:p>
          <w:p w14:paraId="2D620CEA" w14:textId="77777777" w:rsidR="006C75A4" w:rsidRDefault="006C75A4" w:rsidP="00565210">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59629B4" w14:textId="77777777" w:rsidR="006C75A4" w:rsidRDefault="006C75A4" w:rsidP="00565210">
            <w:pPr>
              <w:pStyle w:val="B2"/>
              <w:spacing w:after="0"/>
            </w:pPr>
            <w:r>
              <w:t>end while</w:t>
            </w:r>
          </w:p>
          <w:p w14:paraId="0CCA96D1" w14:textId="77777777" w:rsidR="006C75A4" w:rsidRDefault="006C75A4" w:rsidP="00565210">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3087AC9" w14:textId="77777777" w:rsidR="006C75A4" w:rsidRPr="0009732E" w:rsidRDefault="006C75A4" w:rsidP="00565210">
            <w:pPr>
              <w:pStyle w:val="B10"/>
              <w:spacing w:after="0"/>
              <w:rPr>
                <w:lang w:eastAsia="x-none"/>
              </w:rPr>
            </w:pPr>
            <w:r>
              <w:t>end while</w:t>
            </w:r>
          </w:p>
          <w:p w14:paraId="075B46F7" w14:textId="77777777" w:rsidR="006C75A4" w:rsidRPr="00213670" w:rsidRDefault="006C75A4" w:rsidP="00565210">
            <w:pPr>
              <w:pStyle w:val="BodyText"/>
              <w:spacing w:after="0"/>
              <w:jc w:val="center"/>
              <w:rPr>
                <w:rFonts w:ascii="Times New Roman" w:hAnsi="Times New Roman"/>
                <w:szCs w:val="20"/>
                <w:lang w:eastAsia="zh-CN"/>
              </w:rPr>
            </w:pPr>
            <w:r w:rsidRPr="00213670">
              <w:rPr>
                <w:rFonts w:ascii="Times New Roman" w:hAnsi="Times New Roman"/>
                <w:color w:val="FF0000"/>
                <w:szCs w:val="20"/>
              </w:rPr>
              <w:lastRenderedPageBreak/>
              <w:t>*** Unchanged text omitted ***</w:t>
            </w:r>
          </w:p>
        </w:tc>
      </w:tr>
    </w:tbl>
    <w:p w14:paraId="429D3D4B" w14:textId="77777777" w:rsidR="006C75A4" w:rsidRDefault="006C75A4" w:rsidP="006C75A4">
      <w:pPr>
        <w:jc w:val="both"/>
        <w:rPr>
          <w:lang w:eastAsia="zh-CN"/>
        </w:rPr>
      </w:pPr>
    </w:p>
    <w:p w14:paraId="2545475B" w14:textId="77777777" w:rsidR="006C75A4" w:rsidRPr="009B4564" w:rsidRDefault="006C75A4" w:rsidP="006C75A4">
      <w:pPr>
        <w:jc w:val="both"/>
        <w:rPr>
          <w:b/>
          <w:bCs/>
          <w:highlight w:val="green"/>
          <w:lang w:eastAsia="zh-CN"/>
        </w:rPr>
      </w:pPr>
      <w:r w:rsidRPr="009B4564">
        <w:rPr>
          <w:b/>
          <w:bCs/>
          <w:highlight w:val="green"/>
          <w:lang w:eastAsia="zh-CN"/>
        </w:rPr>
        <w:t>Agreement</w:t>
      </w:r>
    </w:p>
    <w:p w14:paraId="6DCF311E" w14:textId="77777777" w:rsidR="006C75A4" w:rsidRDefault="006C75A4" w:rsidP="006C75A4">
      <w:pPr>
        <w:pStyle w:val="ListParagraph"/>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42DFA9D8" w14:textId="77777777" w:rsidTr="00565210">
        <w:tc>
          <w:tcPr>
            <w:tcW w:w="9350" w:type="dxa"/>
            <w:shd w:val="clear" w:color="auto" w:fill="auto"/>
          </w:tcPr>
          <w:p w14:paraId="409C3B8B"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44A50FD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0B5DD532"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C89F14"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0 refers to NES-specific CHO execution condition is not met, and 1 refers to condition met.</w:t>
            </w:r>
          </w:p>
          <w:p w14:paraId="108B99C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Align the field names between TS38.212 and TS38.213.</w:t>
            </w:r>
          </w:p>
          <w:p w14:paraId="56976D7D"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 if not adopted:</w:t>
            </w:r>
          </w:p>
          <w:p w14:paraId="0A503A77"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Incomplete specifications.</w:t>
            </w:r>
          </w:p>
        </w:tc>
      </w:tr>
      <w:tr w:rsidR="006C75A4" w14:paraId="7F960C38" w14:textId="77777777" w:rsidTr="00565210">
        <w:tc>
          <w:tcPr>
            <w:tcW w:w="9350" w:type="dxa"/>
            <w:shd w:val="clear" w:color="auto" w:fill="auto"/>
          </w:tcPr>
          <w:p w14:paraId="1983894E"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11.5</w:t>
            </w:r>
            <w:r w:rsidRPr="00213670">
              <w:rPr>
                <w:rFonts w:ascii="Times New Roman" w:hAnsi="Times New Roman"/>
                <w:b/>
                <w:bCs/>
                <w:szCs w:val="20"/>
                <w:lang w:eastAsia="zh-CN"/>
              </w:rPr>
              <w:tab/>
              <w:t>Adaptation of cell operation</w:t>
            </w:r>
          </w:p>
          <w:p w14:paraId="663733E6" w14:textId="77777777" w:rsidR="006C75A4" w:rsidRDefault="006C75A4" w:rsidP="00565210">
            <w:pPr>
              <w:rPr>
                <w:lang w:eastAsia="zh-CN"/>
              </w:rPr>
            </w:pPr>
            <w:r>
              <w:rPr>
                <w:lang w:eastAsia="zh-CN"/>
              </w:rPr>
              <w:t xml:space="preserve">A UE configured for operation on a serving cell according to one or both of a cell DTX operation by </w:t>
            </w:r>
            <w:proofErr w:type="spellStart"/>
            <w:r w:rsidRPr="00213670">
              <w:rPr>
                <w:i/>
                <w:iCs/>
                <w:lang w:eastAsia="zh-CN"/>
              </w:rPr>
              <w:t>cellDTXConfig</w:t>
            </w:r>
            <w:proofErr w:type="spellEnd"/>
            <w:r>
              <w:rPr>
                <w:lang w:eastAsia="zh-CN"/>
              </w:rPr>
              <w:t xml:space="preserve"> and a cell DRX operation by </w:t>
            </w:r>
            <w:proofErr w:type="spellStart"/>
            <w:r w:rsidRPr="00213670">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sidRPr="00213670">
              <w:rPr>
                <w:i/>
                <w:iCs/>
              </w:rPr>
              <w:t>dci-Format2-9</w:t>
            </w:r>
            <w:r>
              <w:t xml:space="preserve"> a search space set to monitor PDCCH for detection of DCI format 2_9 </w:t>
            </w:r>
            <w:r>
              <w:rPr>
                <w:lang w:eastAsia="zh-CN"/>
              </w:rPr>
              <w:t xml:space="preserve">according to a common search space as described in clause 10.1, </w:t>
            </w:r>
            <w:r w:rsidRPr="00213670">
              <w:rPr>
                <w:iCs/>
              </w:rPr>
              <w:t xml:space="preserve">and </w:t>
            </w:r>
            <w:r>
              <w:t xml:space="preserve">a location in DCI format 2_9 by </w:t>
            </w:r>
            <w:r w:rsidRPr="00213670">
              <w:rPr>
                <w:i/>
                <w:iCs/>
                <w:strike/>
                <w:color w:val="FF0000"/>
              </w:rPr>
              <w:t>position-</w:t>
            </w:r>
            <w:proofErr w:type="spellStart"/>
            <w:r w:rsidRPr="00213670">
              <w:rPr>
                <w:i/>
                <w:iCs/>
                <w:strike/>
                <w:color w:val="FF0000"/>
              </w:rPr>
              <w:t>inDCI</w:t>
            </w:r>
            <w:proofErr w:type="spellEnd"/>
            <w:r w:rsidRPr="00213670">
              <w:rPr>
                <w:i/>
                <w:iCs/>
                <w:strike/>
                <w:color w:val="FF0000"/>
              </w:rPr>
              <w:t>-</w:t>
            </w:r>
            <w:proofErr w:type="spellStart"/>
            <w:r w:rsidRPr="00213670">
              <w:rPr>
                <w:i/>
                <w:iCs/>
                <w:strike/>
                <w:color w:val="FF0000"/>
              </w:rPr>
              <w:t>NES</w:t>
            </w:r>
            <w:r w:rsidRPr="00213670">
              <w:rPr>
                <w:i/>
                <w:iCs/>
                <w:color w:val="FF0000"/>
                <w:u w:val="single"/>
              </w:rPr>
              <w:t>positionInDCI-cellDTRX</w:t>
            </w:r>
            <w:proofErr w:type="spellEnd"/>
            <w:r>
              <w:t xml:space="preserve"> of a cell DTX/DRX </w:t>
            </w:r>
            <w:proofErr w:type="spellStart"/>
            <w:r w:rsidRPr="00213670">
              <w:rPr>
                <w:color w:val="FF0000"/>
                <w:u w:val="single"/>
              </w:rPr>
              <w:t>indication</w:t>
            </w:r>
            <w:r w:rsidRPr="00213670">
              <w:rPr>
                <w:strike/>
                <w:color w:val="FF0000"/>
              </w:rPr>
              <w:t>indicator</w:t>
            </w:r>
            <w:proofErr w:type="spellEnd"/>
            <w:r w:rsidRPr="00213670">
              <w:rPr>
                <w:color w:val="FF0000"/>
              </w:rPr>
              <w:t xml:space="preserve"> </w:t>
            </w:r>
            <w:r>
              <w:t>field for the serving cell</w:t>
            </w:r>
            <w:r>
              <w:rPr>
                <w:lang w:eastAsia="zh-CN"/>
              </w:rPr>
              <w:t xml:space="preserve"> </w:t>
            </w:r>
            <w:r w:rsidRPr="00213670">
              <w:rPr>
                <w:color w:val="FF0000"/>
                <w:u w:val="single"/>
              </w:rPr>
              <w:t>and/or a NES-</w:t>
            </w:r>
            <w:r w:rsidRPr="00213670">
              <w:rPr>
                <w:rFonts w:eastAsia="PMingLiU" w:hint="eastAsia"/>
                <w:color w:val="FF0000"/>
                <w:u w:val="single"/>
                <w:lang w:eastAsia="zh-TW"/>
              </w:rPr>
              <w:t>m</w:t>
            </w:r>
            <w:r w:rsidRPr="00213670">
              <w:rPr>
                <w:rFonts w:eastAsia="PMingLiU"/>
                <w:color w:val="FF0000"/>
                <w:u w:val="single"/>
                <w:lang w:eastAsia="zh-TW"/>
              </w:rPr>
              <w:t>ode</w:t>
            </w:r>
            <w:r w:rsidRPr="00213670">
              <w:rPr>
                <w:color w:val="FF0000"/>
                <w:u w:val="single"/>
              </w:rPr>
              <w:t xml:space="preserve"> indication field for </w:t>
            </w:r>
            <w:proofErr w:type="spellStart"/>
            <w:r w:rsidRPr="00213670">
              <w:rPr>
                <w:color w:val="FF0000"/>
                <w:u w:val="single"/>
              </w:rPr>
              <w:t>Pcell</w:t>
            </w:r>
            <w:proofErr w:type="spellEnd"/>
          </w:p>
          <w:p w14:paraId="6ECEF217" w14:textId="77777777" w:rsidR="006C75A4" w:rsidRDefault="006C75A4" w:rsidP="00565210">
            <w:pPr>
              <w:pStyle w:val="B10"/>
            </w:pPr>
            <w:r>
              <w:t>-</w:t>
            </w:r>
            <w:r>
              <w:tab/>
              <w:t xml:space="preserve">if the UE is configured with both cell DTX operation and cell DRX operation for the serving cell </w:t>
            </w:r>
            <w:r w:rsidRPr="00213670">
              <w:rPr>
                <w:color w:val="FF0000"/>
              </w:rPr>
              <w:t xml:space="preserve">and </w:t>
            </w:r>
            <w:r w:rsidRPr="00213670">
              <w:rPr>
                <w:color w:val="FF0000"/>
                <w:u w:val="single"/>
              </w:rPr>
              <w:t>if [</w:t>
            </w:r>
            <w:r w:rsidRPr="00213670">
              <w:rPr>
                <w:i/>
                <w:color w:val="FF0000"/>
                <w:u w:val="single"/>
              </w:rPr>
              <w:t>cellDTXDRX-L1activation</w:t>
            </w:r>
            <w:r w:rsidRPr="00213670">
              <w:rPr>
                <w:iCs/>
                <w:color w:val="FF0000"/>
                <w:u w:val="single"/>
              </w:rPr>
              <w:t>] is configured</w:t>
            </w:r>
            <w:r>
              <w:t>, the cell DTX/</w:t>
            </w:r>
            <w:r w:rsidRPr="005C2D44">
              <w:t xml:space="preserve">DRX </w:t>
            </w:r>
            <w:proofErr w:type="spellStart"/>
            <w:r w:rsidRPr="00213670">
              <w:rPr>
                <w:color w:val="FF0000"/>
                <w:u w:val="single"/>
              </w:rPr>
              <w:t>indication</w:t>
            </w:r>
            <w:r w:rsidRPr="00213670">
              <w:rPr>
                <w:strike/>
                <w:color w:val="FF0000"/>
              </w:rPr>
              <w:t>indicator</w:t>
            </w:r>
            <w:proofErr w:type="spellEnd"/>
            <w:r w:rsidRPr="005C2D44">
              <w:t xml:space="preserve"> field includes two bits where the first bit indicates the cell DTX operation and the second bit indicates the cell DRX</w:t>
            </w:r>
            <w:r>
              <w:t xml:space="preserve"> operation</w:t>
            </w:r>
          </w:p>
          <w:p w14:paraId="142A6002" w14:textId="77777777" w:rsidR="006C75A4" w:rsidRDefault="006C75A4" w:rsidP="00565210">
            <w:pPr>
              <w:pStyle w:val="B10"/>
            </w:pPr>
            <w:r>
              <w:t>-</w:t>
            </w:r>
            <w:r>
              <w:tab/>
              <w:t xml:space="preserve">if the UE is configured with only one of the </w:t>
            </w:r>
            <w:proofErr w:type="gramStart"/>
            <w:r>
              <w:t>cell</w:t>
            </w:r>
            <w:proofErr w:type="gramEnd"/>
            <w:r>
              <w:t xml:space="preserve"> DTX operation and cell DRX operation for the serving cell, the cell DTX/</w:t>
            </w:r>
            <w:r w:rsidRPr="005C2D44">
              <w:t xml:space="preserve">DRX </w:t>
            </w:r>
            <w:proofErr w:type="spellStart"/>
            <w:r w:rsidRPr="00213670">
              <w:rPr>
                <w:color w:val="FF0000"/>
                <w:u w:val="single"/>
              </w:rPr>
              <w:t>indication</w:t>
            </w:r>
            <w:r w:rsidRPr="00213670">
              <w:rPr>
                <w:strike/>
                <w:color w:val="FF0000"/>
              </w:rPr>
              <w:t>indicator</w:t>
            </w:r>
            <w:proofErr w:type="spellEnd"/>
            <w:r w:rsidRPr="005C2D44">
              <w:t xml:space="preserve"> field</w:t>
            </w:r>
            <w:r>
              <w:t xml:space="preserve"> includes one bit indicating one of the cell DTX operation and cell DRX operation, respectively, for the serving cell</w:t>
            </w:r>
          </w:p>
          <w:p w14:paraId="38B1E5BF" w14:textId="77777777" w:rsidR="006C75A4" w:rsidRDefault="006C75A4" w:rsidP="00565210">
            <w:pPr>
              <w:pStyle w:val="B10"/>
            </w:pPr>
            <w:r>
              <w:t>-</w:t>
            </w:r>
            <w:r>
              <w:tab/>
              <w:t xml:space="preserve">a '0' value for a bit of the cell DTX/DRX </w:t>
            </w:r>
            <w:proofErr w:type="spellStart"/>
            <w:r w:rsidRPr="00213670">
              <w:rPr>
                <w:color w:val="FF0000"/>
                <w:u w:val="single"/>
              </w:rPr>
              <w:t>indication</w:t>
            </w:r>
            <w:r w:rsidRPr="00213670">
              <w:rPr>
                <w:strike/>
                <w:color w:val="FF0000"/>
              </w:rPr>
              <w:t>indicator</w:t>
            </w:r>
            <w:proofErr w:type="spellEnd"/>
            <w:r w:rsidRPr="005C2D44">
              <w:t xml:space="preserve"> f</w:t>
            </w:r>
            <w:r>
              <w:t xml:space="preserve">ield indicates </w:t>
            </w:r>
            <w:r>
              <w:rPr>
                <w:rFonts w:hint="eastAsia"/>
                <w:lang w:eastAsia="zh-CN"/>
              </w:rPr>
              <w:t xml:space="preserve">deactivation of cell </w:t>
            </w:r>
            <w:r>
              <w:t>DTX or of cell DRX</w:t>
            </w:r>
          </w:p>
          <w:p w14:paraId="1BC7B2FF" w14:textId="77777777" w:rsidR="006C75A4" w:rsidRDefault="006C75A4" w:rsidP="00565210">
            <w:pPr>
              <w:pStyle w:val="B10"/>
            </w:pPr>
            <w:r>
              <w:t>-</w:t>
            </w:r>
            <w:r>
              <w:tab/>
              <w:t>a '1' value for a bit of the cell DTX/</w:t>
            </w:r>
            <w:r w:rsidRPr="005C2D44">
              <w:t xml:space="preserve">DRX </w:t>
            </w:r>
            <w:proofErr w:type="spellStart"/>
            <w:r w:rsidRPr="00213670">
              <w:rPr>
                <w:color w:val="FF0000"/>
                <w:u w:val="single"/>
              </w:rPr>
              <w:t>indication</w:t>
            </w:r>
            <w:r w:rsidRPr="00213670">
              <w:rPr>
                <w:strike/>
                <w:color w:val="FF0000"/>
              </w:rPr>
              <w:t>indicator</w:t>
            </w:r>
            <w:proofErr w:type="spellEnd"/>
            <w:r w:rsidRPr="005C2D44">
              <w:t xml:space="preserve"> field</w:t>
            </w:r>
            <w:r>
              <w:t xml:space="preserve"> indicates activation of cell DTX or of cell DRX</w:t>
            </w:r>
          </w:p>
          <w:p w14:paraId="572A959C"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 xml:space="preserve">if </w:t>
            </w:r>
            <w:proofErr w:type="spellStart"/>
            <w:r w:rsidRPr="00213670">
              <w:rPr>
                <w:rFonts w:eastAsia="DengXian"/>
                <w:i/>
                <w:color w:val="FF0000"/>
                <w:u w:val="single"/>
                <w:lang w:eastAsia="zh-CN"/>
              </w:rPr>
              <w:t>nesEvent</w:t>
            </w:r>
            <w:proofErr w:type="spellEnd"/>
            <w:r w:rsidRPr="00213670">
              <w:rPr>
                <w:color w:val="FF0000"/>
                <w:u w:val="single"/>
              </w:rPr>
              <w:t xml:space="preserve"> is configured, the NES-</w:t>
            </w:r>
            <w:r w:rsidRPr="00213670">
              <w:rPr>
                <w:rFonts w:eastAsia="Microsoft JhengHei"/>
                <w:color w:val="FF0000"/>
                <w:u w:val="single"/>
                <w:lang w:eastAsia="zh-TW"/>
              </w:rPr>
              <w:t>mode</w:t>
            </w:r>
            <w:r w:rsidRPr="00213670">
              <w:rPr>
                <w:color w:val="FF0000"/>
                <w:u w:val="single"/>
              </w:rPr>
              <w:t xml:space="preserve"> indication field includes one bit indicating NES-specific CHO execution condition, as described in [12, TS 38.331]</w:t>
            </w:r>
          </w:p>
          <w:p w14:paraId="17BA6BA0"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a ‘0’ value for a bit of the NES-mode indication field, indicates NES-specific CHO execution condition is disabled [12, TS 38.331]</w:t>
            </w:r>
          </w:p>
          <w:p w14:paraId="65BF8674" w14:textId="77777777" w:rsidR="006C75A4" w:rsidRPr="009B4564" w:rsidRDefault="006C75A4" w:rsidP="00565210">
            <w:pPr>
              <w:pStyle w:val="B10"/>
              <w:rPr>
                <w:color w:val="FF0000"/>
                <w:u w:val="single"/>
              </w:rPr>
            </w:pPr>
            <w:r w:rsidRPr="00213670">
              <w:rPr>
                <w:color w:val="FF0000"/>
                <w:u w:val="single"/>
              </w:rPr>
              <w:lastRenderedPageBreak/>
              <w:tab/>
              <w:t>a '1' value for a bit of the NES-mode indication field, indicates NES-specific CHO execution condition is enabled [12, TS 38.331]</w:t>
            </w:r>
          </w:p>
        </w:tc>
      </w:tr>
    </w:tbl>
    <w:p w14:paraId="3A5FB8C1" w14:textId="77777777" w:rsidR="006C75A4" w:rsidRDefault="006C75A4" w:rsidP="006C75A4">
      <w:pPr>
        <w:rPr>
          <w:lang w:eastAsia="x-none"/>
        </w:rPr>
      </w:pPr>
    </w:p>
    <w:p w14:paraId="053F9A0F" w14:textId="77777777" w:rsidR="006C75A4" w:rsidRPr="009B4564" w:rsidRDefault="006C75A4" w:rsidP="006C75A4">
      <w:pPr>
        <w:rPr>
          <w:b/>
          <w:bCs/>
          <w:highlight w:val="green"/>
          <w:lang w:eastAsia="x-none"/>
        </w:rPr>
      </w:pPr>
      <w:r w:rsidRPr="009B4564">
        <w:rPr>
          <w:b/>
          <w:bCs/>
          <w:highlight w:val="green"/>
          <w:lang w:eastAsia="x-none"/>
        </w:rPr>
        <w:t>Agreement</w:t>
      </w:r>
    </w:p>
    <w:p w14:paraId="7405F209" w14:textId="77777777" w:rsidR="006C75A4" w:rsidRPr="009B456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6C75A4" w14:paraId="33B4500A" w14:textId="77777777" w:rsidTr="00565210">
        <w:trPr>
          <w:trHeight w:val="238"/>
        </w:trPr>
        <w:tc>
          <w:tcPr>
            <w:tcW w:w="9124" w:type="dxa"/>
            <w:shd w:val="clear" w:color="auto" w:fill="auto"/>
          </w:tcPr>
          <w:p w14:paraId="23233324" w14:textId="77777777" w:rsidR="006C75A4" w:rsidRPr="00213670" w:rsidRDefault="006C75A4" w:rsidP="00565210">
            <w:pPr>
              <w:rPr>
                <w:b/>
                <w:bCs/>
              </w:rPr>
            </w:pPr>
            <w:r w:rsidRPr="00213670">
              <w:rPr>
                <w:b/>
                <w:bCs/>
              </w:rPr>
              <w:t>Reasons for change:</w:t>
            </w:r>
          </w:p>
          <w:p w14:paraId="186DA6E6"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 by RRC or DCI format 2-9</w:t>
            </w:r>
            <w:r>
              <w:t>.</w:t>
            </w:r>
          </w:p>
          <w:p w14:paraId="41A88F96" w14:textId="77777777" w:rsidR="006C75A4" w:rsidRPr="00213670" w:rsidRDefault="006C75A4" w:rsidP="00565210">
            <w:pPr>
              <w:rPr>
                <w:b/>
                <w:bCs/>
              </w:rPr>
            </w:pPr>
            <w:r w:rsidRPr="00213670">
              <w:rPr>
                <w:b/>
                <w:bCs/>
              </w:rPr>
              <w:t>Summary of change:</w:t>
            </w:r>
          </w:p>
          <w:p w14:paraId="7A9932A6" w14:textId="77777777" w:rsidR="006C75A4" w:rsidRPr="00213670" w:rsidRDefault="006C75A4" w:rsidP="00565210">
            <w:pPr>
              <w:rPr>
                <w:color w:val="000000"/>
                <w:lang w:eastAsia="zh-CN"/>
              </w:rPr>
            </w:pPr>
            <w:r w:rsidRPr="00213670">
              <w:rPr>
                <w:color w:val="000000"/>
                <w:lang w:eastAsia="zh-CN"/>
              </w:rPr>
              <w:t xml:space="preserve">When cell DTX is activated by RRC or DCI format 2-9, the </w:t>
            </w:r>
            <w:r w:rsidRPr="00213670">
              <w:rPr>
                <w:color w:val="000000"/>
              </w:rPr>
              <w:t>most recent CSI-RS</w:t>
            </w:r>
            <w:r w:rsidRPr="00213670">
              <w:rPr>
                <w:color w:val="000000"/>
                <w:lang w:eastAsia="zh-CN"/>
              </w:rPr>
              <w:t xml:space="preserve"> measurement occasion occurs in active period of cell DTX.</w:t>
            </w:r>
          </w:p>
          <w:p w14:paraId="6238FD3E" w14:textId="77777777" w:rsidR="006C75A4" w:rsidRPr="00213670" w:rsidRDefault="006C75A4" w:rsidP="00565210">
            <w:pPr>
              <w:rPr>
                <w:b/>
                <w:bCs/>
              </w:rPr>
            </w:pPr>
            <w:r w:rsidRPr="00213670">
              <w:rPr>
                <w:b/>
                <w:bCs/>
              </w:rPr>
              <w:t>Consequences if not approved:</w:t>
            </w:r>
          </w:p>
          <w:p w14:paraId="3F5825F0"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w:t>
            </w:r>
            <w:r>
              <w:t>.</w:t>
            </w:r>
          </w:p>
        </w:tc>
      </w:tr>
      <w:tr w:rsidR="006C75A4" w14:paraId="58D859E7" w14:textId="77777777" w:rsidTr="00565210">
        <w:trPr>
          <w:trHeight w:val="64"/>
        </w:trPr>
        <w:tc>
          <w:tcPr>
            <w:tcW w:w="9124" w:type="dxa"/>
            <w:shd w:val="clear" w:color="auto" w:fill="auto"/>
          </w:tcPr>
          <w:p w14:paraId="276F6008" w14:textId="77777777" w:rsidR="006C75A4" w:rsidRPr="00213670" w:rsidRDefault="006C75A4" w:rsidP="00565210">
            <w:pPr>
              <w:pStyle w:val="Heading4"/>
              <w:numPr>
                <w:ilvl w:val="2"/>
                <w:numId w:val="0"/>
              </w:numPr>
              <w:spacing w:before="0"/>
              <w:ind w:right="210"/>
              <w:rPr>
                <w:rFonts w:ascii="Times New Roman" w:eastAsia="SimSun" w:hAnsi="Times New Roman"/>
                <w:b/>
                <w:bCs/>
                <w:color w:val="000000"/>
              </w:rPr>
            </w:pPr>
            <w:r w:rsidRPr="00213670">
              <w:rPr>
                <w:rFonts w:ascii="Times New Roman" w:eastAsia="SimSun" w:hAnsi="Times New Roman"/>
                <w:color w:val="000000"/>
              </w:rPr>
              <w:t>5.1.6.1</w:t>
            </w:r>
            <w:r w:rsidRPr="00213670">
              <w:rPr>
                <w:rFonts w:ascii="Times New Roman" w:eastAsia="SimSun" w:hAnsi="Times New Roman"/>
                <w:color w:val="000000"/>
              </w:rPr>
              <w:tab/>
              <w:t>CSI-RS reception procedure</w:t>
            </w:r>
          </w:p>
          <w:p w14:paraId="76C3E8EC" w14:textId="77777777" w:rsidR="006C75A4" w:rsidRPr="00213670" w:rsidRDefault="006C75A4" w:rsidP="00565210">
            <w:pPr>
              <w:overflowPunct w:val="0"/>
              <w:autoSpaceDE w:val="0"/>
              <w:autoSpaceDN w:val="0"/>
              <w:adjustRightInd w:val="0"/>
              <w:contextualSpacing/>
              <w:jc w:val="center"/>
              <w:rPr>
                <w:rFonts w:eastAsia="Malgun Gothic"/>
              </w:rPr>
            </w:pPr>
            <w:r w:rsidRPr="00213670">
              <w:rPr>
                <w:rFonts w:eastAsia="MS Mincho"/>
                <w:color w:val="FF0000"/>
              </w:rPr>
              <w:t>&lt; Unchanged parts are omitted &gt;</w:t>
            </w:r>
          </w:p>
          <w:p w14:paraId="54CB93A7" w14:textId="77777777" w:rsidR="006C75A4" w:rsidRPr="00213670" w:rsidRDefault="006C75A4" w:rsidP="00565210">
            <w:pPr>
              <w:rPr>
                <w:rFonts w:eastAsia="MS Mincho"/>
                <w:color w:val="000000"/>
              </w:rPr>
            </w:pPr>
            <w:r w:rsidRPr="00213670">
              <w:rPr>
                <w:rFonts w:eastAsia="MS Mincho"/>
                <w:color w:val="000000"/>
              </w:rPr>
              <w:t xml:space="preserve">If the UE is configured with DRX, </w:t>
            </w:r>
          </w:p>
          <w:p w14:paraId="20EC597E" w14:textId="77777777" w:rsidR="006C75A4" w:rsidRDefault="006C75A4" w:rsidP="00565210">
            <w:pPr>
              <w:pStyle w:val="B10"/>
              <w:spacing w:after="0"/>
            </w:pPr>
            <w:r>
              <w:t>-</w:t>
            </w:r>
            <w:r>
              <w:tab/>
              <w:t xml:space="preserve">if  the UE is configured to monitor DCI format 2_6 and configured by higher layer parameter </w:t>
            </w:r>
            <w:proofErr w:type="spellStart"/>
            <w:r w:rsidRPr="00213670">
              <w:rPr>
                <w:i/>
                <w:iCs/>
              </w:rPr>
              <w:t>ps-TransmitOtherPeriodicCSI</w:t>
            </w:r>
            <w:proofErr w:type="spellEnd"/>
            <w:r>
              <w:t xml:space="preserve"> to report CSI with the higher layer parameter </w:t>
            </w:r>
            <w:proofErr w:type="spellStart"/>
            <w:r w:rsidRPr="00213670">
              <w:rPr>
                <w:i/>
              </w:rPr>
              <w:t>reportConfigType</w:t>
            </w:r>
            <w:proofErr w:type="spellEnd"/>
            <w:r>
              <w:t xml:space="preserve"> set to 'periodic' and </w:t>
            </w:r>
            <w:proofErr w:type="spellStart"/>
            <w:r w:rsidRPr="00213670">
              <w:rPr>
                <w:i/>
                <w:iCs/>
              </w:rPr>
              <w:t>reportQuantity</w:t>
            </w:r>
            <w:proofErr w:type="spellEnd"/>
            <w:r>
              <w:t xml:space="preserve"> set to quantities other than 'cri-RSRP' and '</w:t>
            </w:r>
            <w:proofErr w:type="spellStart"/>
            <w:r>
              <w:t>ssb</w:t>
            </w:r>
            <w:proofErr w:type="spellEnd"/>
            <w:r>
              <w:t xml:space="preserve">-Index-RSRP' when </w:t>
            </w:r>
            <w:proofErr w:type="spellStart"/>
            <w:r w:rsidRPr="00213670">
              <w:rPr>
                <w:i/>
              </w:rPr>
              <w:t>drx-onDurationTimer</w:t>
            </w:r>
            <w:proofErr w:type="spellEnd"/>
            <w:r>
              <w:t xml:space="preserve"> in </w:t>
            </w:r>
            <w:r w:rsidRPr="00213670">
              <w:rPr>
                <w:i/>
                <w:iCs/>
              </w:rPr>
              <w:t>DRX-Config</w:t>
            </w:r>
            <w:r>
              <w:t xml:space="preserve"> is not started, the most recent CSI measurement occasion occurs in DRX active time or during the time duration indicated by </w:t>
            </w:r>
            <w:proofErr w:type="spellStart"/>
            <w:r w:rsidRPr="00213670">
              <w:rPr>
                <w:i/>
              </w:rPr>
              <w:t>drx-onDurationTimer</w:t>
            </w:r>
            <w:proofErr w:type="spellEnd"/>
            <w:r>
              <w:t xml:space="preserve"> in </w:t>
            </w:r>
            <w:r w:rsidRPr="00213670">
              <w:rPr>
                <w:i/>
                <w:iCs/>
              </w:rPr>
              <w:t>DRX-Config</w:t>
            </w:r>
            <w:r>
              <w:t xml:space="preserve"> also outside DRX active time for CSI to be reported;</w:t>
            </w:r>
          </w:p>
          <w:p w14:paraId="2631F8DD" w14:textId="77777777" w:rsidR="006C75A4" w:rsidRDefault="006C75A4" w:rsidP="00565210">
            <w:pPr>
              <w:pStyle w:val="B10"/>
              <w:spacing w:after="0"/>
            </w:pPr>
            <w:r>
              <w:t>-</w:t>
            </w:r>
            <w:r>
              <w:tab/>
              <w:t xml:space="preserve">if the UE is configured to monitor DCI format 2_6 and configured by higher layer parameter </w:t>
            </w:r>
            <w:r w:rsidRPr="00213670">
              <w:rPr>
                <w:i/>
                <w:iCs/>
              </w:rPr>
              <w:t>ps-TransmitPeriodicL1-RSRP</w:t>
            </w:r>
            <w:r>
              <w:t xml:space="preserve"> to report L1-RSRP with the higher layer parameter </w:t>
            </w:r>
            <w:proofErr w:type="spellStart"/>
            <w:r w:rsidRPr="00213670">
              <w:rPr>
                <w:i/>
              </w:rPr>
              <w:t>reportConfigType</w:t>
            </w:r>
            <w:proofErr w:type="spellEnd"/>
            <w:r>
              <w:t xml:space="preserve"> set to 'periodic' and </w:t>
            </w:r>
            <w:proofErr w:type="spellStart"/>
            <w:r w:rsidRPr="00213670">
              <w:rPr>
                <w:i/>
              </w:rPr>
              <w:t>reportQuantity</w:t>
            </w:r>
            <w:proofErr w:type="spellEnd"/>
            <w:r>
              <w:t xml:space="preserve"> set to cri-RSRP when </w:t>
            </w:r>
            <w:proofErr w:type="spellStart"/>
            <w:r w:rsidRPr="00213670">
              <w:rPr>
                <w:i/>
              </w:rPr>
              <w:t>drx-onDurationTimer</w:t>
            </w:r>
            <w:proofErr w:type="spellEnd"/>
            <w:r>
              <w:t xml:space="preserve"> in </w:t>
            </w:r>
            <w:r w:rsidRPr="00213670">
              <w:rPr>
                <w:i/>
                <w:iCs/>
              </w:rPr>
              <w:t>DRX-Config</w:t>
            </w:r>
            <w:r>
              <w:t xml:space="preserve"> is not started, the most recent CSI measurement occasion occurs in DRX active time or during the time duration indicated by </w:t>
            </w:r>
            <w:proofErr w:type="spellStart"/>
            <w:r w:rsidRPr="00213670">
              <w:rPr>
                <w:i/>
              </w:rPr>
              <w:t>drx-onDurationTimer</w:t>
            </w:r>
            <w:proofErr w:type="spellEnd"/>
            <w:r>
              <w:t xml:space="preserve"> in </w:t>
            </w:r>
            <w:r w:rsidRPr="00213670">
              <w:rPr>
                <w:i/>
                <w:iCs/>
              </w:rPr>
              <w:t>DRX-Config</w:t>
            </w:r>
            <w:r>
              <w:t xml:space="preserve"> also outside DRX active time for CSI to be reported;</w:t>
            </w:r>
          </w:p>
          <w:p w14:paraId="6624F1B4" w14:textId="77777777" w:rsidR="006C75A4" w:rsidRPr="00213670" w:rsidRDefault="006C75A4" w:rsidP="00565210">
            <w:pPr>
              <w:pStyle w:val="B10"/>
              <w:spacing w:after="0"/>
              <w:rPr>
                <w:color w:val="000000"/>
              </w:rPr>
            </w:pPr>
            <w:r>
              <w:t>-</w:t>
            </w:r>
            <w:r>
              <w:tab/>
              <w:t xml:space="preserve">otherwise, </w:t>
            </w:r>
            <w:r w:rsidRPr="00213670">
              <w:rPr>
                <w:color w:val="000000"/>
              </w:rPr>
              <w:t>the most recent CSI measurement occasion occurs in active time for CSI to be reported.</w:t>
            </w:r>
          </w:p>
          <w:p w14:paraId="325961CE" w14:textId="77777777" w:rsidR="006C75A4" w:rsidRPr="00213670" w:rsidRDefault="006C75A4" w:rsidP="00565210">
            <w:pPr>
              <w:rPr>
                <w:rFonts w:eastAsia="MS Mincho"/>
                <w:color w:val="FF0000"/>
                <w:u w:val="single"/>
              </w:rPr>
            </w:pPr>
            <w:r w:rsidRPr="00213670">
              <w:rPr>
                <w:color w:val="000000"/>
              </w:rPr>
              <w:t>During non-active periods of cell DTX, the UE configured with cell DTX is not expected to receive the periodic CSI-RS and semi-persistent CSI-RS configured in CSI report configuration in CSI-</w:t>
            </w:r>
            <w:proofErr w:type="spellStart"/>
            <w:r w:rsidRPr="00213670">
              <w:rPr>
                <w:i/>
                <w:iCs/>
                <w:color w:val="000000"/>
              </w:rPr>
              <w:t>ReportConfig</w:t>
            </w:r>
            <w:proofErr w:type="spellEnd"/>
            <w:r w:rsidRPr="00213670">
              <w:rPr>
                <w:color w:val="000000"/>
              </w:rPr>
              <w:t xml:space="preserve"> associated with the higher layer parameter </w:t>
            </w:r>
            <w:proofErr w:type="spellStart"/>
            <w:r w:rsidRPr="00213670">
              <w:rPr>
                <w:i/>
                <w:iCs/>
                <w:color w:val="000000"/>
              </w:rPr>
              <w:t>reportQuantity</w:t>
            </w:r>
            <w:proofErr w:type="spellEnd"/>
            <w:r w:rsidRPr="00213670">
              <w:rPr>
                <w:color w:val="000000"/>
              </w:rPr>
              <w:t xml:space="preserve"> comprising at least ‘RI’. </w:t>
            </w:r>
            <w:r w:rsidRPr="00213670">
              <w:rPr>
                <w:rFonts w:eastAsia="MS Mincho"/>
                <w:color w:val="FF0000"/>
                <w:u w:val="single"/>
              </w:rPr>
              <w:t xml:space="preserve">If the </w:t>
            </w:r>
            <w:r w:rsidRPr="00213670">
              <w:rPr>
                <w:color w:val="FF0000"/>
                <w:u w:val="single"/>
              </w:rPr>
              <w:t xml:space="preserve">cell </w:t>
            </w:r>
            <w:r w:rsidRPr="00213670">
              <w:rPr>
                <w:rFonts w:eastAsia="MS Mincho"/>
                <w:color w:val="FF0000"/>
                <w:u w:val="single"/>
              </w:rPr>
              <w:t>D</w:t>
            </w:r>
            <w:r w:rsidRPr="00213670">
              <w:rPr>
                <w:color w:val="FF0000"/>
                <w:u w:val="single"/>
              </w:rPr>
              <w:t>T</w:t>
            </w:r>
            <w:r w:rsidRPr="00213670">
              <w:rPr>
                <w:rFonts w:eastAsia="MS Mincho"/>
                <w:color w:val="FF0000"/>
                <w:u w:val="single"/>
              </w:rPr>
              <w:t>X</w:t>
            </w:r>
            <w:r w:rsidRPr="00213670">
              <w:rPr>
                <w:color w:val="FF0000"/>
                <w:u w:val="single"/>
              </w:rPr>
              <w:t xml:space="preserve"> is activated</w:t>
            </w:r>
            <w:r w:rsidRPr="00213670">
              <w:rPr>
                <w:rFonts w:eastAsia="MS Mincho"/>
                <w:color w:val="FF0000"/>
                <w:u w:val="single"/>
              </w:rPr>
              <w:t xml:space="preserve">, the most recent CSI measurement occasion of semi-persistent CSI-RS resource or periodic CSI-RS resource occurs in </w:t>
            </w:r>
            <w:r w:rsidRPr="00213670">
              <w:rPr>
                <w:color w:val="FF0000"/>
                <w:u w:val="single"/>
              </w:rPr>
              <w:t>active periods of cell DTX</w:t>
            </w:r>
            <w:r w:rsidRPr="00213670">
              <w:rPr>
                <w:rFonts w:eastAsia="MS Mincho"/>
                <w:color w:val="FF0000"/>
                <w:u w:val="single"/>
              </w:rPr>
              <w:t xml:space="preserve"> for CSI report configured by </w:t>
            </w:r>
            <w:r w:rsidRPr="00213670">
              <w:rPr>
                <w:rFonts w:eastAsia="MS Mincho"/>
                <w:i/>
                <w:iCs/>
                <w:color w:val="FF0000"/>
                <w:u w:val="single"/>
              </w:rPr>
              <w:t>CSI-</w:t>
            </w:r>
            <w:proofErr w:type="spellStart"/>
            <w:r w:rsidRPr="00213670">
              <w:rPr>
                <w:rFonts w:eastAsia="MS Mincho"/>
                <w:i/>
                <w:iCs/>
                <w:color w:val="FF0000"/>
                <w:u w:val="single"/>
              </w:rPr>
              <w:t>ReportConfig</w:t>
            </w:r>
            <w:proofErr w:type="spellEnd"/>
            <w:r w:rsidRPr="00213670">
              <w:rPr>
                <w:rFonts w:eastAsia="MS Mincho"/>
                <w:color w:val="FF0000"/>
                <w:u w:val="single"/>
              </w:rPr>
              <w:t xml:space="preserve"> associated with the higher layer parameter </w:t>
            </w:r>
            <w:proofErr w:type="spellStart"/>
            <w:r w:rsidRPr="00213670">
              <w:rPr>
                <w:rFonts w:eastAsia="MS Mincho"/>
                <w:i/>
                <w:iCs/>
                <w:color w:val="FF0000"/>
                <w:u w:val="single"/>
              </w:rPr>
              <w:t>reportQuantity</w:t>
            </w:r>
            <w:proofErr w:type="spellEnd"/>
            <w:r w:rsidRPr="00213670">
              <w:rPr>
                <w:rFonts w:eastAsia="MS Mincho"/>
                <w:color w:val="FF0000"/>
                <w:u w:val="single"/>
              </w:rPr>
              <w:t xml:space="preserve"> comprising at least ‘RI’.</w:t>
            </w:r>
          </w:p>
          <w:p w14:paraId="2A09E664" w14:textId="77777777" w:rsidR="006C75A4" w:rsidRPr="00213670" w:rsidRDefault="006C75A4" w:rsidP="00565210">
            <w:pPr>
              <w:autoSpaceDE w:val="0"/>
              <w:autoSpaceDN w:val="0"/>
              <w:adjustRightInd w:val="0"/>
              <w:snapToGrid w:val="0"/>
              <w:jc w:val="center"/>
              <w:rPr>
                <w:color w:val="FF0000"/>
              </w:rPr>
            </w:pPr>
            <w:r w:rsidRPr="00213670">
              <w:rPr>
                <w:color w:val="FF0000"/>
              </w:rPr>
              <w:t>&lt; Unchanged parts are omitted &gt;</w:t>
            </w:r>
          </w:p>
        </w:tc>
      </w:tr>
    </w:tbl>
    <w:p w14:paraId="7EFDC902" w14:textId="77777777" w:rsidR="006C75A4" w:rsidRDefault="006C75A4" w:rsidP="006C75A4">
      <w:pPr>
        <w:pStyle w:val="BodyText"/>
        <w:tabs>
          <w:tab w:val="left" w:pos="1480"/>
        </w:tabs>
        <w:spacing w:after="0"/>
        <w:rPr>
          <w:rFonts w:ascii="Times New Roman" w:hAnsi="Times New Roman"/>
          <w:szCs w:val="20"/>
          <w:lang w:eastAsia="zh-CN"/>
        </w:rPr>
      </w:pPr>
    </w:p>
    <w:p w14:paraId="6915469D" w14:textId="77777777" w:rsidR="006C75A4" w:rsidRDefault="006C75A4" w:rsidP="006C75A4">
      <w:pPr>
        <w:pStyle w:val="BodyText"/>
        <w:tabs>
          <w:tab w:val="left" w:pos="1480"/>
        </w:tabs>
        <w:spacing w:after="0"/>
        <w:rPr>
          <w:rFonts w:ascii="Times New Roman" w:hAnsi="Times New Roman"/>
          <w:szCs w:val="20"/>
          <w:lang w:eastAsia="zh-CN"/>
        </w:rPr>
      </w:pPr>
    </w:p>
    <w:p w14:paraId="7042DCA9" w14:textId="77777777" w:rsidR="006C75A4" w:rsidRDefault="006C75A4" w:rsidP="006C75A4">
      <w:pPr>
        <w:pStyle w:val="BodyText"/>
        <w:tabs>
          <w:tab w:val="left" w:pos="1480"/>
        </w:tabs>
        <w:spacing w:after="0"/>
        <w:rPr>
          <w:rFonts w:ascii="Times New Roman" w:hAnsi="Times New Roman"/>
          <w:szCs w:val="20"/>
          <w:lang w:eastAsia="zh-CN"/>
        </w:rPr>
      </w:pPr>
    </w:p>
    <w:p w14:paraId="50182140" w14:textId="77777777" w:rsidR="006C75A4" w:rsidRPr="00ED6F1A" w:rsidRDefault="006C75A4" w:rsidP="006C75A4">
      <w:pPr>
        <w:pStyle w:val="BodyText"/>
        <w:tabs>
          <w:tab w:val="left" w:pos="1480"/>
        </w:tabs>
        <w:spacing w:after="0"/>
        <w:rPr>
          <w:rFonts w:ascii="Times New Roman" w:hAnsi="Times New Roman"/>
          <w:b/>
          <w:bCs/>
          <w:szCs w:val="20"/>
          <w:highlight w:val="green"/>
          <w:lang w:eastAsia="zh-CN"/>
        </w:rPr>
      </w:pPr>
      <w:r w:rsidRPr="00ED6F1A">
        <w:rPr>
          <w:rFonts w:ascii="Times New Roman" w:hAnsi="Times New Roman"/>
          <w:b/>
          <w:bCs/>
          <w:szCs w:val="20"/>
          <w:highlight w:val="green"/>
          <w:lang w:eastAsia="zh-CN"/>
        </w:rPr>
        <w:t>Agreement</w:t>
      </w:r>
    </w:p>
    <w:p w14:paraId="48C076C8" w14:textId="77777777" w:rsidR="006C75A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1A99AB07" w14:textId="77777777" w:rsidR="006C75A4" w:rsidRDefault="006C75A4" w:rsidP="006C75A4">
      <w:pPr>
        <w:pStyle w:val="BodyText"/>
        <w:numPr>
          <w:ilvl w:val="0"/>
          <w:numId w:val="140"/>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442F341" w14:textId="77777777" w:rsidR="006C75A4" w:rsidRDefault="006C75A4" w:rsidP="006C75A4">
      <w:pPr>
        <w:pStyle w:val="BodyText"/>
        <w:tabs>
          <w:tab w:val="left" w:pos="1480"/>
        </w:tabs>
        <w:spacing w:after="0"/>
        <w:rPr>
          <w:rFonts w:ascii="Times New Roman" w:hAnsi="Times New Roman"/>
          <w:szCs w:val="20"/>
          <w:lang w:eastAsia="zh-CN"/>
        </w:rPr>
      </w:pPr>
    </w:p>
    <w:p w14:paraId="677AB191" w14:textId="77777777" w:rsidR="006C75A4" w:rsidRDefault="006C75A4" w:rsidP="006C75A4"/>
    <w:p w14:paraId="68FB0747" w14:textId="77777777" w:rsidR="006C75A4" w:rsidRDefault="006C75A4" w:rsidP="006C75A4">
      <w:pPr>
        <w:rPr>
          <w:lang w:eastAsia="x-none"/>
        </w:rPr>
      </w:pPr>
    </w:p>
    <w:p w14:paraId="01531573" w14:textId="77777777" w:rsidR="006C75A4" w:rsidRPr="00827DE7" w:rsidRDefault="006C75A4" w:rsidP="006C75A4">
      <w:pPr>
        <w:rPr>
          <w:b/>
          <w:bCs/>
          <w:highlight w:val="green"/>
          <w:lang w:eastAsia="x-none"/>
        </w:rPr>
      </w:pPr>
      <w:r w:rsidRPr="00827DE7">
        <w:rPr>
          <w:b/>
          <w:bCs/>
          <w:highlight w:val="green"/>
          <w:lang w:eastAsia="x-none"/>
        </w:rPr>
        <w:t>Agreement</w:t>
      </w:r>
    </w:p>
    <w:tbl>
      <w:tblPr>
        <w:tblW w:w="0" w:type="auto"/>
        <w:tblCellMar>
          <w:left w:w="0" w:type="dxa"/>
          <w:right w:w="0" w:type="dxa"/>
        </w:tblCellMar>
        <w:tblLook w:val="04A0" w:firstRow="1" w:lastRow="0" w:firstColumn="1" w:lastColumn="0" w:noHBand="0" w:noVBand="1"/>
      </w:tblPr>
      <w:tblGrid>
        <w:gridCol w:w="9340"/>
      </w:tblGrid>
      <w:tr w:rsidR="006C75A4" w14:paraId="79278397" w14:textId="77777777" w:rsidTr="0056521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6A8A68" w14:textId="77777777" w:rsidR="006C75A4" w:rsidRPr="00827DE7" w:rsidRDefault="006C75A4" w:rsidP="00565210">
            <w:pPr>
              <w:rPr>
                <w:color w:val="000000"/>
              </w:rPr>
            </w:pPr>
            <w:r w:rsidRPr="00827DE7">
              <w:rPr>
                <w:b/>
                <w:bCs/>
                <w:color w:val="000000"/>
              </w:rPr>
              <w:t xml:space="preserve">Reason for change: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clear in spec.</w:t>
            </w:r>
          </w:p>
          <w:p w14:paraId="714CA95F" w14:textId="77777777" w:rsidR="006C75A4" w:rsidRPr="00827DE7" w:rsidRDefault="006C75A4" w:rsidP="00565210">
            <w:pPr>
              <w:rPr>
                <w:rFonts w:eastAsia="DengXian"/>
                <w:color w:val="000000"/>
              </w:rPr>
            </w:pPr>
          </w:p>
          <w:p w14:paraId="250A94FA" w14:textId="77777777" w:rsidR="006C75A4" w:rsidRPr="00827DE7" w:rsidRDefault="006C75A4" w:rsidP="00565210">
            <w:pPr>
              <w:rPr>
                <w:color w:val="000000"/>
                <w:lang w:eastAsia="zh-CN"/>
              </w:rPr>
            </w:pPr>
            <w:r w:rsidRPr="00827DE7">
              <w:rPr>
                <w:b/>
                <w:bCs/>
                <w:color w:val="000000"/>
              </w:rPr>
              <w:t xml:space="preserve">Summary of change: </w:t>
            </w:r>
            <w:r w:rsidRPr="00827DE7">
              <w:rPr>
                <w:color w:val="000000"/>
                <w:lang w:eastAsia="zh-CN"/>
              </w:rPr>
              <w:t>First resolving overlapping PUCCH(s) and/or PUSCH(s) and then performing cell DRX operation</w:t>
            </w:r>
          </w:p>
          <w:p w14:paraId="22021137" w14:textId="77777777" w:rsidR="006C75A4" w:rsidRPr="00827DE7" w:rsidRDefault="006C75A4" w:rsidP="00565210">
            <w:pPr>
              <w:rPr>
                <w:b/>
                <w:bCs/>
                <w:color w:val="000000"/>
                <w:lang w:eastAsia="zh-CN"/>
              </w:rPr>
            </w:pPr>
          </w:p>
          <w:p w14:paraId="445B2F04" w14:textId="77777777" w:rsidR="006C75A4" w:rsidRDefault="006C75A4" w:rsidP="00565210">
            <w:pPr>
              <w:rPr>
                <w:b/>
                <w:bCs/>
              </w:rPr>
            </w:pPr>
            <w:r w:rsidRPr="00827DE7">
              <w:rPr>
                <w:b/>
                <w:bCs/>
                <w:color w:val="000000"/>
              </w:rPr>
              <w:t>Consequences if not approved:</w:t>
            </w:r>
            <w:r w:rsidRPr="00827DE7">
              <w:rPr>
                <w:b/>
                <w:bCs/>
                <w:i/>
                <w:iCs/>
                <w:color w:val="000000"/>
              </w:rPr>
              <w:t xml:space="preserv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defined in spec.</w:t>
            </w:r>
          </w:p>
        </w:tc>
      </w:tr>
      <w:tr w:rsidR="006C75A4" w14:paraId="30D1DF09" w14:textId="77777777" w:rsidTr="00565210">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4192" w14:textId="77777777" w:rsidR="006C75A4" w:rsidRDefault="006C75A4" w:rsidP="00565210">
            <w:pPr>
              <w:keepNext/>
              <w:rPr>
                <w:color w:val="000000"/>
              </w:rPr>
            </w:pPr>
            <w:r>
              <w:rPr>
                <w:color w:val="000000"/>
              </w:rPr>
              <w:lastRenderedPageBreak/>
              <w:t>9      UE procedure for reporting control information</w:t>
            </w:r>
          </w:p>
          <w:p w14:paraId="4B1078D9" w14:textId="77777777" w:rsidR="006C75A4" w:rsidRDefault="006C75A4" w:rsidP="00565210">
            <w:pPr>
              <w:ind w:left="568" w:hanging="284"/>
              <w:jc w:val="center"/>
              <w:rPr>
                <w:color w:val="000000"/>
              </w:rPr>
            </w:pPr>
            <w:r>
              <w:rPr>
                <w:color w:val="FF0000"/>
              </w:rPr>
              <w:t>*** Unchanged text is omitted ***</w:t>
            </w:r>
          </w:p>
          <w:p w14:paraId="51F8EB95" w14:textId="77777777" w:rsidR="006C75A4" w:rsidRDefault="006C75A4" w:rsidP="00565210">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5572894C" w14:textId="77777777" w:rsidR="006C75A4" w:rsidRDefault="006C75A4" w:rsidP="00565210">
            <w:pPr>
              <w:ind w:firstLine="400"/>
            </w:pPr>
            <w:r>
              <w:t>-       first, the UE resolves the overlapping for PUCCHs with repetitions as described in clause 9.2.6, if any</w:t>
            </w:r>
          </w:p>
          <w:p w14:paraId="2609FE1B" w14:textId="77777777" w:rsidR="006C75A4" w:rsidRDefault="006C75A4" w:rsidP="00565210">
            <w:pPr>
              <w:ind w:firstLine="400"/>
            </w:pPr>
            <w:r>
              <w:t>-       second, the UE resolves the overlapping for PUCCHs without repetitions as described in clauses 9.2.5</w:t>
            </w:r>
          </w:p>
          <w:p w14:paraId="68660EF3" w14:textId="77777777" w:rsidR="006C75A4" w:rsidRDefault="006C75A4" w:rsidP="00565210">
            <w:pPr>
              <w:ind w:leftChars="200" w:left="800" w:hanging="400"/>
            </w:pPr>
            <w:r>
              <w:t>-    third, the UE resolves the overlapping for PUSCHs and PUCCHs with repetitions as described in clause 9.2.6</w:t>
            </w:r>
          </w:p>
          <w:p w14:paraId="2E586282" w14:textId="77777777" w:rsidR="006C75A4" w:rsidRDefault="006C75A4" w:rsidP="00565210">
            <w:pPr>
              <w:ind w:leftChars="200" w:left="800" w:hanging="400"/>
            </w:pPr>
            <w:r>
              <w:t>-    fourth, the UE resolves the overlapping for PUSCHs and PUCCHs without repetitions as is subsequently described in this clause.</w:t>
            </w:r>
          </w:p>
          <w:p w14:paraId="0FC7F417" w14:textId="77777777" w:rsidR="006C75A4" w:rsidRDefault="006C75A4" w:rsidP="00565210">
            <w:r>
              <w:t>If a UE</w:t>
            </w:r>
          </w:p>
          <w:p w14:paraId="04EBC830" w14:textId="77777777" w:rsidR="006C75A4" w:rsidRDefault="006C75A4" w:rsidP="00565210">
            <w:pPr>
              <w:ind w:left="568" w:hanging="284"/>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646B84E5" w14:textId="77777777" w:rsidR="006C75A4" w:rsidRDefault="006C75A4" w:rsidP="00565210">
            <w:pPr>
              <w:ind w:left="568" w:hanging="284"/>
            </w:pPr>
            <w:r>
              <w:t>-    can simultaneously transmit the PUCCH and the PUSCHs [18, TS 38.306],</w:t>
            </w:r>
          </w:p>
          <w:p w14:paraId="0BD62C85" w14:textId="77777777" w:rsidR="006C75A4" w:rsidRDefault="006C75A4" w:rsidP="00565210">
            <w:r>
              <w:t xml:space="preserve">the UE excludes the PUSCHs for resolving the time overlapping between the PUCCH and PUSCHs, where the timeline conditions are not required for the excluded PUSCHs. </w:t>
            </w:r>
          </w:p>
          <w:p w14:paraId="3276B04D" w14:textId="77777777" w:rsidR="006C75A4" w:rsidRDefault="006C75A4" w:rsidP="00565210">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0E56467A" w14:textId="77777777" w:rsidR="006C75A4" w:rsidRDefault="006C75A4" w:rsidP="00565210">
            <w:pPr>
              <w:ind w:left="568" w:hanging="284"/>
              <w:jc w:val="center"/>
              <w:rPr>
                <w:color w:val="000000"/>
              </w:rPr>
            </w:pPr>
            <w:r>
              <w:rPr>
                <w:color w:val="FF0000"/>
              </w:rPr>
              <w:t>*** Unchanged text is omitted ***</w:t>
            </w:r>
          </w:p>
          <w:p w14:paraId="1EDA7B42" w14:textId="77777777" w:rsidR="006C75A4" w:rsidRDefault="006C75A4" w:rsidP="00565210">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3EB74AA6" w14:textId="77777777" w:rsidR="006C75A4" w:rsidRDefault="006C75A4" w:rsidP="00565210">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8B79A93" w14:textId="77777777" w:rsidR="006C75A4" w:rsidRDefault="006C75A4" w:rsidP="00565210">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6B1ABD4" w14:textId="77777777" w:rsidR="006C75A4" w:rsidRDefault="006C75A4" w:rsidP="00565210">
            <w:pPr>
              <w:ind w:left="568" w:hanging="284"/>
            </w:pPr>
            <w:proofErr w:type="gramStart"/>
            <w:r>
              <w:t>where</w:t>
            </w:r>
            <w:proofErr w:type="gramEnd"/>
            <w:r>
              <w:t xml:space="preserve"> </w:t>
            </w:r>
          </w:p>
          <w:p w14:paraId="7919C738" w14:textId="77777777" w:rsidR="006C75A4" w:rsidRDefault="006C75A4" w:rsidP="00565210">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6CFC9C10" w14:textId="77777777" w:rsidR="006C75A4" w:rsidRDefault="006C75A4" w:rsidP="00565210">
            <w:pPr>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1FC013B" w14:textId="77777777" w:rsidR="006C75A4" w:rsidRDefault="006C75A4" w:rsidP="00565210">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2BC8122C" w14:textId="77777777" w:rsidR="006C75A4" w:rsidRDefault="006C75A4" w:rsidP="00565210">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56DDE61" w14:textId="77777777" w:rsidR="006C75A4" w:rsidRDefault="006C75A4" w:rsidP="00565210">
            <w:pPr>
              <w:ind w:left="568" w:hanging="284"/>
              <w:jc w:val="center"/>
              <w:rPr>
                <w:color w:val="000000"/>
              </w:rPr>
            </w:pPr>
            <w:r>
              <w:rPr>
                <w:color w:val="FF0000"/>
              </w:rPr>
              <w:t>*** Unchanged text is omitted ***</w:t>
            </w:r>
          </w:p>
          <w:p w14:paraId="52F8F226" w14:textId="77777777" w:rsidR="006C75A4" w:rsidRDefault="006C75A4" w:rsidP="00565210">
            <w:pPr>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36E7D83" w14:textId="77777777" w:rsidR="006C75A4" w:rsidRPr="005A6698" w:rsidRDefault="006C75A4" w:rsidP="00565210">
            <w:pPr>
              <w:ind w:left="568" w:hanging="284"/>
              <w:jc w:val="center"/>
              <w:rPr>
                <w:color w:val="000000"/>
              </w:rPr>
            </w:pPr>
            <w:r>
              <w:rPr>
                <w:color w:val="FF0000"/>
              </w:rPr>
              <w:t>*** Unchanged text is omitted ***</w:t>
            </w:r>
          </w:p>
        </w:tc>
      </w:tr>
    </w:tbl>
    <w:p w14:paraId="7E662AF1" w14:textId="77777777" w:rsidR="006C75A4" w:rsidRPr="00905D17" w:rsidRDefault="006C75A4" w:rsidP="006C75A4">
      <w:pPr>
        <w:pStyle w:val="BodyText"/>
        <w:tabs>
          <w:tab w:val="left" w:pos="1480"/>
        </w:tabs>
        <w:spacing w:after="0"/>
        <w:rPr>
          <w:rFonts w:ascii="Times New Roman" w:hAnsi="Times New Roman"/>
          <w:szCs w:val="20"/>
          <w:lang w:eastAsia="zh-CN"/>
        </w:rPr>
      </w:pPr>
    </w:p>
    <w:p w14:paraId="308A551D" w14:textId="77777777" w:rsidR="006C75A4" w:rsidRDefault="006C75A4" w:rsidP="006C75A4">
      <w:pPr>
        <w:rPr>
          <w:lang w:eastAsia="x-none"/>
        </w:rPr>
      </w:pPr>
    </w:p>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i.e.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EF66E1">
        <w:rPr>
          <w:lang w:val="en-GB"/>
        </w:rPr>
        <w:t>signaling</w:t>
      </w:r>
      <w:proofErr w:type="spellEnd"/>
      <w:r w:rsidRPr="00EF66E1">
        <w:rPr>
          <w:lang w:val="en-GB"/>
        </w:rPr>
        <w:t xml:space="preserve">.  Clarify that the question is about activation/deactivation copy the agreement from last meeting that we are focusing on single configuration.  Extract a few key benefits of dynamic </w:t>
      </w:r>
      <w:proofErr w:type="spellStart"/>
      <w:r w:rsidRPr="00EF66E1">
        <w:rPr>
          <w:lang w:val="en-GB"/>
        </w:rPr>
        <w:t>signaling</w:t>
      </w:r>
      <w:proofErr w:type="spellEnd"/>
      <w:r w:rsidRPr="00EF66E1">
        <w:rPr>
          <w:lang w:val="en-GB"/>
        </w:rPr>
        <w:t xml:space="preserve">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w:t>
      </w:r>
      <w:proofErr w:type="spellStart"/>
      <w:r w:rsidRPr="00EF66E1">
        <w:rPr>
          <w:lang w:val="en-GB"/>
        </w:rPr>
        <w:t>gNB</w:t>
      </w:r>
      <w:proofErr w:type="spellEnd"/>
      <w:r w:rsidRPr="00EF66E1">
        <w:rPr>
          <w:lang w:val="en-GB"/>
        </w:rPr>
        <w:t xml:space="preserve">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e.g.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w:t>
      </w:r>
      <w:proofErr w:type="spellStart"/>
      <w:r w:rsidRPr="00EF66E1">
        <w:rPr>
          <w:lang w:val="en-GB"/>
        </w:rPr>
        <w:t>to</w:t>
      </w:r>
      <w:proofErr w:type="spellEnd"/>
      <w:r w:rsidRPr="00EF66E1">
        <w:rPr>
          <w:lang w:val="en-GB"/>
        </w:rPr>
        <w:t xml:space="preserve">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w:t>
      </w:r>
      <w:proofErr w:type="spellStart"/>
      <w:r w:rsidRPr="00EF66E1">
        <w:rPr>
          <w:lang w:val="en-GB"/>
        </w:rPr>
        <w:t>gNB</w:t>
      </w:r>
      <w:proofErr w:type="spellEnd"/>
      <w:r w:rsidRPr="00EF66E1">
        <w:rPr>
          <w:lang w:val="en-GB"/>
        </w:rPr>
        <w:t xml:space="preserve"> scheduling behaviour for new transmissions during Cell DTX non-active period is that the </w:t>
      </w:r>
      <w:proofErr w:type="spellStart"/>
      <w:r w:rsidRPr="00EF66E1">
        <w:rPr>
          <w:lang w:val="en-GB"/>
        </w:rPr>
        <w:t>gNB</w:t>
      </w:r>
      <w:proofErr w:type="spellEnd"/>
      <w:r w:rsidRPr="00EF66E1">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 xml:space="preserve">UE monitors PDCCH for RAR during Cell DTX non-active time. The </w:t>
      </w:r>
      <w:proofErr w:type="spellStart"/>
      <w:r w:rsidRPr="00FE1DA8">
        <w:rPr>
          <w:lang w:val="en-GB"/>
        </w:rPr>
        <w:t>ra-ResponseWindow</w:t>
      </w:r>
      <w:proofErr w:type="spellEnd"/>
      <w:r w:rsidRPr="00FE1DA8">
        <w:rPr>
          <w:lang w:val="en-GB"/>
        </w:rPr>
        <w:t xml:space="preserve">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 xml:space="preserve">UE monitors PDCCH for msg4 during Cell DTX non-active time. The </w:t>
      </w:r>
      <w:proofErr w:type="spellStart"/>
      <w:r w:rsidRPr="00FE1DA8">
        <w:rPr>
          <w:lang w:val="en-GB"/>
        </w:rPr>
        <w:t>ra-ContentionResolutionTimer</w:t>
      </w:r>
      <w:proofErr w:type="spellEnd"/>
      <w:r w:rsidRPr="00FE1DA8">
        <w:rPr>
          <w:lang w:val="en-GB"/>
        </w:rPr>
        <w:t xml:space="preserve"> could be started as legacy.</w:t>
      </w:r>
    </w:p>
    <w:p w14:paraId="319CEC56" w14:textId="77777777" w:rsidR="004B4FE6" w:rsidRPr="00FE1DA8" w:rsidRDefault="004B4FE6" w:rsidP="004B4FE6">
      <w:pPr>
        <w:rPr>
          <w:lang w:val="en-GB"/>
        </w:rPr>
      </w:pPr>
      <w:r w:rsidRPr="00FE1DA8">
        <w:rPr>
          <w:lang w:val="en-GB"/>
        </w:rPr>
        <w:lastRenderedPageBreak/>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 xml:space="preserve">Once </w:t>
      </w:r>
      <w:proofErr w:type="spellStart"/>
      <w:r w:rsidRPr="00FE1DA8">
        <w:rPr>
          <w:lang w:val="en-GB"/>
        </w:rPr>
        <w:t>gNB</w:t>
      </w:r>
      <w:proofErr w:type="spellEnd"/>
      <w:r w:rsidRPr="00FE1DA8">
        <w:rPr>
          <w:lang w:val="en-GB"/>
        </w:rPr>
        <w:t xml:space="preserve"> recognizes there is an emergency call or public safety related service (e.g. MPS/MCS), the NW should ensure there is no impact to the emergency call (e.g. may deactivate Cell DTX/DRX).  The </w:t>
      </w:r>
      <w:proofErr w:type="spellStart"/>
      <w:r w:rsidRPr="00FE1DA8">
        <w:rPr>
          <w:lang w:val="en-GB"/>
        </w:rPr>
        <w:t>behavior</w:t>
      </w:r>
      <w:proofErr w:type="spellEnd"/>
      <w:r w:rsidRPr="00FE1DA8">
        <w:rPr>
          <w:lang w:val="en-GB"/>
        </w:rPr>
        <w:t xml:space="preserve">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w:t>
      </w:r>
      <w:proofErr w:type="spellStart"/>
      <w:r w:rsidRPr="00FE1DA8">
        <w:rPr>
          <w:lang w:val="en-GB"/>
        </w:rPr>
        <w:t>gNB</w:t>
      </w:r>
      <w:proofErr w:type="spellEnd"/>
      <w:r w:rsidRPr="00FE1DA8">
        <w:rPr>
          <w:lang w:val="en-GB"/>
        </w:rPr>
        <w:t xml:space="preserve"> during cell DRX/DTX, the UE follows the grant assignment (i.e.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 xml:space="preserve">RAN2 will reuse the start timer formula of the </w:t>
      </w:r>
      <w:proofErr w:type="spellStart"/>
      <w:r w:rsidRPr="00D96E5A">
        <w:rPr>
          <w:lang w:val="en-GB"/>
        </w:rPr>
        <w:t>onDurationTimer</w:t>
      </w:r>
      <w:proofErr w:type="spellEnd"/>
      <w:r w:rsidRPr="00D96E5A">
        <w:rPr>
          <w:lang w:val="en-GB"/>
        </w:rPr>
        <w:t xml:space="preserve"> from UE C-DRX (including </w:t>
      </w:r>
      <w:proofErr w:type="spellStart"/>
      <w:r w:rsidRPr="00D96E5A">
        <w:rPr>
          <w:lang w:val="en-GB"/>
        </w:rPr>
        <w:t>SlotOffset</w:t>
      </w:r>
      <w:proofErr w:type="spellEnd"/>
      <w:r w:rsidRPr="00D96E5A">
        <w:rPr>
          <w:lang w:val="en-GB"/>
        </w:rPr>
        <w:t xml:space="preserve">) to specify the start of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w:t>
      </w:r>
      <w:proofErr w:type="spellStart"/>
      <w:r w:rsidRPr="00D96E5A">
        <w:rPr>
          <w:lang w:val="en-GB"/>
        </w:rPr>
        <w:t>gNB</w:t>
      </w:r>
      <w:proofErr w:type="spellEnd"/>
      <w:r w:rsidRPr="00D96E5A">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(i.e.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xml:space="preserve">)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w:t>
      </w:r>
      <w:proofErr w:type="spellStart"/>
      <w:r w:rsidRPr="00D96E5A">
        <w:rPr>
          <w:lang w:val="en-GB"/>
        </w:rPr>
        <w:t>cellDTX</w:t>
      </w:r>
      <w:proofErr w:type="spellEnd"/>
      <w:r w:rsidRPr="00D96E5A">
        <w:rPr>
          <w:lang w:val="en-GB"/>
        </w:rPr>
        <w:t xml:space="preserve">-Cycle (and </w:t>
      </w:r>
      <w:proofErr w:type="spellStart"/>
      <w:r w:rsidRPr="00D96E5A">
        <w:rPr>
          <w:lang w:val="en-GB"/>
        </w:rPr>
        <w:t>cellDRX</w:t>
      </w:r>
      <w:proofErr w:type="spellEnd"/>
      <w:r w:rsidRPr="00D96E5A">
        <w:rPr>
          <w:lang w:val="en-GB"/>
        </w:rPr>
        <w:t xml:space="preserve">-Cycle)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(i.e.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AE77A7">
      <w:pPr>
        <w:pStyle w:val="ListParagraph"/>
        <w:numPr>
          <w:ilvl w:val="0"/>
          <w:numId w:val="91"/>
        </w:numPr>
        <w:suppressAutoHyphens w:val="0"/>
        <w:overflowPunct/>
        <w:spacing w:line="240" w:lineRule="auto"/>
      </w:pPr>
      <w:r w:rsidRPr="003067D7">
        <w:t xml:space="preserve">A maximum of two cell DTX/DRX patterns can be configured per MAC </w:t>
      </w:r>
      <w:proofErr w:type="gramStart"/>
      <w:r w:rsidRPr="003067D7">
        <w:t>entity</w:t>
      </w:r>
      <w:proofErr w:type="gramEnd"/>
      <w:r w:rsidRPr="003067D7">
        <w:t xml:space="preserve"> </w:t>
      </w:r>
    </w:p>
    <w:p w14:paraId="7DBFA3AE" w14:textId="77777777" w:rsidR="00AE77A7" w:rsidRPr="003067D7" w:rsidRDefault="00AE77A7" w:rsidP="00AE77A7">
      <w:pPr>
        <w:pStyle w:val="ListParagraph"/>
        <w:numPr>
          <w:ilvl w:val="0"/>
          <w:numId w:val="91"/>
        </w:numPr>
        <w:suppressAutoHyphens w:val="0"/>
        <w:overflowPunct/>
        <w:spacing w:line="240" w:lineRule="auto"/>
      </w:pPr>
      <w:r w:rsidRPr="003067D7">
        <w:t xml:space="preserve">The two configured patterns are aligned, </w:t>
      </w:r>
    </w:p>
    <w:p w14:paraId="3BF7452B" w14:textId="77777777" w:rsidR="00AE77A7" w:rsidRPr="003067D7" w:rsidRDefault="00AE77A7" w:rsidP="00AE77A7">
      <w:pPr>
        <w:pStyle w:val="ListParagraph"/>
        <w:numPr>
          <w:ilvl w:val="1"/>
          <w:numId w:val="91"/>
        </w:numPr>
        <w:suppressAutoHyphens w:val="0"/>
        <w:overflowPunct/>
        <w:spacing w:line="240" w:lineRule="auto"/>
      </w:pPr>
      <w:r w:rsidRPr="003067D7">
        <w:t>The start and slot offset are common for the two patterns.</w:t>
      </w:r>
    </w:p>
    <w:p w14:paraId="18255F4F" w14:textId="77777777" w:rsidR="00AE77A7" w:rsidRPr="003067D7" w:rsidRDefault="00AE77A7" w:rsidP="00AE77A7">
      <w:pPr>
        <w:pStyle w:val="ListParagraph"/>
        <w:numPr>
          <w:ilvl w:val="1"/>
          <w:numId w:val="91"/>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(i.e.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 xml:space="preserve">add one bit of DCI 2-X to trigger both use cases of Cell DTX/DRX activation and cell turning off. RAN2 send LS to RAN1 to request this </w:t>
      </w:r>
      <w:proofErr w:type="spellStart"/>
      <w:r w:rsidRPr="00B97CD5">
        <w:rPr>
          <w:lang w:val="en-GB"/>
        </w:rPr>
        <w:t>signaling</w:t>
      </w:r>
      <w:proofErr w:type="spellEnd"/>
      <w:r w:rsidRPr="00B97CD5">
        <w:rPr>
          <w:lang w:val="en-GB"/>
        </w:rPr>
        <w:t xml:space="preserve"> change.</w:t>
      </w:r>
    </w:p>
    <w:p w14:paraId="149560E1" w14:textId="77777777" w:rsidR="00DA55D9" w:rsidRDefault="00DA55D9" w:rsidP="0016663F">
      <w:pPr>
        <w:rPr>
          <w:lang w:val="en-GB"/>
        </w:rPr>
      </w:pPr>
    </w:p>
    <w:p w14:paraId="52B6BC7E" w14:textId="290D8BA0" w:rsidR="000869AC" w:rsidRPr="00A737D9" w:rsidRDefault="000869AC" w:rsidP="000869AC">
      <w:pPr>
        <w:pStyle w:val="Heading2"/>
      </w:pPr>
      <w:r>
        <w:t>RAN2 #124 (November-2023)</w:t>
      </w:r>
    </w:p>
    <w:p w14:paraId="3469CCB4" w14:textId="77777777" w:rsidR="00EA4F2D" w:rsidRPr="00537BC1" w:rsidRDefault="00EA4F2D" w:rsidP="00EA4F2D">
      <w:pPr>
        <w:rPr>
          <w:b/>
          <w:bCs/>
        </w:rPr>
      </w:pPr>
      <w:r w:rsidRPr="00537BC1">
        <w:rPr>
          <w:b/>
          <w:bCs/>
        </w:rPr>
        <w:t>Agreements:</w:t>
      </w:r>
    </w:p>
    <w:p w14:paraId="59DED66D" w14:textId="77777777" w:rsidR="00EA4F2D" w:rsidRDefault="00EA4F2D" w:rsidP="00EA4F2D">
      <w:r>
        <w:t xml:space="preserve">1. </w:t>
      </w:r>
      <w:r>
        <w:tab/>
        <w:t>RAN2 will capture the NES-RNTI monitoring behavior in February meeting (once discussion is finalized)</w:t>
      </w:r>
    </w:p>
    <w:p w14:paraId="54D506E9" w14:textId="77777777" w:rsidR="00EA4F2D" w:rsidRDefault="00EA4F2D" w:rsidP="00EA4F2D"/>
    <w:p w14:paraId="70634CA2" w14:textId="77777777" w:rsidR="00EA4F2D" w:rsidRPr="00537BC1" w:rsidRDefault="00EA4F2D" w:rsidP="00EA4F2D">
      <w:pPr>
        <w:rPr>
          <w:b/>
          <w:bCs/>
        </w:rPr>
      </w:pPr>
      <w:r w:rsidRPr="00537BC1">
        <w:rPr>
          <w:b/>
          <w:bCs/>
        </w:rPr>
        <w:t>Agreements</w:t>
      </w:r>
    </w:p>
    <w:p w14:paraId="2C7FE3BB" w14:textId="77777777" w:rsidR="00EA4F2D" w:rsidRDefault="00EA4F2D" w:rsidP="00EA4F2D">
      <w:r>
        <w:t>1.</w:t>
      </w:r>
      <w:r>
        <w:tab/>
        <w:t>Confirm WA emergency call: UE triggers RACH upon determining that an emergency call is initiated during the cell DTX/DRX non active period</w:t>
      </w:r>
    </w:p>
    <w:p w14:paraId="41504098" w14:textId="77777777" w:rsidR="00EA4F2D" w:rsidRDefault="00EA4F2D" w:rsidP="00EA4F2D">
      <w:r>
        <w:t>2.</w:t>
      </w:r>
      <w:r>
        <w:tab/>
        <w:t xml:space="preserve">In running MAC CR, capture a NOTE </w:t>
      </w:r>
      <w:proofErr w:type="gramStart"/>
      <w:r>
        <w:t>similar to</w:t>
      </w:r>
      <w:proofErr w:type="gramEnd"/>
      <w:r>
        <w:t xml:space="preserve"> section 5.3.13.2 of TS 38.331 (i.e., “NOTE: How the MAC layer in the UE is aware of an ongoing emergency service is up to UE implementation.”)</w:t>
      </w:r>
    </w:p>
    <w:p w14:paraId="3ECAE1E2" w14:textId="77777777" w:rsidR="00EA4F2D" w:rsidRDefault="00EA4F2D" w:rsidP="00EA4F2D">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08486CB4" w14:textId="77777777" w:rsidR="00EA4F2D" w:rsidRDefault="00EA4F2D" w:rsidP="00EA4F2D">
      <w:r>
        <w:t>4.</w:t>
      </w:r>
      <w:r>
        <w:tab/>
        <w:t>No need to restrict that the cell DRX is only configured when C-DRX is configured</w:t>
      </w:r>
    </w:p>
    <w:p w14:paraId="5D7EE172" w14:textId="77777777" w:rsidR="00EA4F2D" w:rsidRDefault="00EA4F2D" w:rsidP="00EA4F2D">
      <w:r>
        <w:t>5.</w:t>
      </w:r>
      <w:r>
        <w:tab/>
        <w:t>Adopt the TP to capture the RAN2 requirement “UE doesn’t monitor PDCCH for dynamic grants/assignments for new transmissions during Cell DTX non-active period, even if the UE is in C-DRX Active time”.</w:t>
      </w:r>
    </w:p>
    <w:p w14:paraId="679BCB1F" w14:textId="77777777" w:rsidR="00EA4F2D" w:rsidRDefault="00EA4F2D" w:rsidP="00EA4F2D">
      <w:r>
        <w:t>For each Serving Cell configured with cell DTX and each configured downlink assignment, the MAC entity may:</w:t>
      </w:r>
    </w:p>
    <w:p w14:paraId="5ECC5600" w14:textId="77777777" w:rsidR="00EA4F2D" w:rsidRDefault="00EA4F2D" w:rsidP="00EA4F2D">
      <w:r>
        <w:t>1&gt;</w:t>
      </w:r>
      <w:r>
        <w:tab/>
        <w:t>if cell DTX operation is activated and the Serving Cell is not in the cell DTX Active Period:</w:t>
      </w:r>
    </w:p>
    <w:p w14:paraId="600C33DC" w14:textId="77777777" w:rsidR="00EA4F2D" w:rsidRPr="00537BC1" w:rsidRDefault="00EA4F2D" w:rsidP="00EA4F2D">
      <w:pPr>
        <w:rPr>
          <w:u w:val="single"/>
        </w:rPr>
      </w:pPr>
      <w:r>
        <w:t>2&gt;</w:t>
      </w:r>
      <w:r>
        <w:tab/>
      </w:r>
      <w:r w:rsidRPr="00537BC1">
        <w:rPr>
          <w:u w:val="single"/>
        </w:rPr>
        <w:t xml:space="preserve">not monitor PDCCH irrespective of the requirements of clause 5.7, unless explicitly stated otherwise in this </w:t>
      </w:r>
      <w:proofErr w:type="gramStart"/>
      <w:r w:rsidRPr="00537BC1">
        <w:rPr>
          <w:u w:val="single"/>
        </w:rPr>
        <w:t>clause;</w:t>
      </w:r>
      <w:proofErr w:type="gramEnd"/>
    </w:p>
    <w:p w14:paraId="4434B2CA" w14:textId="77777777" w:rsidR="00EA4F2D" w:rsidRPr="00537BC1" w:rsidRDefault="00EA4F2D" w:rsidP="00EA4F2D">
      <w:pPr>
        <w:rPr>
          <w:lang w:val="en-GB"/>
        </w:rPr>
      </w:pPr>
    </w:p>
    <w:p w14:paraId="34BBD6A3" w14:textId="77777777" w:rsidR="00EA4F2D" w:rsidRPr="00537BC1" w:rsidRDefault="00EA4F2D" w:rsidP="00EA4F2D">
      <w:pPr>
        <w:rPr>
          <w:b/>
          <w:bCs/>
          <w:lang w:val="en-GB"/>
        </w:rPr>
      </w:pPr>
      <w:r w:rsidRPr="00537BC1">
        <w:rPr>
          <w:b/>
          <w:bCs/>
          <w:lang w:val="en-GB"/>
        </w:rPr>
        <w:t xml:space="preserve">Agreements </w:t>
      </w:r>
    </w:p>
    <w:p w14:paraId="2525EA3B" w14:textId="77777777" w:rsidR="00EA4F2D" w:rsidRPr="00537BC1" w:rsidRDefault="00EA4F2D" w:rsidP="00EA4F2D">
      <w:pPr>
        <w:rPr>
          <w:lang w:val="en-GB"/>
        </w:rPr>
      </w:pPr>
      <w:r w:rsidRPr="00537BC1">
        <w:rPr>
          <w:lang w:val="en-GB"/>
        </w:rPr>
        <w:t>1.</w:t>
      </w:r>
      <w:r w:rsidRPr="00537BC1">
        <w:rPr>
          <w:lang w:val="en-GB"/>
        </w:rPr>
        <w:tab/>
        <w:t>We will not optimize for the case where DTX/DRX is activated simultaneously with multicast/broadcast</w:t>
      </w:r>
    </w:p>
    <w:p w14:paraId="54141523" w14:textId="77777777" w:rsidR="00EA4F2D" w:rsidRDefault="00EA4F2D" w:rsidP="00EA4F2D"/>
    <w:p w14:paraId="217BCB3D" w14:textId="29A555F0" w:rsidR="00EA4F2D" w:rsidRPr="00EA4F2D" w:rsidRDefault="00EA4F2D" w:rsidP="00EA4F2D">
      <w:pPr>
        <w:rPr>
          <w:b/>
          <w:bCs/>
        </w:rPr>
      </w:pPr>
      <w:r w:rsidRPr="00EA4F2D">
        <w:rPr>
          <w:b/>
          <w:bCs/>
        </w:rPr>
        <w:t>Agreements</w:t>
      </w:r>
      <w:r>
        <w:rPr>
          <w:b/>
          <w:bCs/>
        </w:rPr>
        <w:t xml:space="preserve"> on CHO</w:t>
      </w:r>
      <w:r w:rsidRPr="00EA4F2D">
        <w:rPr>
          <w:b/>
          <w:bCs/>
        </w:rPr>
        <w:t>:</w:t>
      </w:r>
    </w:p>
    <w:p w14:paraId="2530AFBD" w14:textId="77777777" w:rsidR="00EA4F2D" w:rsidRDefault="00EA4F2D" w:rsidP="00EA4F2D">
      <w:r>
        <w:t>1.</w:t>
      </w:r>
      <w:r>
        <w:tab/>
        <w:t xml:space="preserve">Proposal 2 If one </w:t>
      </w:r>
      <w:proofErr w:type="spellStart"/>
      <w:r>
        <w:t>condReconfigId</w:t>
      </w:r>
      <w:proofErr w:type="spellEnd"/>
      <w:r>
        <w:t xml:space="preserve"> is configured with one legacy and one NES-specific CHO execution events, the UE triggers CHO execution as long as one of the events is fulfilled.</w:t>
      </w:r>
    </w:p>
    <w:p w14:paraId="7A4677CC" w14:textId="77777777" w:rsidR="00EA4F2D" w:rsidRPr="00EA4F2D" w:rsidRDefault="00EA4F2D" w:rsidP="0016663F"/>
    <w:sectPr w:rsidR="00EA4F2D" w:rsidRPr="00EA4F2D">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DB25" w14:textId="77777777" w:rsidR="00666FE5" w:rsidRDefault="00666FE5" w:rsidP="0005512E">
      <w:pPr>
        <w:spacing w:after="0" w:line="240" w:lineRule="auto"/>
      </w:pPr>
      <w:r>
        <w:separator/>
      </w:r>
    </w:p>
  </w:endnote>
  <w:endnote w:type="continuationSeparator" w:id="0">
    <w:p w14:paraId="1151867C" w14:textId="77777777" w:rsidR="00666FE5" w:rsidRDefault="00666FE5"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18710" w14:textId="77777777" w:rsidR="00666FE5" w:rsidRDefault="00666FE5" w:rsidP="0005512E">
      <w:pPr>
        <w:spacing w:after="0" w:line="240" w:lineRule="auto"/>
      </w:pPr>
      <w:r>
        <w:separator/>
      </w:r>
    </w:p>
  </w:footnote>
  <w:footnote w:type="continuationSeparator" w:id="0">
    <w:p w14:paraId="17609A45" w14:textId="77777777" w:rsidR="00666FE5" w:rsidRDefault="00666FE5"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921E24"/>
    <w:multiLevelType w:val="hybridMultilevel"/>
    <w:tmpl w:val="AE7A0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4405B"/>
    <w:multiLevelType w:val="hybridMultilevel"/>
    <w:tmpl w:val="4CE0A6D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0"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4"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4D56195"/>
    <w:multiLevelType w:val="hybridMultilevel"/>
    <w:tmpl w:val="DDF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2D3208B"/>
    <w:multiLevelType w:val="hybridMultilevel"/>
    <w:tmpl w:val="6F523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285AE6"/>
    <w:multiLevelType w:val="hybridMultilevel"/>
    <w:tmpl w:val="0396FD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69"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1"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461133CA"/>
    <w:multiLevelType w:val="hybridMultilevel"/>
    <w:tmpl w:val="474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FE13BAF"/>
    <w:multiLevelType w:val="hybridMultilevel"/>
    <w:tmpl w:val="DADCE07C"/>
    <w:lvl w:ilvl="0" w:tplc="8ABE2B02">
      <w:start w:val="1"/>
      <w:numFmt w:val="bullet"/>
      <w:lvlText w:val=""/>
      <w:lvlJc w:val="left"/>
      <w:pPr>
        <w:tabs>
          <w:tab w:val="num" w:pos="720"/>
        </w:tabs>
        <w:ind w:left="720" w:hanging="360"/>
      </w:pPr>
      <w:rPr>
        <w:rFonts w:ascii="Symbol" w:hAnsi="Symbol" w:hint="default"/>
      </w:rPr>
    </w:lvl>
    <w:lvl w:ilvl="1" w:tplc="7356031C" w:tentative="1">
      <w:start w:val="1"/>
      <w:numFmt w:val="bullet"/>
      <w:lvlText w:val=""/>
      <w:lvlJc w:val="left"/>
      <w:pPr>
        <w:tabs>
          <w:tab w:val="num" w:pos="1440"/>
        </w:tabs>
        <w:ind w:left="1440" w:hanging="360"/>
      </w:pPr>
      <w:rPr>
        <w:rFonts w:ascii="Symbol" w:hAnsi="Symbol" w:hint="default"/>
      </w:rPr>
    </w:lvl>
    <w:lvl w:ilvl="2" w:tplc="9DB24B9A" w:tentative="1">
      <w:start w:val="1"/>
      <w:numFmt w:val="bullet"/>
      <w:lvlText w:val=""/>
      <w:lvlJc w:val="left"/>
      <w:pPr>
        <w:tabs>
          <w:tab w:val="num" w:pos="2160"/>
        </w:tabs>
        <w:ind w:left="2160" w:hanging="360"/>
      </w:pPr>
      <w:rPr>
        <w:rFonts w:ascii="Symbol" w:hAnsi="Symbol" w:hint="default"/>
      </w:rPr>
    </w:lvl>
    <w:lvl w:ilvl="3" w:tplc="DA10580A" w:tentative="1">
      <w:start w:val="1"/>
      <w:numFmt w:val="bullet"/>
      <w:lvlText w:val=""/>
      <w:lvlJc w:val="left"/>
      <w:pPr>
        <w:tabs>
          <w:tab w:val="num" w:pos="2880"/>
        </w:tabs>
        <w:ind w:left="2880" w:hanging="360"/>
      </w:pPr>
      <w:rPr>
        <w:rFonts w:ascii="Symbol" w:hAnsi="Symbol" w:hint="default"/>
      </w:rPr>
    </w:lvl>
    <w:lvl w:ilvl="4" w:tplc="08948CD8" w:tentative="1">
      <w:start w:val="1"/>
      <w:numFmt w:val="bullet"/>
      <w:lvlText w:val=""/>
      <w:lvlJc w:val="left"/>
      <w:pPr>
        <w:tabs>
          <w:tab w:val="num" w:pos="3600"/>
        </w:tabs>
        <w:ind w:left="3600" w:hanging="360"/>
      </w:pPr>
      <w:rPr>
        <w:rFonts w:ascii="Symbol" w:hAnsi="Symbol" w:hint="default"/>
      </w:rPr>
    </w:lvl>
    <w:lvl w:ilvl="5" w:tplc="D294F536" w:tentative="1">
      <w:start w:val="1"/>
      <w:numFmt w:val="bullet"/>
      <w:lvlText w:val=""/>
      <w:lvlJc w:val="left"/>
      <w:pPr>
        <w:tabs>
          <w:tab w:val="num" w:pos="4320"/>
        </w:tabs>
        <w:ind w:left="4320" w:hanging="360"/>
      </w:pPr>
      <w:rPr>
        <w:rFonts w:ascii="Symbol" w:hAnsi="Symbol" w:hint="default"/>
      </w:rPr>
    </w:lvl>
    <w:lvl w:ilvl="6" w:tplc="A6AEF4E4" w:tentative="1">
      <w:start w:val="1"/>
      <w:numFmt w:val="bullet"/>
      <w:lvlText w:val=""/>
      <w:lvlJc w:val="left"/>
      <w:pPr>
        <w:tabs>
          <w:tab w:val="num" w:pos="5040"/>
        </w:tabs>
        <w:ind w:left="5040" w:hanging="360"/>
      </w:pPr>
      <w:rPr>
        <w:rFonts w:ascii="Symbol" w:hAnsi="Symbol" w:hint="default"/>
      </w:rPr>
    </w:lvl>
    <w:lvl w:ilvl="7" w:tplc="53B24C6E" w:tentative="1">
      <w:start w:val="1"/>
      <w:numFmt w:val="bullet"/>
      <w:lvlText w:val=""/>
      <w:lvlJc w:val="left"/>
      <w:pPr>
        <w:tabs>
          <w:tab w:val="num" w:pos="5760"/>
        </w:tabs>
        <w:ind w:left="5760" w:hanging="360"/>
      </w:pPr>
      <w:rPr>
        <w:rFonts w:ascii="Symbol" w:hAnsi="Symbol" w:hint="default"/>
      </w:rPr>
    </w:lvl>
    <w:lvl w:ilvl="8" w:tplc="AE429F28"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0"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8"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6F0B410B"/>
    <w:multiLevelType w:val="hybridMultilevel"/>
    <w:tmpl w:val="C5A25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2"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4" w15:restartNumberingAfterBreak="0">
    <w:nsid w:val="724063B2"/>
    <w:multiLevelType w:val="hybridMultilevel"/>
    <w:tmpl w:val="EB88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37"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123"/>
  </w:num>
  <w:num w:numId="2" w16cid:durableId="1794862773">
    <w:abstractNumId w:val="91"/>
  </w:num>
  <w:num w:numId="3" w16cid:durableId="792479860">
    <w:abstractNumId w:val="123"/>
    <w:lvlOverride w:ilvl="0">
      <w:startOverride w:val="1"/>
    </w:lvlOverride>
  </w:num>
  <w:num w:numId="4" w16cid:durableId="1211117135">
    <w:abstractNumId w:val="97"/>
  </w:num>
  <w:num w:numId="5" w16cid:durableId="18354560">
    <w:abstractNumId w:val="71"/>
  </w:num>
  <w:num w:numId="6" w16cid:durableId="1132942941">
    <w:abstractNumId w:val="88"/>
  </w:num>
  <w:num w:numId="7" w16cid:durableId="1912109763">
    <w:abstractNumId w:val="85"/>
  </w:num>
  <w:num w:numId="8" w16cid:durableId="1523743242">
    <w:abstractNumId w:val="39"/>
  </w:num>
  <w:num w:numId="9" w16cid:durableId="789593114">
    <w:abstractNumId w:val="38"/>
  </w:num>
  <w:num w:numId="10" w16cid:durableId="1697657640">
    <w:abstractNumId w:val="54"/>
  </w:num>
  <w:num w:numId="11" w16cid:durableId="1757365327">
    <w:abstractNumId w:val="139"/>
  </w:num>
  <w:num w:numId="12" w16cid:durableId="1764186690">
    <w:abstractNumId w:val="93"/>
  </w:num>
  <w:num w:numId="13" w16cid:durableId="1365985700">
    <w:abstractNumId w:val="65"/>
  </w:num>
  <w:num w:numId="14" w16cid:durableId="1646547685">
    <w:abstractNumId w:val="94"/>
  </w:num>
  <w:num w:numId="15" w16cid:durableId="1542668365">
    <w:abstractNumId w:val="130"/>
  </w:num>
  <w:num w:numId="16" w16cid:durableId="871109903">
    <w:abstractNumId w:val="102"/>
  </w:num>
  <w:num w:numId="17" w16cid:durableId="282854304">
    <w:abstractNumId w:val="115"/>
  </w:num>
  <w:num w:numId="18" w16cid:durableId="969895515">
    <w:abstractNumId w:val="73"/>
  </w:num>
  <w:num w:numId="19" w16cid:durableId="291599018">
    <w:abstractNumId w:val="31"/>
  </w:num>
  <w:num w:numId="20" w16cid:durableId="703602207">
    <w:abstractNumId w:val="9"/>
  </w:num>
  <w:num w:numId="21" w16cid:durableId="1824152171">
    <w:abstractNumId w:val="28"/>
  </w:num>
  <w:num w:numId="22" w16cid:durableId="623081821">
    <w:abstractNumId w:val="70"/>
    <w:lvlOverride w:ilvl="0">
      <w:startOverride w:val="1"/>
    </w:lvlOverride>
  </w:num>
  <w:num w:numId="23" w16cid:durableId="178466879">
    <w:abstractNumId w:val="75"/>
  </w:num>
  <w:num w:numId="24" w16cid:durableId="1711492419">
    <w:abstractNumId w:val="99"/>
  </w:num>
  <w:num w:numId="25" w16cid:durableId="360320181">
    <w:abstractNumId w:val="108"/>
  </w:num>
  <w:num w:numId="26" w16cid:durableId="1505707237">
    <w:abstractNumId w:val="117"/>
  </w:num>
  <w:num w:numId="27" w16cid:durableId="1342898444">
    <w:abstractNumId w:val="14"/>
  </w:num>
  <w:num w:numId="28" w16cid:durableId="1464998909">
    <w:abstractNumId w:val="19"/>
  </w:num>
  <w:num w:numId="29" w16cid:durableId="1620994323">
    <w:abstractNumId w:val="37"/>
  </w:num>
  <w:num w:numId="30" w16cid:durableId="1078943627">
    <w:abstractNumId w:val="121"/>
  </w:num>
  <w:num w:numId="31" w16cid:durableId="685517018">
    <w:abstractNumId w:val="36"/>
  </w:num>
  <w:num w:numId="32" w16cid:durableId="1561477413">
    <w:abstractNumId w:val="41"/>
  </w:num>
  <w:num w:numId="33" w16cid:durableId="1966277639">
    <w:abstractNumId w:val="63"/>
  </w:num>
  <w:num w:numId="34" w16cid:durableId="1185438974">
    <w:abstractNumId w:val="77"/>
  </w:num>
  <w:num w:numId="35" w16cid:durableId="1280408712">
    <w:abstractNumId w:val="51"/>
  </w:num>
  <w:num w:numId="36" w16cid:durableId="754787690">
    <w:abstractNumId w:val="136"/>
  </w:num>
  <w:num w:numId="37" w16cid:durableId="1429227350">
    <w:abstractNumId w:val="110"/>
  </w:num>
  <w:num w:numId="38" w16cid:durableId="156120421">
    <w:abstractNumId w:val="49"/>
  </w:num>
  <w:num w:numId="39" w16cid:durableId="1888764073">
    <w:abstractNumId w:val="60"/>
  </w:num>
  <w:num w:numId="40" w16cid:durableId="1720392780">
    <w:abstractNumId w:val="83"/>
  </w:num>
  <w:num w:numId="41" w16cid:durableId="3736265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4"/>
  </w:num>
  <w:num w:numId="43" w16cid:durableId="910430112">
    <w:abstractNumId w:val="56"/>
  </w:num>
  <w:num w:numId="44" w16cid:durableId="1037701111">
    <w:abstractNumId w:val="70"/>
  </w:num>
  <w:num w:numId="45" w16cid:durableId="904609447">
    <w:abstractNumId w:val="101"/>
  </w:num>
  <w:num w:numId="46" w16cid:durableId="1437022575">
    <w:abstractNumId w:val="15"/>
  </w:num>
  <w:num w:numId="47" w16cid:durableId="1043284465">
    <w:abstractNumId w:val="22"/>
  </w:num>
  <w:num w:numId="48" w16cid:durableId="1093941265">
    <w:abstractNumId w:val="17"/>
  </w:num>
  <w:num w:numId="49" w16cid:durableId="364137247">
    <w:abstractNumId w:val="20"/>
  </w:num>
  <w:num w:numId="50" w16cid:durableId="2048603680">
    <w:abstractNumId w:val="25"/>
  </w:num>
  <w:num w:numId="51" w16cid:durableId="1424716699">
    <w:abstractNumId w:val="78"/>
  </w:num>
  <w:num w:numId="52" w16cid:durableId="944464669">
    <w:abstractNumId w:val="84"/>
  </w:num>
  <w:num w:numId="53" w16cid:durableId="1333219791">
    <w:abstractNumId w:val="46"/>
  </w:num>
  <w:num w:numId="54" w16cid:durableId="2125416866">
    <w:abstractNumId w:val="1"/>
  </w:num>
  <w:num w:numId="55" w16cid:durableId="1138912935">
    <w:abstractNumId w:val="10"/>
  </w:num>
  <w:num w:numId="56" w16cid:durableId="1323270125">
    <w:abstractNumId w:val="3"/>
  </w:num>
  <w:num w:numId="57" w16cid:durableId="1311059809">
    <w:abstractNumId w:val="0"/>
  </w:num>
  <w:num w:numId="58" w16cid:durableId="348609669">
    <w:abstractNumId w:val="140"/>
  </w:num>
  <w:num w:numId="59" w16cid:durableId="1352612028">
    <w:abstractNumId w:val="105"/>
  </w:num>
  <w:num w:numId="60" w16cid:durableId="1838181788">
    <w:abstractNumId w:val="62"/>
  </w:num>
  <w:num w:numId="61" w16cid:durableId="746272745">
    <w:abstractNumId w:val="79"/>
  </w:num>
  <w:num w:numId="62" w16cid:durableId="603728329">
    <w:abstractNumId w:val="76"/>
  </w:num>
  <w:num w:numId="63" w16cid:durableId="1086345662">
    <w:abstractNumId w:val="133"/>
  </w:num>
  <w:num w:numId="64" w16cid:durableId="446050182">
    <w:abstractNumId w:val="106"/>
  </w:num>
  <w:num w:numId="65" w16cid:durableId="1797261354">
    <w:abstractNumId w:val="13"/>
  </w:num>
  <w:num w:numId="66" w16cid:durableId="41056584">
    <w:abstractNumId w:val="90"/>
  </w:num>
  <w:num w:numId="67" w16cid:durableId="152183828">
    <w:abstractNumId w:val="82"/>
  </w:num>
  <w:num w:numId="68" w16cid:durableId="1542522636">
    <w:abstractNumId w:val="29"/>
  </w:num>
  <w:num w:numId="69" w16cid:durableId="179399382">
    <w:abstractNumId w:val="53"/>
  </w:num>
  <w:num w:numId="70" w16cid:durableId="1601791329">
    <w:abstractNumId w:val="32"/>
  </w:num>
  <w:num w:numId="71" w16cid:durableId="1800951781">
    <w:abstractNumId w:val="129"/>
  </w:num>
  <w:num w:numId="72" w16cid:durableId="1328821622">
    <w:abstractNumId w:val="52"/>
  </w:num>
  <w:num w:numId="73" w16cid:durableId="1942452640">
    <w:abstractNumId w:val="67"/>
  </w:num>
  <w:num w:numId="74" w16cid:durableId="319506068">
    <w:abstractNumId w:val="58"/>
  </w:num>
  <w:num w:numId="75" w16cid:durableId="507643555">
    <w:abstractNumId w:val="18"/>
  </w:num>
  <w:num w:numId="76" w16cid:durableId="1221792796">
    <w:abstractNumId w:val="6"/>
  </w:num>
  <w:num w:numId="77" w16cid:durableId="782071463">
    <w:abstractNumId w:val="111"/>
  </w:num>
  <w:num w:numId="78" w16cid:durableId="782847528">
    <w:abstractNumId w:val="138"/>
  </w:num>
  <w:num w:numId="79" w16cid:durableId="1285769263">
    <w:abstractNumId w:val="132"/>
  </w:num>
  <w:num w:numId="80" w16cid:durableId="1018695679">
    <w:abstractNumId w:val="98"/>
  </w:num>
  <w:num w:numId="81" w16cid:durableId="1385059664">
    <w:abstractNumId w:val="61"/>
  </w:num>
  <w:num w:numId="82" w16cid:durableId="1862621196">
    <w:abstractNumId w:val="30"/>
  </w:num>
  <w:num w:numId="83" w16cid:durableId="1117522352">
    <w:abstractNumId w:val="128"/>
  </w:num>
  <w:num w:numId="84" w16cid:durableId="83497610">
    <w:abstractNumId w:val="114"/>
  </w:num>
  <w:num w:numId="85" w16cid:durableId="617486738">
    <w:abstractNumId w:val="74"/>
  </w:num>
  <w:num w:numId="86" w16cid:durableId="1287151898">
    <w:abstractNumId w:val="103"/>
  </w:num>
  <w:num w:numId="87" w16cid:durableId="1947228576">
    <w:abstractNumId w:val="16"/>
  </w:num>
  <w:num w:numId="88" w16cid:durableId="599601930">
    <w:abstractNumId w:val="64"/>
  </w:num>
  <w:num w:numId="89" w16cid:durableId="1210142551">
    <w:abstractNumId w:val="122"/>
  </w:num>
  <w:num w:numId="90" w16cid:durableId="1243561700">
    <w:abstractNumId w:val="55"/>
  </w:num>
  <w:num w:numId="91" w16cid:durableId="1825008769">
    <w:abstractNumId w:val="59"/>
  </w:num>
  <w:num w:numId="92" w16cid:durableId="1781028900">
    <w:abstractNumId w:val="27"/>
  </w:num>
  <w:num w:numId="93" w16cid:durableId="784930586">
    <w:abstractNumId w:val="2"/>
  </w:num>
  <w:num w:numId="94" w16cid:durableId="740174889">
    <w:abstractNumId w:val="113"/>
  </w:num>
  <w:num w:numId="95" w16cid:durableId="83890038">
    <w:abstractNumId w:val="107"/>
  </w:num>
  <w:num w:numId="96" w16cid:durableId="1034385934">
    <w:abstractNumId w:val="81"/>
  </w:num>
  <w:num w:numId="97" w16cid:durableId="1770389520">
    <w:abstractNumId w:val="42"/>
  </w:num>
  <w:num w:numId="98" w16cid:durableId="256064371">
    <w:abstractNumId w:val="125"/>
  </w:num>
  <w:num w:numId="99" w16cid:durableId="1294755537">
    <w:abstractNumId w:val="35"/>
  </w:num>
  <w:num w:numId="100" w16cid:durableId="811405926">
    <w:abstractNumId w:val="12"/>
  </w:num>
  <w:num w:numId="101" w16cid:durableId="512644778">
    <w:abstractNumId w:val="11"/>
  </w:num>
  <w:num w:numId="102" w16cid:durableId="1323897089">
    <w:abstractNumId w:val="5"/>
  </w:num>
  <w:num w:numId="103" w16cid:durableId="168981452">
    <w:abstractNumId w:val="48"/>
  </w:num>
  <w:num w:numId="104" w16cid:durableId="2106925748">
    <w:abstractNumId w:val="57"/>
  </w:num>
  <w:num w:numId="105" w16cid:durableId="1192187785">
    <w:abstractNumId w:val="127"/>
  </w:num>
  <w:num w:numId="106" w16cid:durableId="2029326657">
    <w:abstractNumId w:val="33"/>
  </w:num>
  <w:num w:numId="107" w16cid:durableId="296842447">
    <w:abstractNumId w:val="135"/>
  </w:num>
  <w:num w:numId="108" w16cid:durableId="377124712">
    <w:abstractNumId w:val="24"/>
  </w:num>
  <w:num w:numId="109" w16cid:durableId="164899797">
    <w:abstractNumId w:val="120"/>
  </w:num>
  <w:num w:numId="110" w16cid:durableId="131488707">
    <w:abstractNumId w:val="8"/>
  </w:num>
  <w:num w:numId="111" w16cid:durableId="184750507">
    <w:abstractNumId w:val="131"/>
  </w:num>
  <w:num w:numId="112" w16cid:durableId="1508596691">
    <w:abstractNumId w:val="112"/>
  </w:num>
  <w:num w:numId="113" w16cid:durableId="1567182431">
    <w:abstractNumId w:val="96"/>
  </w:num>
  <w:num w:numId="114" w16cid:durableId="1263025537">
    <w:abstractNumId w:val="69"/>
  </w:num>
  <w:num w:numId="115" w16cid:durableId="1923483811">
    <w:abstractNumId w:val="40"/>
  </w:num>
  <w:num w:numId="116" w16cid:durableId="1083331002">
    <w:abstractNumId w:val="43"/>
  </w:num>
  <w:num w:numId="117" w16cid:durableId="2045595694">
    <w:abstractNumId w:val="72"/>
  </w:num>
  <w:num w:numId="118" w16cid:durableId="761611659">
    <w:abstractNumId w:val="45"/>
  </w:num>
  <w:num w:numId="119" w16cid:durableId="342636845">
    <w:abstractNumId w:val="118"/>
  </w:num>
  <w:num w:numId="120" w16cid:durableId="188959097">
    <w:abstractNumId w:val="126"/>
  </w:num>
  <w:num w:numId="121" w16cid:durableId="980616570">
    <w:abstractNumId w:val="104"/>
  </w:num>
  <w:num w:numId="122" w16cid:durableId="11809605">
    <w:abstractNumId w:val="23"/>
  </w:num>
  <w:num w:numId="123" w16cid:durableId="497035590">
    <w:abstractNumId w:val="137"/>
  </w:num>
  <w:num w:numId="124" w16cid:durableId="1829780777">
    <w:abstractNumId w:val="109"/>
  </w:num>
  <w:num w:numId="125" w16cid:durableId="915476075">
    <w:abstractNumId w:val="68"/>
  </w:num>
  <w:num w:numId="126" w16cid:durableId="1628121412">
    <w:abstractNumId w:val="87"/>
  </w:num>
  <w:num w:numId="127" w16cid:durableId="1819570721">
    <w:abstractNumId w:val="47"/>
  </w:num>
  <w:num w:numId="128" w16cid:durableId="733814252">
    <w:abstractNumId w:val="21"/>
  </w:num>
  <w:num w:numId="129" w16cid:durableId="36571370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43933809">
    <w:abstractNumId w:val="100"/>
  </w:num>
  <w:num w:numId="131" w16cid:durableId="1822694976">
    <w:abstractNumId w:val="44"/>
  </w:num>
  <w:num w:numId="132" w16cid:durableId="1693338614">
    <w:abstractNumId w:val="124"/>
  </w:num>
  <w:num w:numId="133" w16cid:durableId="2097633971">
    <w:abstractNumId w:val="80"/>
  </w:num>
  <w:num w:numId="134" w16cid:durableId="2050060184">
    <w:abstractNumId w:val="119"/>
  </w:num>
  <w:num w:numId="135" w16cid:durableId="836917477">
    <w:abstractNumId w:val="4"/>
  </w:num>
  <w:num w:numId="136" w16cid:durableId="1123499083">
    <w:abstractNumId w:val="86"/>
  </w:num>
  <w:num w:numId="137" w16cid:durableId="1576283415">
    <w:abstractNumId w:val="26"/>
  </w:num>
  <w:num w:numId="138" w16cid:durableId="439253980">
    <w:abstractNumId w:val="116"/>
  </w:num>
  <w:num w:numId="139" w16cid:durableId="186020627">
    <w:abstractNumId w:val="134"/>
  </w:num>
  <w:num w:numId="140" w16cid:durableId="1491408376">
    <w:abstractNumId w:val="50"/>
  </w:num>
  <w:num w:numId="141" w16cid:durableId="1974553342">
    <w:abstractNumId w:val="95"/>
  </w:num>
  <w:num w:numId="142" w16cid:durableId="679043818">
    <w:abstractNumId w:val="7"/>
  </w:num>
  <w:num w:numId="143" w16cid:durableId="349838011">
    <w:abstractNumId w:val="66"/>
  </w:num>
  <w:num w:numId="144" w16cid:durableId="430860649">
    <w:abstractNumId w:val="8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20BC2"/>
    <w:rsid w:val="00021B0F"/>
    <w:rsid w:val="00021DF0"/>
    <w:rsid w:val="000223C1"/>
    <w:rsid w:val="0002266D"/>
    <w:rsid w:val="00031682"/>
    <w:rsid w:val="000318B8"/>
    <w:rsid w:val="00033187"/>
    <w:rsid w:val="0003323B"/>
    <w:rsid w:val="00035F21"/>
    <w:rsid w:val="00036F84"/>
    <w:rsid w:val="00044FA1"/>
    <w:rsid w:val="000479AC"/>
    <w:rsid w:val="00050245"/>
    <w:rsid w:val="00051AF5"/>
    <w:rsid w:val="00051D9F"/>
    <w:rsid w:val="000540BF"/>
    <w:rsid w:val="00054BFD"/>
    <w:rsid w:val="0005512E"/>
    <w:rsid w:val="00055131"/>
    <w:rsid w:val="00055E1F"/>
    <w:rsid w:val="00060022"/>
    <w:rsid w:val="00060281"/>
    <w:rsid w:val="00061B95"/>
    <w:rsid w:val="000645A5"/>
    <w:rsid w:val="0006573E"/>
    <w:rsid w:val="00066101"/>
    <w:rsid w:val="000662B1"/>
    <w:rsid w:val="00070E8F"/>
    <w:rsid w:val="00071801"/>
    <w:rsid w:val="000728F1"/>
    <w:rsid w:val="0007302B"/>
    <w:rsid w:val="00073ECE"/>
    <w:rsid w:val="00074455"/>
    <w:rsid w:val="0007487A"/>
    <w:rsid w:val="00074A9D"/>
    <w:rsid w:val="000756F9"/>
    <w:rsid w:val="00075EDA"/>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440F"/>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3471"/>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3019"/>
    <w:rsid w:val="000F44CD"/>
    <w:rsid w:val="000F635B"/>
    <w:rsid w:val="000F6A5A"/>
    <w:rsid w:val="000F762E"/>
    <w:rsid w:val="00101EC1"/>
    <w:rsid w:val="00102514"/>
    <w:rsid w:val="00105A9A"/>
    <w:rsid w:val="0010772A"/>
    <w:rsid w:val="001101DD"/>
    <w:rsid w:val="001109C6"/>
    <w:rsid w:val="00112CAE"/>
    <w:rsid w:val="00114181"/>
    <w:rsid w:val="00114F1D"/>
    <w:rsid w:val="00115AF8"/>
    <w:rsid w:val="001169B2"/>
    <w:rsid w:val="00117322"/>
    <w:rsid w:val="00122779"/>
    <w:rsid w:val="001228DF"/>
    <w:rsid w:val="00122E30"/>
    <w:rsid w:val="0012473D"/>
    <w:rsid w:val="00124977"/>
    <w:rsid w:val="00130226"/>
    <w:rsid w:val="00133B64"/>
    <w:rsid w:val="00133E61"/>
    <w:rsid w:val="0013473E"/>
    <w:rsid w:val="00134A7B"/>
    <w:rsid w:val="00135B73"/>
    <w:rsid w:val="00140186"/>
    <w:rsid w:val="0014131E"/>
    <w:rsid w:val="00142019"/>
    <w:rsid w:val="0014299B"/>
    <w:rsid w:val="001442CE"/>
    <w:rsid w:val="001445FD"/>
    <w:rsid w:val="001460AC"/>
    <w:rsid w:val="00146908"/>
    <w:rsid w:val="00151CE1"/>
    <w:rsid w:val="001534C4"/>
    <w:rsid w:val="00154016"/>
    <w:rsid w:val="00154030"/>
    <w:rsid w:val="00154FFA"/>
    <w:rsid w:val="001620F2"/>
    <w:rsid w:val="00162B77"/>
    <w:rsid w:val="0016309A"/>
    <w:rsid w:val="0016321D"/>
    <w:rsid w:val="0016327F"/>
    <w:rsid w:val="00163F3D"/>
    <w:rsid w:val="00165181"/>
    <w:rsid w:val="0016521D"/>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EB3"/>
    <w:rsid w:val="00183142"/>
    <w:rsid w:val="0018607F"/>
    <w:rsid w:val="00186979"/>
    <w:rsid w:val="00187B7D"/>
    <w:rsid w:val="0019035B"/>
    <w:rsid w:val="001926AC"/>
    <w:rsid w:val="00192BDC"/>
    <w:rsid w:val="001933FA"/>
    <w:rsid w:val="001935DC"/>
    <w:rsid w:val="00194BCA"/>
    <w:rsid w:val="00195AB2"/>
    <w:rsid w:val="00196CB6"/>
    <w:rsid w:val="001A07AB"/>
    <w:rsid w:val="001A1D12"/>
    <w:rsid w:val="001A1F51"/>
    <w:rsid w:val="001A1FF5"/>
    <w:rsid w:val="001A26F3"/>
    <w:rsid w:val="001A41E1"/>
    <w:rsid w:val="001A471C"/>
    <w:rsid w:val="001A4D41"/>
    <w:rsid w:val="001A67D2"/>
    <w:rsid w:val="001A6979"/>
    <w:rsid w:val="001A6C9F"/>
    <w:rsid w:val="001A75D1"/>
    <w:rsid w:val="001A785E"/>
    <w:rsid w:val="001B298F"/>
    <w:rsid w:val="001B2D32"/>
    <w:rsid w:val="001B3BC3"/>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523D"/>
    <w:rsid w:val="001D63C0"/>
    <w:rsid w:val="001D6D2E"/>
    <w:rsid w:val="001D7020"/>
    <w:rsid w:val="001E0248"/>
    <w:rsid w:val="001E146E"/>
    <w:rsid w:val="001E20A6"/>
    <w:rsid w:val="001E25D4"/>
    <w:rsid w:val="001E4A96"/>
    <w:rsid w:val="001E4E7F"/>
    <w:rsid w:val="001E7B35"/>
    <w:rsid w:val="001F0DF9"/>
    <w:rsid w:val="001F0ECF"/>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8F5"/>
    <w:rsid w:val="00221B6F"/>
    <w:rsid w:val="00223490"/>
    <w:rsid w:val="00223A5B"/>
    <w:rsid w:val="00225255"/>
    <w:rsid w:val="002265D1"/>
    <w:rsid w:val="0022666C"/>
    <w:rsid w:val="00226A88"/>
    <w:rsid w:val="00226D94"/>
    <w:rsid w:val="002278F6"/>
    <w:rsid w:val="0023136C"/>
    <w:rsid w:val="0023253B"/>
    <w:rsid w:val="00232626"/>
    <w:rsid w:val="002333A0"/>
    <w:rsid w:val="002341B0"/>
    <w:rsid w:val="0023451D"/>
    <w:rsid w:val="00235B11"/>
    <w:rsid w:val="00236EFB"/>
    <w:rsid w:val="00237483"/>
    <w:rsid w:val="002414B7"/>
    <w:rsid w:val="00241B2E"/>
    <w:rsid w:val="00242326"/>
    <w:rsid w:val="00243159"/>
    <w:rsid w:val="00243A2A"/>
    <w:rsid w:val="00243B16"/>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80073"/>
    <w:rsid w:val="00285297"/>
    <w:rsid w:val="00286340"/>
    <w:rsid w:val="0028678B"/>
    <w:rsid w:val="00292A12"/>
    <w:rsid w:val="0029385B"/>
    <w:rsid w:val="002945AE"/>
    <w:rsid w:val="00294C53"/>
    <w:rsid w:val="00295C39"/>
    <w:rsid w:val="002979E1"/>
    <w:rsid w:val="002A0E81"/>
    <w:rsid w:val="002A0E92"/>
    <w:rsid w:val="002A233F"/>
    <w:rsid w:val="002A30D1"/>
    <w:rsid w:val="002A3BA5"/>
    <w:rsid w:val="002A5400"/>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5337"/>
    <w:rsid w:val="002D7E00"/>
    <w:rsid w:val="002E0CF2"/>
    <w:rsid w:val="002E2042"/>
    <w:rsid w:val="002E3C04"/>
    <w:rsid w:val="002E40D7"/>
    <w:rsid w:val="002E4820"/>
    <w:rsid w:val="002E634B"/>
    <w:rsid w:val="002E793B"/>
    <w:rsid w:val="002F06B8"/>
    <w:rsid w:val="002F0D25"/>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B1E"/>
    <w:rsid w:val="0031413A"/>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3810"/>
    <w:rsid w:val="00334C83"/>
    <w:rsid w:val="00336E2F"/>
    <w:rsid w:val="00342340"/>
    <w:rsid w:val="0034262E"/>
    <w:rsid w:val="003426CB"/>
    <w:rsid w:val="003441C4"/>
    <w:rsid w:val="00344325"/>
    <w:rsid w:val="003451CC"/>
    <w:rsid w:val="00345954"/>
    <w:rsid w:val="0034655E"/>
    <w:rsid w:val="00347867"/>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5A4B"/>
    <w:rsid w:val="00366A11"/>
    <w:rsid w:val="003672A1"/>
    <w:rsid w:val="003705FE"/>
    <w:rsid w:val="003722C0"/>
    <w:rsid w:val="003724F7"/>
    <w:rsid w:val="003728D6"/>
    <w:rsid w:val="00372E1E"/>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43F3"/>
    <w:rsid w:val="00395B85"/>
    <w:rsid w:val="003960A1"/>
    <w:rsid w:val="003962FB"/>
    <w:rsid w:val="003964B8"/>
    <w:rsid w:val="00396B98"/>
    <w:rsid w:val="00396C55"/>
    <w:rsid w:val="003974C0"/>
    <w:rsid w:val="003978F8"/>
    <w:rsid w:val="003A0556"/>
    <w:rsid w:val="003A3271"/>
    <w:rsid w:val="003A4016"/>
    <w:rsid w:val="003A5CF7"/>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2C46"/>
    <w:rsid w:val="003C31FC"/>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F03F6"/>
    <w:rsid w:val="003F125F"/>
    <w:rsid w:val="003F261E"/>
    <w:rsid w:val="003F2CD8"/>
    <w:rsid w:val="003F3724"/>
    <w:rsid w:val="003F44ED"/>
    <w:rsid w:val="003F60F4"/>
    <w:rsid w:val="003F61E1"/>
    <w:rsid w:val="003F75E1"/>
    <w:rsid w:val="0040208A"/>
    <w:rsid w:val="004032A6"/>
    <w:rsid w:val="00404026"/>
    <w:rsid w:val="00405D76"/>
    <w:rsid w:val="004061AF"/>
    <w:rsid w:val="00406AC0"/>
    <w:rsid w:val="00406B94"/>
    <w:rsid w:val="00407F5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2812"/>
    <w:rsid w:val="00422960"/>
    <w:rsid w:val="00422E1E"/>
    <w:rsid w:val="00423EC3"/>
    <w:rsid w:val="00424992"/>
    <w:rsid w:val="0042678F"/>
    <w:rsid w:val="004272B0"/>
    <w:rsid w:val="00431B65"/>
    <w:rsid w:val="00431C21"/>
    <w:rsid w:val="004320A8"/>
    <w:rsid w:val="0043720B"/>
    <w:rsid w:val="00440B49"/>
    <w:rsid w:val="00440E44"/>
    <w:rsid w:val="00442E7D"/>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38A7"/>
    <w:rsid w:val="00464164"/>
    <w:rsid w:val="00465698"/>
    <w:rsid w:val="00466B57"/>
    <w:rsid w:val="0046751B"/>
    <w:rsid w:val="00467661"/>
    <w:rsid w:val="004676C3"/>
    <w:rsid w:val="004678F7"/>
    <w:rsid w:val="00470EB9"/>
    <w:rsid w:val="00472D20"/>
    <w:rsid w:val="00474538"/>
    <w:rsid w:val="00476B89"/>
    <w:rsid w:val="00477ABF"/>
    <w:rsid w:val="00480A3B"/>
    <w:rsid w:val="00481FA0"/>
    <w:rsid w:val="00482D95"/>
    <w:rsid w:val="00484E13"/>
    <w:rsid w:val="00485115"/>
    <w:rsid w:val="00485CBA"/>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3B91"/>
    <w:rsid w:val="004D4A74"/>
    <w:rsid w:val="004D5121"/>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2836"/>
    <w:rsid w:val="004F2A9A"/>
    <w:rsid w:val="004F3D0B"/>
    <w:rsid w:val="004F42D4"/>
    <w:rsid w:val="004F6757"/>
    <w:rsid w:val="004F6843"/>
    <w:rsid w:val="004F69B1"/>
    <w:rsid w:val="004F7090"/>
    <w:rsid w:val="004F79A7"/>
    <w:rsid w:val="0050050F"/>
    <w:rsid w:val="00500AE7"/>
    <w:rsid w:val="00501D07"/>
    <w:rsid w:val="00502244"/>
    <w:rsid w:val="005023C1"/>
    <w:rsid w:val="0050325D"/>
    <w:rsid w:val="005048FB"/>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3A2B"/>
    <w:rsid w:val="005449E7"/>
    <w:rsid w:val="0054509E"/>
    <w:rsid w:val="00551079"/>
    <w:rsid w:val="00551781"/>
    <w:rsid w:val="005528E9"/>
    <w:rsid w:val="00557583"/>
    <w:rsid w:val="005603D2"/>
    <w:rsid w:val="005613F4"/>
    <w:rsid w:val="00562E99"/>
    <w:rsid w:val="00562FA9"/>
    <w:rsid w:val="00564A84"/>
    <w:rsid w:val="005650DB"/>
    <w:rsid w:val="005652D7"/>
    <w:rsid w:val="00565BC9"/>
    <w:rsid w:val="005701A1"/>
    <w:rsid w:val="005725BD"/>
    <w:rsid w:val="00572844"/>
    <w:rsid w:val="00575F5E"/>
    <w:rsid w:val="00576C5A"/>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75"/>
    <w:rsid w:val="0059718A"/>
    <w:rsid w:val="005973CE"/>
    <w:rsid w:val="005975C2"/>
    <w:rsid w:val="005A2FF7"/>
    <w:rsid w:val="005A377C"/>
    <w:rsid w:val="005A59EF"/>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2D4A"/>
    <w:rsid w:val="006148C6"/>
    <w:rsid w:val="00616073"/>
    <w:rsid w:val="006173BB"/>
    <w:rsid w:val="0062092B"/>
    <w:rsid w:val="00621983"/>
    <w:rsid w:val="00621CF3"/>
    <w:rsid w:val="00625DC0"/>
    <w:rsid w:val="00627790"/>
    <w:rsid w:val="00630FA9"/>
    <w:rsid w:val="00631742"/>
    <w:rsid w:val="00631E68"/>
    <w:rsid w:val="0063212A"/>
    <w:rsid w:val="00632987"/>
    <w:rsid w:val="00633A08"/>
    <w:rsid w:val="00635C38"/>
    <w:rsid w:val="00636753"/>
    <w:rsid w:val="00636BDD"/>
    <w:rsid w:val="00636F91"/>
    <w:rsid w:val="006370C6"/>
    <w:rsid w:val="00642B0E"/>
    <w:rsid w:val="00643BC6"/>
    <w:rsid w:val="00646119"/>
    <w:rsid w:val="006475A4"/>
    <w:rsid w:val="0065108B"/>
    <w:rsid w:val="0065434E"/>
    <w:rsid w:val="0065503F"/>
    <w:rsid w:val="0065520A"/>
    <w:rsid w:val="00657904"/>
    <w:rsid w:val="00660690"/>
    <w:rsid w:val="006608D2"/>
    <w:rsid w:val="00661C92"/>
    <w:rsid w:val="00662179"/>
    <w:rsid w:val="00662967"/>
    <w:rsid w:val="00664B15"/>
    <w:rsid w:val="00664D40"/>
    <w:rsid w:val="00665472"/>
    <w:rsid w:val="00665D07"/>
    <w:rsid w:val="00666249"/>
    <w:rsid w:val="00666CAE"/>
    <w:rsid w:val="00666FE5"/>
    <w:rsid w:val="0066751F"/>
    <w:rsid w:val="006679AA"/>
    <w:rsid w:val="006704C5"/>
    <w:rsid w:val="00670A34"/>
    <w:rsid w:val="0067429D"/>
    <w:rsid w:val="0067558D"/>
    <w:rsid w:val="0067646C"/>
    <w:rsid w:val="0067702E"/>
    <w:rsid w:val="00677881"/>
    <w:rsid w:val="00677B46"/>
    <w:rsid w:val="00683930"/>
    <w:rsid w:val="0068799E"/>
    <w:rsid w:val="00690A46"/>
    <w:rsid w:val="006914BB"/>
    <w:rsid w:val="00691CFD"/>
    <w:rsid w:val="00692529"/>
    <w:rsid w:val="00693A9C"/>
    <w:rsid w:val="00694A20"/>
    <w:rsid w:val="00695618"/>
    <w:rsid w:val="0069598F"/>
    <w:rsid w:val="00695CF9"/>
    <w:rsid w:val="00695D4D"/>
    <w:rsid w:val="00696D59"/>
    <w:rsid w:val="006A413A"/>
    <w:rsid w:val="006A4431"/>
    <w:rsid w:val="006A4FDA"/>
    <w:rsid w:val="006A5157"/>
    <w:rsid w:val="006A6968"/>
    <w:rsid w:val="006A6B32"/>
    <w:rsid w:val="006A7D9E"/>
    <w:rsid w:val="006A7E7B"/>
    <w:rsid w:val="006A7EB6"/>
    <w:rsid w:val="006B08DA"/>
    <w:rsid w:val="006B1F82"/>
    <w:rsid w:val="006B385B"/>
    <w:rsid w:val="006B6133"/>
    <w:rsid w:val="006B65B2"/>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5B00"/>
    <w:rsid w:val="007075DF"/>
    <w:rsid w:val="00707F64"/>
    <w:rsid w:val="007104F8"/>
    <w:rsid w:val="0071056A"/>
    <w:rsid w:val="007115D9"/>
    <w:rsid w:val="00714F49"/>
    <w:rsid w:val="00715759"/>
    <w:rsid w:val="007157F9"/>
    <w:rsid w:val="007166D3"/>
    <w:rsid w:val="00716E59"/>
    <w:rsid w:val="00717484"/>
    <w:rsid w:val="0071779C"/>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19D"/>
    <w:rsid w:val="007365B3"/>
    <w:rsid w:val="007405E6"/>
    <w:rsid w:val="007411D6"/>
    <w:rsid w:val="00741C8B"/>
    <w:rsid w:val="00743616"/>
    <w:rsid w:val="00743720"/>
    <w:rsid w:val="007443E0"/>
    <w:rsid w:val="00745374"/>
    <w:rsid w:val="00746C45"/>
    <w:rsid w:val="00747C25"/>
    <w:rsid w:val="00751E77"/>
    <w:rsid w:val="00754000"/>
    <w:rsid w:val="00754647"/>
    <w:rsid w:val="00754791"/>
    <w:rsid w:val="007556C3"/>
    <w:rsid w:val="007578F5"/>
    <w:rsid w:val="00757A41"/>
    <w:rsid w:val="007603A9"/>
    <w:rsid w:val="007616FD"/>
    <w:rsid w:val="00761E45"/>
    <w:rsid w:val="00764A6A"/>
    <w:rsid w:val="007664D7"/>
    <w:rsid w:val="007702D1"/>
    <w:rsid w:val="00770972"/>
    <w:rsid w:val="00774807"/>
    <w:rsid w:val="00777093"/>
    <w:rsid w:val="00781811"/>
    <w:rsid w:val="00784938"/>
    <w:rsid w:val="00784C9B"/>
    <w:rsid w:val="00785683"/>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57E"/>
    <w:rsid w:val="007D6202"/>
    <w:rsid w:val="007E0669"/>
    <w:rsid w:val="007E089B"/>
    <w:rsid w:val="007E0F5B"/>
    <w:rsid w:val="007E3BF8"/>
    <w:rsid w:val="007E45BF"/>
    <w:rsid w:val="007E55EC"/>
    <w:rsid w:val="007E5696"/>
    <w:rsid w:val="007E5E48"/>
    <w:rsid w:val="007E6E16"/>
    <w:rsid w:val="007E6F93"/>
    <w:rsid w:val="007F2252"/>
    <w:rsid w:val="007F26E0"/>
    <w:rsid w:val="007F3448"/>
    <w:rsid w:val="007F52CD"/>
    <w:rsid w:val="007F7E08"/>
    <w:rsid w:val="00800322"/>
    <w:rsid w:val="00801959"/>
    <w:rsid w:val="00802CCE"/>
    <w:rsid w:val="008045A5"/>
    <w:rsid w:val="00804891"/>
    <w:rsid w:val="008049F3"/>
    <w:rsid w:val="00805645"/>
    <w:rsid w:val="00806A85"/>
    <w:rsid w:val="00806F0D"/>
    <w:rsid w:val="008077A6"/>
    <w:rsid w:val="00810528"/>
    <w:rsid w:val="0081066D"/>
    <w:rsid w:val="0081280E"/>
    <w:rsid w:val="008139B2"/>
    <w:rsid w:val="00813A4C"/>
    <w:rsid w:val="00813BB5"/>
    <w:rsid w:val="00813CDF"/>
    <w:rsid w:val="008140E3"/>
    <w:rsid w:val="00814858"/>
    <w:rsid w:val="00814BEC"/>
    <w:rsid w:val="00814E07"/>
    <w:rsid w:val="0081560F"/>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785B"/>
    <w:rsid w:val="0083790C"/>
    <w:rsid w:val="00837DFF"/>
    <w:rsid w:val="00840C14"/>
    <w:rsid w:val="00841B0F"/>
    <w:rsid w:val="0084219B"/>
    <w:rsid w:val="0084421E"/>
    <w:rsid w:val="00844A52"/>
    <w:rsid w:val="00846776"/>
    <w:rsid w:val="00851AF4"/>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7B3"/>
    <w:rsid w:val="00883BCC"/>
    <w:rsid w:val="00883C71"/>
    <w:rsid w:val="00885E17"/>
    <w:rsid w:val="00885F4E"/>
    <w:rsid w:val="0089035F"/>
    <w:rsid w:val="008913CE"/>
    <w:rsid w:val="00894511"/>
    <w:rsid w:val="008958EC"/>
    <w:rsid w:val="00897ED2"/>
    <w:rsid w:val="008A198B"/>
    <w:rsid w:val="008A198C"/>
    <w:rsid w:val="008A359C"/>
    <w:rsid w:val="008A5422"/>
    <w:rsid w:val="008A7FB0"/>
    <w:rsid w:val="008B03FD"/>
    <w:rsid w:val="008B173C"/>
    <w:rsid w:val="008B180C"/>
    <w:rsid w:val="008B1B3C"/>
    <w:rsid w:val="008B351D"/>
    <w:rsid w:val="008B4460"/>
    <w:rsid w:val="008B7553"/>
    <w:rsid w:val="008C06BC"/>
    <w:rsid w:val="008C0D21"/>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3031"/>
    <w:rsid w:val="0090359F"/>
    <w:rsid w:val="00904525"/>
    <w:rsid w:val="00905190"/>
    <w:rsid w:val="0090700B"/>
    <w:rsid w:val="00907C15"/>
    <w:rsid w:val="00911FF3"/>
    <w:rsid w:val="00913E3B"/>
    <w:rsid w:val="00914C60"/>
    <w:rsid w:val="00914F49"/>
    <w:rsid w:val="00915187"/>
    <w:rsid w:val="00916E7E"/>
    <w:rsid w:val="009225C9"/>
    <w:rsid w:val="0092262B"/>
    <w:rsid w:val="00922EDA"/>
    <w:rsid w:val="00923E7D"/>
    <w:rsid w:val="0092425A"/>
    <w:rsid w:val="00925373"/>
    <w:rsid w:val="00925ADB"/>
    <w:rsid w:val="0092703F"/>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1318"/>
    <w:rsid w:val="00991736"/>
    <w:rsid w:val="00992317"/>
    <w:rsid w:val="0099287E"/>
    <w:rsid w:val="00992ADD"/>
    <w:rsid w:val="00995277"/>
    <w:rsid w:val="00995D0D"/>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B6FE5"/>
    <w:rsid w:val="009C0F56"/>
    <w:rsid w:val="009C1F38"/>
    <w:rsid w:val="009C29D9"/>
    <w:rsid w:val="009C3655"/>
    <w:rsid w:val="009C3A9F"/>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10A91"/>
    <w:rsid w:val="00A1250B"/>
    <w:rsid w:val="00A1279D"/>
    <w:rsid w:val="00A133CA"/>
    <w:rsid w:val="00A1376B"/>
    <w:rsid w:val="00A13A16"/>
    <w:rsid w:val="00A13ADC"/>
    <w:rsid w:val="00A14695"/>
    <w:rsid w:val="00A15536"/>
    <w:rsid w:val="00A155EC"/>
    <w:rsid w:val="00A15E35"/>
    <w:rsid w:val="00A1614F"/>
    <w:rsid w:val="00A17BCC"/>
    <w:rsid w:val="00A21C25"/>
    <w:rsid w:val="00A224E7"/>
    <w:rsid w:val="00A22F85"/>
    <w:rsid w:val="00A23BA8"/>
    <w:rsid w:val="00A26D66"/>
    <w:rsid w:val="00A2767A"/>
    <w:rsid w:val="00A31F0C"/>
    <w:rsid w:val="00A32111"/>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57E3B"/>
    <w:rsid w:val="00A6029D"/>
    <w:rsid w:val="00A614DB"/>
    <w:rsid w:val="00A6168C"/>
    <w:rsid w:val="00A640FD"/>
    <w:rsid w:val="00A6505B"/>
    <w:rsid w:val="00A67AF7"/>
    <w:rsid w:val="00A709CE"/>
    <w:rsid w:val="00A712A2"/>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57A"/>
    <w:rsid w:val="00AE0E77"/>
    <w:rsid w:val="00AE157E"/>
    <w:rsid w:val="00AE16F8"/>
    <w:rsid w:val="00AE1BA4"/>
    <w:rsid w:val="00AE39C8"/>
    <w:rsid w:val="00AE3C45"/>
    <w:rsid w:val="00AE64DA"/>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DBF"/>
    <w:rsid w:val="00B11E0C"/>
    <w:rsid w:val="00B129D4"/>
    <w:rsid w:val="00B1331E"/>
    <w:rsid w:val="00B133AD"/>
    <w:rsid w:val="00B143BB"/>
    <w:rsid w:val="00B15094"/>
    <w:rsid w:val="00B16360"/>
    <w:rsid w:val="00B17FD8"/>
    <w:rsid w:val="00B21295"/>
    <w:rsid w:val="00B2323E"/>
    <w:rsid w:val="00B24ADF"/>
    <w:rsid w:val="00B2552D"/>
    <w:rsid w:val="00B27711"/>
    <w:rsid w:val="00B27822"/>
    <w:rsid w:val="00B311AC"/>
    <w:rsid w:val="00B31D34"/>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C17"/>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188E"/>
    <w:rsid w:val="00B61D6D"/>
    <w:rsid w:val="00B625C6"/>
    <w:rsid w:val="00B64063"/>
    <w:rsid w:val="00B65418"/>
    <w:rsid w:val="00B67657"/>
    <w:rsid w:val="00B67CCD"/>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15AA"/>
    <w:rsid w:val="00B92709"/>
    <w:rsid w:val="00B93239"/>
    <w:rsid w:val="00B9382E"/>
    <w:rsid w:val="00B97CC6"/>
    <w:rsid w:val="00BA06D0"/>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1397A"/>
    <w:rsid w:val="00C13E3E"/>
    <w:rsid w:val="00C2060E"/>
    <w:rsid w:val="00C223F6"/>
    <w:rsid w:val="00C22BC0"/>
    <w:rsid w:val="00C22CA2"/>
    <w:rsid w:val="00C23E45"/>
    <w:rsid w:val="00C23F43"/>
    <w:rsid w:val="00C24B7D"/>
    <w:rsid w:val="00C250BF"/>
    <w:rsid w:val="00C273AF"/>
    <w:rsid w:val="00C30350"/>
    <w:rsid w:val="00C307B1"/>
    <w:rsid w:val="00C313C5"/>
    <w:rsid w:val="00C342E9"/>
    <w:rsid w:val="00C36A0B"/>
    <w:rsid w:val="00C376BD"/>
    <w:rsid w:val="00C37708"/>
    <w:rsid w:val="00C37B09"/>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CFE"/>
    <w:rsid w:val="00C60F1D"/>
    <w:rsid w:val="00C61D74"/>
    <w:rsid w:val="00C63CAA"/>
    <w:rsid w:val="00C66287"/>
    <w:rsid w:val="00C70390"/>
    <w:rsid w:val="00C704D0"/>
    <w:rsid w:val="00C72485"/>
    <w:rsid w:val="00C7257C"/>
    <w:rsid w:val="00C73D24"/>
    <w:rsid w:val="00C74708"/>
    <w:rsid w:val="00C764A4"/>
    <w:rsid w:val="00C76738"/>
    <w:rsid w:val="00C8020F"/>
    <w:rsid w:val="00C80C05"/>
    <w:rsid w:val="00C81299"/>
    <w:rsid w:val="00C82871"/>
    <w:rsid w:val="00C82F69"/>
    <w:rsid w:val="00C83FF8"/>
    <w:rsid w:val="00C84357"/>
    <w:rsid w:val="00C8436C"/>
    <w:rsid w:val="00C84370"/>
    <w:rsid w:val="00C846C8"/>
    <w:rsid w:val="00C84DE7"/>
    <w:rsid w:val="00C87C77"/>
    <w:rsid w:val="00C87D61"/>
    <w:rsid w:val="00C90094"/>
    <w:rsid w:val="00C92ACC"/>
    <w:rsid w:val="00C92CA3"/>
    <w:rsid w:val="00C93981"/>
    <w:rsid w:val="00C94F62"/>
    <w:rsid w:val="00C95500"/>
    <w:rsid w:val="00C9584A"/>
    <w:rsid w:val="00C96743"/>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9D2"/>
    <w:rsid w:val="00CC050B"/>
    <w:rsid w:val="00CC0F91"/>
    <w:rsid w:val="00CC109C"/>
    <w:rsid w:val="00CC16B7"/>
    <w:rsid w:val="00CC1B01"/>
    <w:rsid w:val="00CC1BC9"/>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1AC3"/>
    <w:rsid w:val="00CE21FC"/>
    <w:rsid w:val="00CE3754"/>
    <w:rsid w:val="00CE4462"/>
    <w:rsid w:val="00CE5410"/>
    <w:rsid w:val="00CF0872"/>
    <w:rsid w:val="00CF113B"/>
    <w:rsid w:val="00CF2329"/>
    <w:rsid w:val="00CF3BDF"/>
    <w:rsid w:val="00CF4B93"/>
    <w:rsid w:val="00CF6615"/>
    <w:rsid w:val="00CF7128"/>
    <w:rsid w:val="00D01579"/>
    <w:rsid w:val="00D01C3E"/>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7019"/>
    <w:rsid w:val="00D235D9"/>
    <w:rsid w:val="00D23CA0"/>
    <w:rsid w:val="00D2453F"/>
    <w:rsid w:val="00D252A1"/>
    <w:rsid w:val="00D25CDB"/>
    <w:rsid w:val="00D26492"/>
    <w:rsid w:val="00D304E8"/>
    <w:rsid w:val="00D308E1"/>
    <w:rsid w:val="00D30BD1"/>
    <w:rsid w:val="00D3493C"/>
    <w:rsid w:val="00D34ABE"/>
    <w:rsid w:val="00D363D8"/>
    <w:rsid w:val="00D3775A"/>
    <w:rsid w:val="00D40DD1"/>
    <w:rsid w:val="00D41D5F"/>
    <w:rsid w:val="00D430BE"/>
    <w:rsid w:val="00D431F6"/>
    <w:rsid w:val="00D43B1B"/>
    <w:rsid w:val="00D4467B"/>
    <w:rsid w:val="00D46B35"/>
    <w:rsid w:val="00D470D5"/>
    <w:rsid w:val="00D510C6"/>
    <w:rsid w:val="00D511FC"/>
    <w:rsid w:val="00D51C49"/>
    <w:rsid w:val="00D52B27"/>
    <w:rsid w:val="00D52E27"/>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E23"/>
    <w:rsid w:val="00D73DF0"/>
    <w:rsid w:val="00D74373"/>
    <w:rsid w:val="00D74EAF"/>
    <w:rsid w:val="00D84015"/>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1A22"/>
    <w:rsid w:val="00E220BE"/>
    <w:rsid w:val="00E24218"/>
    <w:rsid w:val="00E2497A"/>
    <w:rsid w:val="00E263B7"/>
    <w:rsid w:val="00E2659B"/>
    <w:rsid w:val="00E26E5D"/>
    <w:rsid w:val="00E304D5"/>
    <w:rsid w:val="00E30CF2"/>
    <w:rsid w:val="00E31ABA"/>
    <w:rsid w:val="00E31D53"/>
    <w:rsid w:val="00E33133"/>
    <w:rsid w:val="00E339CC"/>
    <w:rsid w:val="00E35087"/>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D0"/>
    <w:rsid w:val="00E73DFD"/>
    <w:rsid w:val="00E74353"/>
    <w:rsid w:val="00E74627"/>
    <w:rsid w:val="00E748E4"/>
    <w:rsid w:val="00E75926"/>
    <w:rsid w:val="00E76E67"/>
    <w:rsid w:val="00E800C0"/>
    <w:rsid w:val="00E82DCE"/>
    <w:rsid w:val="00E840E3"/>
    <w:rsid w:val="00E848B7"/>
    <w:rsid w:val="00E87060"/>
    <w:rsid w:val="00E871F1"/>
    <w:rsid w:val="00E925D3"/>
    <w:rsid w:val="00E925DA"/>
    <w:rsid w:val="00E9284E"/>
    <w:rsid w:val="00E93300"/>
    <w:rsid w:val="00E94247"/>
    <w:rsid w:val="00E94F15"/>
    <w:rsid w:val="00E95EF5"/>
    <w:rsid w:val="00E967B0"/>
    <w:rsid w:val="00E96C45"/>
    <w:rsid w:val="00EA1305"/>
    <w:rsid w:val="00EA322A"/>
    <w:rsid w:val="00EA38A8"/>
    <w:rsid w:val="00EA4DB0"/>
    <w:rsid w:val="00EA4F2D"/>
    <w:rsid w:val="00EA5530"/>
    <w:rsid w:val="00EA57D3"/>
    <w:rsid w:val="00EA5857"/>
    <w:rsid w:val="00EA6652"/>
    <w:rsid w:val="00EA7224"/>
    <w:rsid w:val="00EA79BE"/>
    <w:rsid w:val="00EB4C37"/>
    <w:rsid w:val="00EB5A2A"/>
    <w:rsid w:val="00EC045B"/>
    <w:rsid w:val="00EC2112"/>
    <w:rsid w:val="00EC35AE"/>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5382"/>
    <w:rsid w:val="00EE56E9"/>
    <w:rsid w:val="00EE755E"/>
    <w:rsid w:val="00EE7C62"/>
    <w:rsid w:val="00EF0722"/>
    <w:rsid w:val="00EF145A"/>
    <w:rsid w:val="00EF289F"/>
    <w:rsid w:val="00EF2D4F"/>
    <w:rsid w:val="00EF5BE7"/>
    <w:rsid w:val="00EF5F8F"/>
    <w:rsid w:val="00EF669F"/>
    <w:rsid w:val="00EF6766"/>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276F"/>
    <w:rsid w:val="00F13075"/>
    <w:rsid w:val="00F1310A"/>
    <w:rsid w:val="00F13357"/>
    <w:rsid w:val="00F14CA5"/>
    <w:rsid w:val="00F15D3A"/>
    <w:rsid w:val="00F163D5"/>
    <w:rsid w:val="00F17A23"/>
    <w:rsid w:val="00F17B6D"/>
    <w:rsid w:val="00F20857"/>
    <w:rsid w:val="00F20E53"/>
    <w:rsid w:val="00F216F8"/>
    <w:rsid w:val="00F2174F"/>
    <w:rsid w:val="00F24399"/>
    <w:rsid w:val="00F24AC1"/>
    <w:rsid w:val="00F27428"/>
    <w:rsid w:val="00F30279"/>
    <w:rsid w:val="00F30580"/>
    <w:rsid w:val="00F31CE3"/>
    <w:rsid w:val="00F31E23"/>
    <w:rsid w:val="00F326E2"/>
    <w:rsid w:val="00F32ECD"/>
    <w:rsid w:val="00F33E3F"/>
    <w:rsid w:val="00F34B5B"/>
    <w:rsid w:val="00F34BF8"/>
    <w:rsid w:val="00F36359"/>
    <w:rsid w:val="00F37453"/>
    <w:rsid w:val="00F41B98"/>
    <w:rsid w:val="00F42105"/>
    <w:rsid w:val="00F44537"/>
    <w:rsid w:val="00F46C00"/>
    <w:rsid w:val="00F46CD2"/>
    <w:rsid w:val="00F5038F"/>
    <w:rsid w:val="00F50835"/>
    <w:rsid w:val="00F51713"/>
    <w:rsid w:val="00F51AA9"/>
    <w:rsid w:val="00F5263C"/>
    <w:rsid w:val="00F5317C"/>
    <w:rsid w:val="00F54168"/>
    <w:rsid w:val="00F54393"/>
    <w:rsid w:val="00F5527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42ED"/>
    <w:rsid w:val="00F74D4B"/>
    <w:rsid w:val="00F769DE"/>
    <w:rsid w:val="00F77EC6"/>
    <w:rsid w:val="00F8151C"/>
    <w:rsid w:val="00F815BF"/>
    <w:rsid w:val="00F82072"/>
    <w:rsid w:val="00F846C1"/>
    <w:rsid w:val="00F84F12"/>
    <w:rsid w:val="00F85C42"/>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1946"/>
    <w:rsid w:val="00FC28C2"/>
    <w:rsid w:val="00FC3787"/>
    <w:rsid w:val="00FC3E7C"/>
    <w:rsid w:val="00FC4A1B"/>
    <w:rsid w:val="00FC4E45"/>
    <w:rsid w:val="00FC53AD"/>
    <w:rsid w:val="00FC5FCF"/>
    <w:rsid w:val="00FC5FD4"/>
    <w:rsid w:val="00FC6EA7"/>
    <w:rsid w:val="00FD002D"/>
    <w:rsid w:val="00FD3E1B"/>
    <w:rsid w:val="00FD43C3"/>
    <w:rsid w:val="00FD5FA4"/>
    <w:rsid w:val="00FD6DB0"/>
    <w:rsid w:val="00FE0D58"/>
    <w:rsid w:val="00FE11E4"/>
    <w:rsid w:val="00FE18EF"/>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3B9"/>
    <w:rsid w:val="00FF5DFC"/>
    <w:rsid w:val="00FF6283"/>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815"/>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 w:type="table" w:customStyle="1" w:styleId="TableGrid2">
    <w:name w:val="Table Grid2"/>
    <w:basedOn w:val="TableNormal"/>
    <w:next w:val="TableGrid"/>
    <w:uiPriority w:val="39"/>
    <w:rsid w:val="00BA4EBC"/>
    <w:pPr>
      <w:suppressAutoHyphens w:val="0"/>
    </w:pPr>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46861088">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OneDrive%20-%20Intel%20Corporation\Documents\ngs\3gpp\Docs\R1-231240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30749</TotalTime>
  <Pages>60</Pages>
  <Words>25483</Words>
  <Characters>145257</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Summary of issues for Rel-18 NES enhancements on cell DTX/DRX mechanism</vt:lpstr>
    </vt:vector>
  </TitlesOfParts>
  <Company>Fraunhofer IIS</Company>
  <LinksUpToDate>false</LinksUpToDate>
  <CharactersWithSpaces>170400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Rel-18 NES enhancements on cell DTX/DRX mechanism</dc:title>
  <dc:subject/>
  <dc:creator>Lee, Daewon</dc:creator>
  <dc:description/>
  <cp:lastModifiedBy>Lee, Daewon</cp:lastModifiedBy>
  <cp:revision>1380</cp:revision>
  <dcterms:created xsi:type="dcterms:W3CDTF">2022-11-13T14:01:00Z</dcterms:created>
  <dcterms:modified xsi:type="dcterms:W3CDTF">2024-02-23T22:37:00Z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